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31B1" w14:textId="275675EA" w:rsidR="009C64D0" w:rsidRPr="007C2C8A" w:rsidRDefault="007C2C8A" w:rsidP="009C64D0">
      <w:pPr>
        <w:pStyle w:val="Titre1"/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8ACD" wp14:editId="1CA45B22">
                <wp:simplePos x="0" y="0"/>
                <wp:positionH relativeFrom="column">
                  <wp:posOffset>-251460</wp:posOffset>
                </wp:positionH>
                <wp:positionV relativeFrom="paragraph">
                  <wp:posOffset>-297180</wp:posOffset>
                </wp:positionV>
                <wp:extent cx="6291072" cy="2827020"/>
                <wp:effectExtent l="19050" t="19050" r="1460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2" cy="2827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4BD5C" id="Rectangle 1" o:spid="_x0000_s1026" style="position:absolute;margin-left:-19.8pt;margin-top:-23.4pt;width:495.35pt;height:2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" filled="f" strokecolor="black [3213]" strokeweight="2.25pt"/>
            </w:pict>
          </mc:Fallback>
        </mc:AlternateContent>
      </w:r>
      <w:r w:rsidR="009C64D0" w:rsidRPr="007C2C8A">
        <w:rPr>
          <w:rFonts w:asciiTheme="minorHAnsi" w:hAnsiTheme="minorHAnsi"/>
          <w:sz w:val="32"/>
          <w:szCs w:val="24"/>
          <w:u w:val="single"/>
        </w:rPr>
        <w:t>Activité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sur </w:t>
      </w:r>
      <w:r w:rsidR="008040A6">
        <w:rPr>
          <w:rFonts w:asciiTheme="minorHAnsi" w:hAnsiTheme="minorHAnsi"/>
          <w:sz w:val="32"/>
          <w:szCs w:val="24"/>
          <w:u w:val="single"/>
        </w:rPr>
        <w:t>la citation des sources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avec les normes de l’APA</w:t>
      </w:r>
    </w:p>
    <w:p w14:paraId="43691217" w14:textId="77777777" w:rsidR="001500CE" w:rsidRPr="007C2C8A" w:rsidRDefault="009C64D0" w:rsidP="009C64D0">
      <w:pPr>
        <w:rPr>
          <w:rFonts w:asciiTheme="minorHAnsi" w:hAnsiTheme="minorHAnsi"/>
          <w:b/>
          <w:sz w:val="24"/>
        </w:rPr>
      </w:pPr>
      <w:r w:rsidRPr="007C2C8A">
        <w:rPr>
          <w:rFonts w:asciiTheme="minorHAnsi" w:hAnsiTheme="minorHAnsi"/>
          <w:b/>
          <w:sz w:val="24"/>
        </w:rPr>
        <w:t>Consignes </w:t>
      </w:r>
    </w:p>
    <w:p w14:paraId="34B509EA" w14:textId="4005029E" w:rsidR="00A10076" w:rsidRDefault="00A10076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Observez d’abord l’exemple pour chaque type de citation</w:t>
      </w:r>
    </w:p>
    <w:p w14:paraId="5B83A8B0" w14:textId="3A694AD5" w:rsidR="0044680B" w:rsidRDefault="001500CE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7C2C8A">
        <w:rPr>
          <w:rFonts w:asciiTheme="minorHAnsi" w:hAnsiTheme="minorHAnsi"/>
          <w:sz w:val="24"/>
        </w:rPr>
        <w:t xml:space="preserve">Inscrivez </w:t>
      </w:r>
      <w:r w:rsidR="00112339" w:rsidRPr="007C2C8A">
        <w:rPr>
          <w:rFonts w:asciiTheme="minorHAnsi" w:hAnsiTheme="minorHAnsi"/>
          <w:sz w:val="24"/>
        </w:rPr>
        <w:t xml:space="preserve">correctement </w:t>
      </w:r>
      <w:r w:rsidRPr="007C2C8A">
        <w:rPr>
          <w:rFonts w:asciiTheme="minorHAnsi" w:hAnsiTheme="minorHAnsi"/>
          <w:sz w:val="24"/>
        </w:rPr>
        <w:t xml:space="preserve">les références pour </w:t>
      </w:r>
      <w:r w:rsidR="008D5E4C">
        <w:rPr>
          <w:rFonts w:asciiTheme="minorHAnsi" w:hAnsiTheme="minorHAnsi"/>
          <w:sz w:val="24"/>
        </w:rPr>
        <w:t>chaque citation</w:t>
      </w:r>
      <w:r w:rsidR="00754DCC">
        <w:rPr>
          <w:rFonts w:asciiTheme="minorHAnsi" w:hAnsiTheme="minorHAnsi"/>
          <w:sz w:val="24"/>
        </w:rPr>
        <w:t xml:space="preserve"> qui sont</w:t>
      </w:r>
      <w:r w:rsidRPr="007C2C8A">
        <w:rPr>
          <w:rFonts w:asciiTheme="minorHAnsi" w:hAnsiTheme="minorHAnsi"/>
          <w:sz w:val="24"/>
        </w:rPr>
        <w:t xml:space="preserve"> suivies d’un chiffre</w:t>
      </w:r>
      <w:r w:rsidR="00D4552C" w:rsidRPr="007C2C8A">
        <w:rPr>
          <w:rFonts w:asciiTheme="minorHAnsi" w:hAnsiTheme="minorHAnsi"/>
          <w:sz w:val="24"/>
        </w:rPr>
        <w:t xml:space="preserve"> en gras</w:t>
      </w:r>
      <w:r w:rsidR="000109F2">
        <w:rPr>
          <w:rFonts w:asciiTheme="minorHAnsi" w:hAnsiTheme="minorHAnsi"/>
          <w:sz w:val="24"/>
        </w:rPr>
        <w:t xml:space="preserve"> </w:t>
      </w:r>
      <w:r w:rsidR="000109F2" w:rsidRPr="00014EC4">
        <w:rPr>
          <w:b/>
          <w:sz w:val="48"/>
          <w:szCs w:val="26"/>
        </w:rPr>
        <w:t>1</w:t>
      </w:r>
    </w:p>
    <w:p w14:paraId="30E7DE71" w14:textId="64EB56E8" w:rsidR="001500CE" w:rsidRPr="007C2C8A" w:rsidRDefault="005D5C59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040A6">
        <w:rPr>
          <w:rFonts w:asciiTheme="minorHAnsi" w:hAnsiTheme="minorHAnsi"/>
          <w:sz w:val="24"/>
        </w:rPr>
        <w:t>rédigez</w:t>
      </w:r>
      <w:r w:rsidR="00754DCC">
        <w:rPr>
          <w:rFonts w:asciiTheme="minorHAnsi" w:hAnsiTheme="minorHAnsi"/>
          <w:color w:val="1F497D" w:themeColor="text2"/>
          <w:sz w:val="24"/>
        </w:rPr>
        <w:t xml:space="preserve"> </w:t>
      </w:r>
      <w:r>
        <w:rPr>
          <w:rFonts w:asciiTheme="minorHAnsi" w:hAnsiTheme="minorHAnsi"/>
          <w:sz w:val="24"/>
        </w:rPr>
        <w:t>la bibliographie</w:t>
      </w:r>
      <w:r w:rsidR="001500CE" w:rsidRPr="007C2C8A">
        <w:rPr>
          <w:rFonts w:asciiTheme="minorHAnsi" w:hAnsiTheme="minorHAnsi"/>
          <w:sz w:val="24"/>
        </w:rPr>
        <w:t>.</w:t>
      </w:r>
    </w:p>
    <w:p w14:paraId="14009C68" w14:textId="1EF9E223" w:rsidR="001500CE" w:rsidRDefault="001500CE" w:rsidP="0091787B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91787B">
        <w:rPr>
          <w:rFonts w:asciiTheme="minorHAnsi" w:hAnsiTheme="minorHAnsi"/>
          <w:sz w:val="24"/>
        </w:rPr>
        <w:t xml:space="preserve">Pour </w:t>
      </w:r>
      <w:r w:rsidR="00754DCC" w:rsidRPr="0091787B">
        <w:rPr>
          <w:rFonts w:asciiTheme="minorHAnsi" w:hAnsiTheme="minorHAnsi"/>
          <w:sz w:val="24"/>
        </w:rPr>
        <w:t xml:space="preserve">accéder </w:t>
      </w:r>
      <w:r w:rsidRPr="0091787B">
        <w:rPr>
          <w:rFonts w:asciiTheme="minorHAnsi" w:hAnsiTheme="minorHAnsi"/>
          <w:sz w:val="24"/>
        </w:rPr>
        <w:t xml:space="preserve">aux documents </w:t>
      </w:r>
      <w:r w:rsidRPr="007C2C8A">
        <w:rPr>
          <w:rFonts w:asciiTheme="minorHAnsi" w:hAnsiTheme="minorHAnsi"/>
          <w:sz w:val="24"/>
        </w:rPr>
        <w:t>cités, cliquez sur le lien surligné en jaune</w:t>
      </w:r>
      <w:r w:rsidR="005D5C59">
        <w:rPr>
          <w:rFonts w:asciiTheme="minorHAnsi" w:hAnsiTheme="minorHAnsi"/>
          <w:sz w:val="24"/>
        </w:rPr>
        <w:t>.</w:t>
      </w:r>
    </w:p>
    <w:p w14:paraId="1B42382C" w14:textId="1BEED206" w:rsidR="00A10076" w:rsidRPr="0091787B" w:rsidRDefault="00A10076" w:rsidP="0091787B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Utilisez comme guide </w:t>
      </w:r>
      <w:hyperlink r:id="rId8" w:history="1">
        <w:r w:rsidRPr="00A10076">
          <w:rPr>
            <w:rStyle w:val="Lienhypertexte"/>
            <w:rFonts w:asciiTheme="minorHAnsi" w:hAnsiTheme="minorHAnsi"/>
            <w:sz w:val="24"/>
          </w:rPr>
          <w:t>l’Outil bibliographique de la Bibliothèque</w:t>
        </w:r>
      </w:hyperlink>
    </w:p>
    <w:p w14:paraId="767CED50" w14:textId="736520B8" w:rsidR="009C64D0" w:rsidRDefault="009C64D0" w:rsidP="009C64D0"/>
    <w:p w14:paraId="3C18FF49" w14:textId="6373E043" w:rsidR="00414787" w:rsidRDefault="007C2C8A" w:rsidP="008040A6">
      <w:pPr>
        <w:spacing w:before="720"/>
        <w:jc w:val="center"/>
        <w:rPr>
          <w:b/>
          <w:sz w:val="24"/>
        </w:rPr>
      </w:pPr>
      <w:r w:rsidRPr="00E0412F">
        <w:rPr>
          <w:sz w:val="24"/>
        </w:rPr>
        <w:br/>
      </w:r>
    </w:p>
    <w:p w14:paraId="4DABC706" w14:textId="77777777" w:rsidR="007C2C8A" w:rsidRPr="00E0412F" w:rsidRDefault="007C2C8A" w:rsidP="007C2C8A">
      <w:pPr>
        <w:pBdr>
          <w:top w:val="single" w:sz="4" w:space="1" w:color="auto"/>
        </w:pBdr>
        <w:jc w:val="center"/>
      </w:pPr>
    </w:p>
    <w:p w14:paraId="0248870C" w14:textId="3BF640B8" w:rsidR="00F766B9" w:rsidRDefault="00F766B9" w:rsidP="00FE734D">
      <w:pPr>
        <w:pStyle w:val="Titre"/>
      </w:pPr>
      <w:r>
        <w:t xml:space="preserve">Exercice 1. </w:t>
      </w:r>
      <w:r w:rsidR="008777DA">
        <w:t>Publication gouvernementale</w:t>
      </w:r>
      <w:r w:rsidR="00B87AA0">
        <w:t>. Organisme identifié comme auteur</w:t>
      </w:r>
    </w:p>
    <w:p w14:paraId="64261247" w14:textId="7C3E8C91" w:rsidR="00B87AA0" w:rsidRDefault="00B87AA0" w:rsidP="00FA769A">
      <w:pPr>
        <w:pStyle w:val="Titre2"/>
        <w:tabs>
          <w:tab w:val="left" w:pos="284"/>
          <w:tab w:val="left" w:pos="2410"/>
        </w:tabs>
        <w:ind w:left="0"/>
        <w:rPr>
          <w:sz w:val="26"/>
          <w:szCs w:val="26"/>
        </w:rPr>
      </w:pPr>
      <w:r>
        <w:rPr>
          <w:sz w:val="26"/>
          <w:szCs w:val="26"/>
        </w:rPr>
        <w:t>Citation courte – modèle</w:t>
      </w:r>
    </w:p>
    <w:p w14:paraId="1E2C9834" w14:textId="06A38BA5" w:rsidR="00B87AA0" w:rsidRPr="00B87AA0" w:rsidRDefault="00B87AA0" w:rsidP="00B87AA0">
      <w:r>
        <w:t>(Auteur, date, pagination).</w:t>
      </w:r>
    </w:p>
    <w:p w14:paraId="40620FF9" w14:textId="66483AB0" w:rsidR="00FA769A" w:rsidRDefault="003E2DB4" w:rsidP="00FA769A">
      <w:pPr>
        <w:pStyle w:val="Titre2"/>
        <w:tabs>
          <w:tab w:val="left" w:pos="284"/>
          <w:tab w:val="left" w:pos="2410"/>
        </w:tabs>
        <w:ind w:left="0"/>
        <w:rPr>
          <w:sz w:val="26"/>
          <w:szCs w:val="26"/>
        </w:rPr>
      </w:pPr>
      <w:r>
        <w:rPr>
          <w:sz w:val="26"/>
          <w:szCs w:val="26"/>
        </w:rPr>
        <w:t>Citation courte</w:t>
      </w:r>
      <w:r w:rsidR="00A10076">
        <w:rPr>
          <w:sz w:val="26"/>
          <w:szCs w:val="26"/>
        </w:rPr>
        <w:t xml:space="preserve"> </w:t>
      </w:r>
      <w:r w:rsidR="00FE734D">
        <w:rPr>
          <w:sz w:val="26"/>
          <w:szCs w:val="26"/>
        </w:rPr>
        <w:t>–</w:t>
      </w:r>
      <w:r w:rsidR="00A10076">
        <w:rPr>
          <w:sz w:val="26"/>
          <w:szCs w:val="26"/>
        </w:rPr>
        <w:t xml:space="preserve"> exemple</w:t>
      </w:r>
      <w:r w:rsidR="00FE734D">
        <w:rPr>
          <w:sz w:val="26"/>
          <w:szCs w:val="26"/>
        </w:rPr>
        <w:t xml:space="preserve"> </w:t>
      </w:r>
    </w:p>
    <w:p w14:paraId="2E04A0E4" w14:textId="77777777" w:rsidR="00B87AA0" w:rsidRDefault="00A10076" w:rsidP="00D260E7">
      <w:pPr>
        <w:autoSpaceDE w:val="0"/>
        <w:autoSpaceDN w:val="0"/>
        <w:adjustRightInd w:val="0"/>
        <w:rPr>
          <w:noProof/>
          <w:sz w:val="24"/>
        </w:rPr>
      </w:pPr>
      <w:r>
        <w:rPr>
          <w:sz w:val="24"/>
        </w:rPr>
        <w:t xml:space="preserve">Exemple de citation courte : </w:t>
      </w:r>
      <w:r w:rsidR="00D260E7">
        <w:rPr>
          <w:sz w:val="24"/>
        </w:rPr>
        <w:t xml:space="preserve">Dans le document de </w:t>
      </w:r>
      <w:r w:rsidR="00E4034A">
        <w:rPr>
          <w:sz w:val="24"/>
        </w:rPr>
        <w:t>Santé Canada</w:t>
      </w:r>
      <w:r w:rsidR="00501E9B">
        <w:rPr>
          <w:sz w:val="24"/>
        </w:rPr>
        <w:t xml:space="preserve"> </w:t>
      </w:r>
      <w:r w:rsidR="00D260E7">
        <w:rPr>
          <w:sz w:val="24"/>
        </w:rPr>
        <w:t>il est indiqué : « commencer avec la portion sous le titre valeur nutritive ».</w:t>
      </w:r>
      <w:r w:rsidR="00501E9B">
        <w:t xml:space="preserve"> </w:t>
      </w:r>
      <w:r>
        <w:rPr>
          <w:sz w:val="24"/>
        </w:rPr>
        <w:t>(</w:t>
      </w:r>
      <w:r w:rsidR="00D260E7">
        <w:rPr>
          <w:sz w:val="24"/>
        </w:rPr>
        <w:t>Santé Canada</w:t>
      </w:r>
      <w:r w:rsidR="00501E9B">
        <w:rPr>
          <w:sz w:val="24"/>
        </w:rPr>
        <w:t>, 20</w:t>
      </w:r>
      <w:r w:rsidR="00D260E7">
        <w:rPr>
          <w:sz w:val="24"/>
        </w:rPr>
        <w:t>15</w:t>
      </w:r>
      <w:r>
        <w:rPr>
          <w:sz w:val="24"/>
        </w:rPr>
        <w:t>, p</w:t>
      </w:r>
      <w:r w:rsidR="00D260E7">
        <w:rPr>
          <w:sz w:val="24"/>
        </w:rPr>
        <w:t>ara</w:t>
      </w:r>
      <w:r>
        <w:rPr>
          <w:sz w:val="24"/>
        </w:rPr>
        <w:t xml:space="preserve">. </w:t>
      </w:r>
      <w:r w:rsidR="00D260E7">
        <w:rPr>
          <w:sz w:val="24"/>
        </w:rPr>
        <w:t>1</w:t>
      </w:r>
      <w:r>
        <w:rPr>
          <w:sz w:val="24"/>
        </w:rPr>
        <w:t>).</w:t>
      </w:r>
    </w:p>
    <w:p w14:paraId="08D40848" w14:textId="39581F2B" w:rsidR="00CE0F8F" w:rsidRDefault="00D260E7" w:rsidP="00D260E7">
      <w:pPr>
        <w:autoSpaceDE w:val="0"/>
        <w:autoSpaceDN w:val="0"/>
        <w:adjustRightInd w:val="0"/>
        <w:rPr>
          <w:sz w:val="24"/>
        </w:rPr>
      </w:pPr>
      <w:r w:rsidRPr="00D260E7">
        <w:rPr>
          <w:noProof/>
          <w:sz w:val="24"/>
        </w:rPr>
        <w:t xml:space="preserve"> </w:t>
      </w:r>
    </w:p>
    <w:p w14:paraId="759B5DFF" w14:textId="77777777" w:rsidR="00A10076" w:rsidRDefault="00A10076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</w:rPr>
      </w:pPr>
    </w:p>
    <w:p w14:paraId="731BE96E" w14:textId="255FD9C4" w:rsidR="00A10076" w:rsidRPr="00BE5B6B" w:rsidRDefault="00A10076" w:rsidP="00A10076">
      <w:pPr>
        <w:pStyle w:val="Titre2"/>
        <w:tabs>
          <w:tab w:val="left" w:pos="284"/>
          <w:tab w:val="left" w:pos="2410"/>
        </w:tabs>
        <w:ind w:left="0"/>
        <w:rPr>
          <w:color w:val="00B0F0"/>
          <w:sz w:val="26"/>
          <w:szCs w:val="26"/>
        </w:rPr>
      </w:pPr>
      <w:r w:rsidRPr="00BE5B6B">
        <w:rPr>
          <w:color w:val="00B0F0"/>
          <w:sz w:val="26"/>
          <w:szCs w:val="26"/>
        </w:rPr>
        <w:t>Citation courte - exercice</w:t>
      </w:r>
    </w:p>
    <w:p w14:paraId="06E4F20C" w14:textId="77C92E4D" w:rsidR="00B3022A" w:rsidRDefault="00C75633" w:rsidP="00D260E7">
      <w:pPr>
        <w:autoSpaceDE w:val="0"/>
        <w:autoSpaceDN w:val="0"/>
        <w:adjustRightInd w:val="0"/>
        <w:rPr>
          <w:b/>
          <w:sz w:val="48"/>
          <w:szCs w:val="26"/>
        </w:rPr>
      </w:pPr>
      <w:r>
        <w:rPr>
          <w:sz w:val="24"/>
        </w:rPr>
        <w:t>« </w:t>
      </w:r>
      <w:r w:rsidR="00D260E7">
        <w:rPr>
          <w:rFonts w:ascii="Helvetica-Condensed" w:eastAsiaTheme="minorHAnsi" w:hAnsi="Helvetica-Condensed" w:cs="Helvetica-Condensed"/>
          <w:sz w:val="22"/>
          <w:szCs w:val="22"/>
          <w:lang w:eastAsia="en-US"/>
        </w:rPr>
        <w:t>Le mot « trace » désigne la présence dans un aliment de toute quantité d’un élément qui est mesurable mais trop petite pour être incluse.</w:t>
      </w:r>
      <w:r w:rsidR="00A10076">
        <w:rPr>
          <w:sz w:val="24"/>
        </w:rPr>
        <w:t xml:space="preserve">» </w:t>
      </w:r>
      <w:r w:rsidR="00A10076" w:rsidRPr="00014EC4">
        <w:rPr>
          <w:b/>
          <w:sz w:val="48"/>
          <w:szCs w:val="26"/>
        </w:rPr>
        <w:t>1</w:t>
      </w:r>
      <w:r w:rsidR="00AB10D9">
        <w:rPr>
          <w:b/>
          <w:sz w:val="48"/>
          <w:szCs w:val="26"/>
        </w:rPr>
        <w:t xml:space="preserve"> </w:t>
      </w:r>
    </w:p>
    <w:p w14:paraId="1D80A6A0" w14:textId="18265F20" w:rsidR="00A10076" w:rsidRDefault="00A10076" w:rsidP="00D260E7">
      <w:pPr>
        <w:autoSpaceDE w:val="0"/>
        <w:autoSpaceDN w:val="0"/>
        <w:adjustRightInd w:val="0"/>
        <w:rPr>
          <w:rStyle w:val="Lienhypertexte"/>
          <w:sz w:val="24"/>
          <w:szCs w:val="26"/>
        </w:rPr>
      </w:pPr>
      <w:r>
        <w:rPr>
          <w:sz w:val="24"/>
          <w:szCs w:val="26"/>
        </w:rPr>
        <w:t xml:space="preserve"> </w:t>
      </w:r>
      <w:hyperlink r:id="rId9" w:history="1">
        <w:r w:rsidR="00FE734D" w:rsidRPr="00FE734D">
          <w:rPr>
            <w:rStyle w:val="Lienhypertexte"/>
            <w:sz w:val="24"/>
            <w:szCs w:val="26"/>
            <w:highlight w:val="yellow"/>
          </w:rPr>
          <w:t>Lien vers</w:t>
        </w:r>
        <w:r w:rsidR="00FE734D" w:rsidRPr="00FE734D">
          <w:rPr>
            <w:rStyle w:val="Lienhypertexte"/>
            <w:sz w:val="24"/>
            <w:szCs w:val="26"/>
            <w:highlight w:val="yellow"/>
          </w:rPr>
          <w:t xml:space="preserve"> </w:t>
        </w:r>
        <w:r w:rsidR="00FE734D" w:rsidRPr="00FE734D">
          <w:rPr>
            <w:rStyle w:val="Lienhypertexte"/>
            <w:sz w:val="24"/>
            <w:szCs w:val="26"/>
            <w:highlight w:val="yellow"/>
          </w:rPr>
          <w:t>le docu</w:t>
        </w:r>
        <w:r w:rsidR="00FE734D" w:rsidRPr="00FE734D">
          <w:rPr>
            <w:rStyle w:val="Lienhypertexte"/>
            <w:sz w:val="24"/>
            <w:szCs w:val="26"/>
            <w:highlight w:val="yellow"/>
          </w:rPr>
          <w:t>m</w:t>
        </w:r>
        <w:r w:rsidR="00FE734D" w:rsidRPr="00FE734D">
          <w:rPr>
            <w:rStyle w:val="Lienhypertexte"/>
            <w:sz w:val="24"/>
            <w:szCs w:val="26"/>
            <w:highlight w:val="yellow"/>
          </w:rPr>
          <w:t>e</w:t>
        </w:r>
        <w:r w:rsidR="00FE734D" w:rsidRPr="00FE734D">
          <w:rPr>
            <w:rStyle w:val="Lienhypertexte"/>
            <w:sz w:val="24"/>
            <w:szCs w:val="26"/>
            <w:highlight w:val="yellow"/>
          </w:rPr>
          <w:t xml:space="preserve">nt cité à la page </w:t>
        </w:r>
      </w:hyperlink>
      <w:r w:rsidR="00D260E7">
        <w:rPr>
          <w:rStyle w:val="Lienhypertexte"/>
          <w:sz w:val="24"/>
          <w:szCs w:val="26"/>
        </w:rPr>
        <w:t>2</w:t>
      </w:r>
    </w:p>
    <w:p w14:paraId="04B082A0" w14:textId="4714B3DF" w:rsidR="00B87AA0" w:rsidRDefault="00B87AA0" w:rsidP="00D260E7">
      <w:pPr>
        <w:autoSpaceDE w:val="0"/>
        <w:autoSpaceDN w:val="0"/>
        <w:adjustRightInd w:val="0"/>
        <w:rPr>
          <w:sz w:val="24"/>
        </w:rPr>
      </w:pPr>
      <w:r w:rsidRPr="00B87AA0">
        <w:rPr>
          <w:noProof/>
          <w:sz w:val="24"/>
        </w:rPr>
        <w:lastRenderedPageBreak/>
        <w:drawing>
          <wp:inline distT="0" distB="0" distL="0" distR="0" wp14:anchorId="004541BD" wp14:editId="16024608">
            <wp:extent cx="5486400" cy="17386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08D5E" w14:textId="77777777" w:rsidR="00C75633" w:rsidRDefault="00C75633">
      <w:pPr>
        <w:spacing w:after="200" w:line="276" w:lineRule="auto"/>
        <w:rPr>
          <w:rStyle w:val="TitreCar"/>
        </w:rPr>
      </w:pPr>
      <w:r>
        <w:rPr>
          <w:rStyle w:val="TitreCar"/>
        </w:rPr>
        <w:br w:type="page"/>
      </w:r>
    </w:p>
    <w:p w14:paraId="1DE1B94E" w14:textId="20FDE698" w:rsidR="00DE218D" w:rsidRDefault="002449DD" w:rsidP="00DC738A">
      <w:pPr>
        <w:pStyle w:val="NormalWeb"/>
        <w:rPr>
          <w:b/>
          <w:sz w:val="26"/>
          <w:szCs w:val="26"/>
        </w:rPr>
      </w:pPr>
      <w:r>
        <w:lastRenderedPageBreak/>
        <w:br/>
      </w:r>
    </w:p>
    <w:p w14:paraId="4FF440DC" w14:textId="7C090591" w:rsidR="00413987" w:rsidRDefault="00413987" w:rsidP="00413987">
      <w:pPr>
        <w:pStyle w:val="Titre"/>
      </w:pPr>
      <w:r>
        <w:t xml:space="preserve">Exercice </w:t>
      </w:r>
      <w:r w:rsidR="00DC738A">
        <w:t>2</w:t>
      </w:r>
      <w:r>
        <w:t xml:space="preserve"> – Article de revue</w:t>
      </w:r>
    </w:p>
    <w:p w14:paraId="686916C7" w14:textId="77777777" w:rsidR="00413987" w:rsidRDefault="00413987" w:rsidP="00413987">
      <w:pPr>
        <w:pStyle w:val="Titre2"/>
        <w:tabs>
          <w:tab w:val="left" w:pos="284"/>
          <w:tab w:val="left" w:pos="2410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Citation courte – exercice </w:t>
      </w:r>
    </w:p>
    <w:p w14:paraId="229BCED9" w14:textId="77777777" w:rsidR="00413987" w:rsidRDefault="00413987" w:rsidP="00413987"/>
    <w:p w14:paraId="5F25E018" w14:textId="0F8D192F" w:rsidR="00843CB3" w:rsidRDefault="00413987" w:rsidP="00843CB3">
      <w:pPr>
        <w:autoSpaceDE w:val="0"/>
        <w:autoSpaceDN w:val="0"/>
        <w:adjustRightInd w:val="0"/>
        <w:rPr>
          <w:rFonts w:ascii="PoynterOSTextOneL-Roman" w:eastAsiaTheme="minorHAnsi" w:hAnsi="PoynterOSTextOneL-Roman" w:cs="PoynterOSTextOneL-Roman"/>
          <w:sz w:val="18"/>
          <w:szCs w:val="18"/>
          <w:lang w:eastAsia="en-US"/>
        </w:rPr>
      </w:pPr>
      <w:r>
        <w:rPr>
          <w:rStyle w:val="lettrine"/>
        </w:rPr>
        <w:t>« </w:t>
      </w:r>
      <w:r w:rsidR="00843CB3">
        <w:rPr>
          <w:rFonts w:ascii="PoynterOSTextOneL-Roman" w:eastAsiaTheme="minorHAnsi" w:hAnsi="PoynterOSTextOneL-Roman" w:cs="PoynterOSTextOneL-Roman"/>
          <w:sz w:val="18"/>
          <w:szCs w:val="18"/>
          <w:lang w:eastAsia="en-US"/>
        </w:rPr>
        <w:t>Rappelez-vous que pendant un effort d’endurance, il importe de manger entre 30 g et 60 g de glucides par heure d’effort afin de maintenir un niveau d’énergie suffisant et d’assurer que les réserves énergétiques (le glycogène) ne</w:t>
      </w:r>
    </w:p>
    <w:p w14:paraId="5A09AE5B" w14:textId="77777777" w:rsidR="00334822" w:rsidRDefault="00843CB3" w:rsidP="00843CB3">
      <w:pPr>
        <w:autoSpaceDE w:val="0"/>
        <w:autoSpaceDN w:val="0"/>
        <w:adjustRightInd w:val="0"/>
      </w:pPr>
      <w:r>
        <w:rPr>
          <w:rFonts w:ascii="PoynterOSTextOneL-Roman" w:eastAsiaTheme="minorHAnsi" w:hAnsi="PoynterOSTextOneL-Roman" w:cs="PoynterOSTextOneL-Roman"/>
          <w:sz w:val="18"/>
          <w:szCs w:val="18"/>
          <w:lang w:eastAsia="en-US"/>
        </w:rPr>
        <w:t>soient pas trop rapidement épuisées</w:t>
      </w:r>
      <w:r w:rsidR="00413987">
        <w:t xml:space="preserve">. » </w:t>
      </w:r>
    </w:p>
    <w:p w14:paraId="260C16DE" w14:textId="7C02323C" w:rsidR="00B3022A" w:rsidRDefault="00413987" w:rsidP="00843CB3">
      <w:pPr>
        <w:autoSpaceDE w:val="0"/>
        <w:autoSpaceDN w:val="0"/>
        <w:adjustRightInd w:val="0"/>
      </w:pPr>
      <w:r w:rsidRPr="00413987">
        <w:rPr>
          <w:sz w:val="44"/>
          <w:szCs w:val="44"/>
        </w:rPr>
        <w:t>2</w:t>
      </w:r>
      <w:r w:rsidR="008777DA">
        <w:rPr>
          <w:sz w:val="44"/>
          <w:szCs w:val="44"/>
        </w:rPr>
        <w:t xml:space="preserve"> </w:t>
      </w:r>
    </w:p>
    <w:p w14:paraId="4E5B2CA7" w14:textId="3CB875DE" w:rsidR="00413987" w:rsidRDefault="008F1320" w:rsidP="00843CB3">
      <w:pPr>
        <w:autoSpaceDE w:val="0"/>
        <w:autoSpaceDN w:val="0"/>
        <w:adjustRightInd w:val="0"/>
        <w:rPr>
          <w:sz w:val="24"/>
        </w:rPr>
      </w:pPr>
      <w:hyperlink r:id="rId11" w:history="1">
        <w:r w:rsidR="00843CB3" w:rsidRPr="00843CB3">
          <w:rPr>
            <w:rStyle w:val="Lienhypertexte"/>
            <w:highlight w:val="yellow"/>
          </w:rPr>
          <w:t>Lien vers le document cité à la page 81</w:t>
        </w:r>
      </w:hyperlink>
    </w:p>
    <w:p w14:paraId="42E0C4A8" w14:textId="77777777" w:rsidR="00DC738A" w:rsidRDefault="00DC738A" w:rsidP="00413987">
      <w:pPr>
        <w:rPr>
          <w:sz w:val="24"/>
        </w:rPr>
      </w:pPr>
    </w:p>
    <w:p w14:paraId="426808A7" w14:textId="35ACC43C" w:rsidR="00DC738A" w:rsidRDefault="00843CB3" w:rsidP="00413987">
      <w:pPr>
        <w:rPr>
          <w:sz w:val="24"/>
        </w:rPr>
      </w:pPr>
      <w:r w:rsidRPr="00843CB3">
        <w:rPr>
          <w:noProof/>
          <w:sz w:val="24"/>
        </w:rPr>
        <w:drawing>
          <wp:inline distT="0" distB="0" distL="0" distR="0" wp14:anchorId="3FF100B2" wp14:editId="1BB490C5">
            <wp:extent cx="5243014" cy="265199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E9FF" w14:textId="77777777" w:rsidR="00413987" w:rsidRPr="009F3836" w:rsidRDefault="00413987" w:rsidP="00413987"/>
    <w:p w14:paraId="500DE5E2" w14:textId="77777777" w:rsidR="00DC738A" w:rsidRDefault="00DC738A">
      <w:pPr>
        <w:spacing w:after="200" w:line="276" w:lineRule="auto"/>
        <w:rPr>
          <w:b/>
          <w:sz w:val="26"/>
          <w:szCs w:val="26"/>
        </w:rPr>
      </w:pPr>
    </w:p>
    <w:p w14:paraId="4038EA24" w14:textId="108B002B" w:rsidR="00DC738A" w:rsidRDefault="00DC738A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F923847" w14:textId="77777777" w:rsidR="00DC738A" w:rsidRDefault="00DC738A">
      <w:pPr>
        <w:spacing w:after="200" w:line="276" w:lineRule="auto"/>
        <w:rPr>
          <w:b/>
          <w:sz w:val="26"/>
          <w:szCs w:val="26"/>
        </w:rPr>
      </w:pPr>
    </w:p>
    <w:p w14:paraId="152723FE" w14:textId="2296CF81" w:rsidR="00B87AA0" w:rsidRPr="00B87AA0" w:rsidRDefault="00DC738A" w:rsidP="00B87AA0">
      <w:pPr>
        <w:pStyle w:val="Titre"/>
      </w:pPr>
      <w:r>
        <w:t xml:space="preserve">Exercice </w:t>
      </w:r>
      <w:r w:rsidR="007208E4">
        <w:t>3</w:t>
      </w:r>
      <w:r>
        <w:t xml:space="preserve"> – Bibliographie. </w:t>
      </w:r>
      <w:r w:rsidR="00ED4C41">
        <w:t>Publication gouvernementale</w:t>
      </w:r>
      <w:r w:rsidR="007208E4">
        <w:t xml:space="preserve"> </w:t>
      </w:r>
      <w:r w:rsidR="00B87AA0">
        <w:t>Organisme identifié comme auteur</w:t>
      </w:r>
    </w:p>
    <w:p w14:paraId="0E654106" w14:textId="3034B1FB" w:rsidR="00DC738A" w:rsidRDefault="00DC738A" w:rsidP="00DC738A">
      <w:pPr>
        <w:pStyle w:val="NormalWeb"/>
      </w:pPr>
      <w:r w:rsidRPr="008D5E4C">
        <w:rPr>
          <w:b/>
          <w:sz w:val="26"/>
          <w:szCs w:val="26"/>
        </w:rPr>
        <w:t>Bibliographie - Exemple</w:t>
      </w:r>
      <w:r w:rsidRPr="00501E9B">
        <w:rPr>
          <w:b/>
        </w:rPr>
        <w:br/>
      </w:r>
      <w:r w:rsidR="00ED4C41">
        <w:t xml:space="preserve">Nom du ministère ou de l'organisme. (Année). </w:t>
      </w:r>
      <w:r w:rsidR="00ED4C41">
        <w:rPr>
          <w:rStyle w:val="Accentuation"/>
        </w:rPr>
        <w:t>Titre : sous-titre</w:t>
      </w:r>
      <w:r w:rsidR="00ED4C41">
        <w:t xml:space="preserve"> (Publication no xxx). Repéré à URL complet [si consulté en ligne]</w:t>
      </w:r>
    </w:p>
    <w:p w14:paraId="084541CD" w14:textId="33C88CF4" w:rsidR="007208E4" w:rsidRDefault="00ED4C41" w:rsidP="007208E4">
      <w:pPr>
        <w:pStyle w:val="NormalWeb"/>
        <w:jc w:val="both"/>
      </w:pPr>
      <w:r>
        <w:t>Agence de la santé publique du Canada. (2007).</w:t>
      </w:r>
      <w:r>
        <w:rPr>
          <w:rStyle w:val="Accentuation"/>
        </w:rPr>
        <w:t xml:space="preserve"> Les jeunes de la rue au Canada et l'utilisation de substances : constatations découlant de la surveillance accrue des jeunes de la rue au Canada, 1999-2003</w:t>
      </w:r>
      <w:r>
        <w:t xml:space="preserve"> (Publication no HP5-23/2007). Repéré à </w:t>
      </w:r>
      <w:hyperlink r:id="rId13" w:history="1">
        <w:r w:rsidRPr="00CE2FE3">
          <w:rPr>
            <w:rStyle w:val="Lienhypertexte"/>
          </w:rPr>
          <w:t>http://dsp-psd.tpsgc.gc.ca/collection_2008/phac-aspc/HP5-23-2007F.pdf</w:t>
        </w:r>
      </w:hyperlink>
      <w:r>
        <w:t xml:space="preserve"> </w:t>
      </w:r>
      <w:r w:rsidR="00DC738A">
        <w:t xml:space="preserve">  </w:t>
      </w:r>
    </w:p>
    <w:p w14:paraId="1CD624CE" w14:textId="2FD43626" w:rsidR="006251B8" w:rsidRDefault="00DC738A" w:rsidP="007208E4">
      <w:pPr>
        <w:pStyle w:val="NormalWeb"/>
        <w:jc w:val="both"/>
      </w:pPr>
      <w:r w:rsidRPr="008D5E4C">
        <w:rPr>
          <w:b/>
          <w:sz w:val="26"/>
          <w:szCs w:val="26"/>
        </w:rPr>
        <w:t>Bibliographie</w:t>
      </w:r>
      <w:r w:rsidR="007208E4">
        <w:t>.</w:t>
      </w:r>
    </w:p>
    <w:p w14:paraId="28C767E0" w14:textId="04E8CF8D" w:rsidR="00ED4C41" w:rsidRDefault="00ED4C41" w:rsidP="007208E4">
      <w:pPr>
        <w:pStyle w:val="NormalWeb"/>
        <w:jc w:val="both"/>
      </w:pPr>
      <w:r>
        <w:t xml:space="preserve">Nom du ministère ou de l'organisme. (Année). </w:t>
      </w:r>
      <w:r>
        <w:rPr>
          <w:rStyle w:val="Accentuation"/>
        </w:rPr>
        <w:t>Titre : sous-titre</w:t>
      </w:r>
      <w:r>
        <w:t xml:space="preserve"> (Publication no xxx). Repéré à URL complet [si consulté en ligne]</w:t>
      </w:r>
    </w:p>
    <w:p w14:paraId="5DFFDDF6" w14:textId="7B4E2825" w:rsidR="00B3022A" w:rsidRPr="00901E62" w:rsidRDefault="007208E4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3</w:t>
      </w:r>
      <w:r w:rsidR="00B3022A">
        <w:rPr>
          <w:sz w:val="40"/>
          <w:szCs w:val="40"/>
        </w:rPr>
        <w:t xml:space="preserve"> </w:t>
      </w:r>
    </w:p>
    <w:p w14:paraId="4D5F0455" w14:textId="02C0EC02" w:rsidR="00BF1BF7" w:rsidRPr="00BF1BF7" w:rsidRDefault="008F1320">
      <w:pPr>
        <w:spacing w:after="200" w:line="276" w:lineRule="auto"/>
        <w:rPr>
          <w:sz w:val="40"/>
          <w:szCs w:val="40"/>
        </w:rPr>
      </w:pPr>
      <w:hyperlink r:id="rId14" w:history="1">
        <w:r w:rsidR="00B3022A" w:rsidRPr="00B3022A">
          <w:rPr>
            <w:rStyle w:val="Lienhypertexte"/>
            <w:sz w:val="40"/>
            <w:szCs w:val="40"/>
            <w:highlight w:val="yellow"/>
          </w:rPr>
          <w:t>Lien vers</w:t>
        </w:r>
        <w:r w:rsidR="00B3022A" w:rsidRPr="00B3022A">
          <w:rPr>
            <w:rStyle w:val="Lienhypertexte"/>
            <w:sz w:val="40"/>
            <w:szCs w:val="40"/>
            <w:highlight w:val="yellow"/>
          </w:rPr>
          <w:t xml:space="preserve"> </w:t>
        </w:r>
        <w:r w:rsidR="00B3022A" w:rsidRPr="00B3022A">
          <w:rPr>
            <w:rStyle w:val="Lienhypertexte"/>
            <w:sz w:val="40"/>
            <w:szCs w:val="40"/>
            <w:highlight w:val="yellow"/>
          </w:rPr>
          <w:t>le document</w:t>
        </w:r>
      </w:hyperlink>
      <w:r w:rsidR="00B3022A">
        <w:rPr>
          <w:sz w:val="40"/>
          <w:szCs w:val="40"/>
        </w:rPr>
        <w:t xml:space="preserve"> </w:t>
      </w:r>
    </w:p>
    <w:p w14:paraId="57ABED5A" w14:textId="331DFE81" w:rsidR="00DC738A" w:rsidRDefault="00DC738A">
      <w:pPr>
        <w:spacing w:after="200" w:line="276" w:lineRule="auto"/>
        <w:rPr>
          <w:b/>
          <w:sz w:val="26"/>
          <w:szCs w:val="26"/>
        </w:rPr>
      </w:pPr>
    </w:p>
    <w:p w14:paraId="52F23175" w14:textId="77777777" w:rsidR="006251B8" w:rsidRDefault="006251B8">
      <w:pPr>
        <w:spacing w:after="200" w:line="276" w:lineRule="auto"/>
        <w:rPr>
          <w:b/>
          <w:sz w:val="26"/>
          <w:szCs w:val="26"/>
        </w:rPr>
      </w:pPr>
    </w:p>
    <w:p w14:paraId="137EA245" w14:textId="78B07375" w:rsidR="00DC738A" w:rsidRDefault="00DC738A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3E467E2" w14:textId="46D969F7" w:rsidR="00DC738A" w:rsidRDefault="00DC738A" w:rsidP="00DC738A">
      <w:pPr>
        <w:pStyle w:val="Titre"/>
      </w:pPr>
      <w:r>
        <w:lastRenderedPageBreak/>
        <w:t xml:space="preserve">Exercice </w:t>
      </w:r>
      <w:r w:rsidR="00B3022A">
        <w:t>4</w:t>
      </w:r>
      <w:r>
        <w:t xml:space="preserve"> – Bibliographie. Article de revue</w:t>
      </w:r>
    </w:p>
    <w:p w14:paraId="7C722915" w14:textId="3D5DAFC9" w:rsidR="00DC738A" w:rsidRDefault="00DC738A" w:rsidP="00DC738A">
      <w:pPr>
        <w:pStyle w:val="NormalWeb"/>
      </w:pPr>
      <w:r w:rsidRPr="008D5E4C">
        <w:rPr>
          <w:b/>
          <w:sz w:val="26"/>
          <w:szCs w:val="26"/>
        </w:rPr>
        <w:t>Bibliographie - Exemple</w:t>
      </w:r>
      <w:r w:rsidRPr="00501E9B">
        <w:rPr>
          <w:b/>
        </w:rPr>
        <w:br/>
      </w:r>
      <w:r w:rsidR="00BF1BF7">
        <w:t xml:space="preserve">Auteur, A. A (Année). Titre de l'article. </w:t>
      </w:r>
      <w:r w:rsidR="00BF1BF7">
        <w:rPr>
          <w:rStyle w:val="Accentuation"/>
        </w:rPr>
        <w:t>Titre de la revue, volume</w:t>
      </w:r>
      <w:r w:rsidR="00BF1BF7">
        <w:t>(numéro), page de début - page de la fin. Repéré à adresse URL de la page d'accueil</w:t>
      </w:r>
      <w:r w:rsidR="0081121E">
        <w:t xml:space="preserve"> ou DOI</w:t>
      </w:r>
    </w:p>
    <w:p w14:paraId="5BE534B9" w14:textId="0067197E" w:rsidR="00A5452F" w:rsidRPr="00830AF5" w:rsidRDefault="00B3022A" w:rsidP="00DC738A">
      <w:pPr>
        <w:pStyle w:val="NormalWeb"/>
        <w:rPr>
          <w:sz w:val="48"/>
        </w:rPr>
      </w:pPr>
      <w:r>
        <w:rPr>
          <w:sz w:val="48"/>
        </w:rPr>
        <w:t>4</w:t>
      </w:r>
      <w:r w:rsidR="00830AF5">
        <w:rPr>
          <w:sz w:val="48"/>
        </w:rPr>
        <w:t xml:space="preserve"> </w:t>
      </w:r>
    </w:p>
    <w:p w14:paraId="7B692117" w14:textId="65C3EBCC" w:rsidR="002A58A8" w:rsidRDefault="008F1320" w:rsidP="00DC738A">
      <w:pPr>
        <w:pStyle w:val="NormalWeb"/>
      </w:pPr>
      <w:hyperlink r:id="rId15" w:history="1">
        <w:r w:rsidR="002A58A8" w:rsidRPr="008B50E6">
          <w:rPr>
            <w:rStyle w:val="Lienhypertexte"/>
            <w:highlight w:val="yellow"/>
          </w:rPr>
          <w:t>Lien vers l’article</w:t>
        </w:r>
      </w:hyperlink>
    </w:p>
    <w:p w14:paraId="20E031D4" w14:textId="7C6CE57A" w:rsidR="00DC738A" w:rsidRDefault="00B3022A">
      <w:pPr>
        <w:spacing w:after="200" w:line="276" w:lineRule="auto"/>
        <w:rPr>
          <w:b/>
          <w:sz w:val="26"/>
          <w:szCs w:val="26"/>
        </w:rPr>
      </w:pPr>
      <w:r w:rsidRPr="00843CB3">
        <w:rPr>
          <w:noProof/>
          <w:sz w:val="24"/>
        </w:rPr>
        <w:drawing>
          <wp:inline distT="0" distB="0" distL="0" distR="0" wp14:anchorId="78AC6656" wp14:editId="08DEFC8A">
            <wp:extent cx="5243014" cy="265199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2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4884" w14:textId="77777777" w:rsidR="00A76B45" w:rsidRDefault="00A76B45" w:rsidP="00580EDE">
      <w:pPr>
        <w:spacing w:line="360" w:lineRule="auto"/>
        <w:ind w:right="-147"/>
        <w:jc w:val="both"/>
        <w:rPr>
          <w:b/>
          <w:sz w:val="26"/>
          <w:szCs w:val="26"/>
        </w:rPr>
      </w:pPr>
    </w:p>
    <w:p w14:paraId="2956AECF" w14:textId="77777777" w:rsidR="00F352F0" w:rsidRDefault="00F352F0" w:rsidP="007D650A">
      <w:pPr>
        <w:pStyle w:val="Titre"/>
      </w:pPr>
    </w:p>
    <w:p w14:paraId="7D7D00CE" w14:textId="77777777" w:rsidR="00F352F0" w:rsidRDefault="00F352F0" w:rsidP="007D650A">
      <w:pPr>
        <w:pStyle w:val="Titre"/>
      </w:pPr>
    </w:p>
    <w:p w14:paraId="3F94D539" w14:textId="77777777" w:rsidR="00F352F0" w:rsidRDefault="00F352F0" w:rsidP="007D650A">
      <w:pPr>
        <w:pStyle w:val="Titre"/>
      </w:pPr>
    </w:p>
    <w:p w14:paraId="4702A4F3" w14:textId="45F55587" w:rsidR="007D650A" w:rsidRDefault="007D650A" w:rsidP="007D650A">
      <w:pPr>
        <w:pStyle w:val="Titre"/>
      </w:pPr>
      <w:r>
        <w:t xml:space="preserve">Exercice </w:t>
      </w:r>
      <w:r w:rsidR="006435C2">
        <w:t>5</w:t>
      </w:r>
      <w:r>
        <w:t xml:space="preserve"> – Bibliographie. Article pris dans un ouvrage de référence (encyclopédie, dictionnaire…) </w:t>
      </w:r>
    </w:p>
    <w:p w14:paraId="7FEE450B" w14:textId="77777777" w:rsidR="007D650A" w:rsidRDefault="007D650A" w:rsidP="007D650A"/>
    <w:p w14:paraId="72DBC283" w14:textId="062BC715" w:rsidR="007D650A" w:rsidRDefault="00F352F0" w:rsidP="007D650A">
      <w:pPr>
        <w:rPr>
          <w:b/>
          <w:sz w:val="26"/>
          <w:szCs w:val="26"/>
        </w:rPr>
      </w:pPr>
      <w:r w:rsidRPr="008D5E4C">
        <w:rPr>
          <w:b/>
          <w:sz w:val="26"/>
          <w:szCs w:val="26"/>
        </w:rPr>
        <w:t xml:space="preserve">Bibliographie </w:t>
      </w:r>
      <w:r>
        <w:rPr>
          <w:b/>
          <w:sz w:val="26"/>
          <w:szCs w:val="26"/>
        </w:rPr>
        <w:t>–</w:t>
      </w:r>
      <w:r w:rsidRPr="008D5E4C">
        <w:rPr>
          <w:b/>
          <w:sz w:val="26"/>
          <w:szCs w:val="26"/>
        </w:rPr>
        <w:t xml:space="preserve"> Exemple</w:t>
      </w:r>
    </w:p>
    <w:p w14:paraId="129C05FD" w14:textId="77777777" w:rsidR="00F352F0" w:rsidRDefault="00F352F0" w:rsidP="007D650A">
      <w:pPr>
        <w:rPr>
          <w:b/>
          <w:sz w:val="26"/>
          <w:szCs w:val="26"/>
        </w:rPr>
      </w:pPr>
    </w:p>
    <w:p w14:paraId="6C58DCBB" w14:textId="49EEB33F" w:rsidR="00F352F0" w:rsidRDefault="00F352F0" w:rsidP="007D650A">
      <w:r>
        <w:t xml:space="preserve">Auteur, A. (Année). Titre de l'entrée. Dans </w:t>
      </w:r>
      <w:r>
        <w:rPr>
          <w:rStyle w:val="Accentuation"/>
        </w:rPr>
        <w:t>Titre de l'ouvrage</w:t>
      </w:r>
      <w:r>
        <w:t xml:space="preserve"> (p. xxx-xxx). Lieu de publication : Éditeur.</w:t>
      </w:r>
    </w:p>
    <w:p w14:paraId="4BC4C53F" w14:textId="77777777" w:rsidR="00F352F0" w:rsidRDefault="00F352F0" w:rsidP="007D650A"/>
    <w:p w14:paraId="53C132DE" w14:textId="77777777" w:rsidR="005E456E" w:rsidRPr="005E456E" w:rsidRDefault="005E456E" w:rsidP="005E456E">
      <w:pPr>
        <w:rPr>
          <w:sz w:val="26"/>
          <w:szCs w:val="26"/>
        </w:rPr>
      </w:pPr>
      <w:r w:rsidRPr="005E456E">
        <w:rPr>
          <w:sz w:val="26"/>
          <w:szCs w:val="26"/>
        </w:rPr>
        <w:t>Le titre de l’entrée est : Graham Sutherland à la page 289</w:t>
      </w:r>
    </w:p>
    <w:p w14:paraId="7C0B2CC3" w14:textId="77777777" w:rsidR="005E456E" w:rsidRDefault="005E456E" w:rsidP="007D650A"/>
    <w:p w14:paraId="17644080" w14:textId="77777777" w:rsidR="005E456E" w:rsidRDefault="005E456E" w:rsidP="007D650A"/>
    <w:p w14:paraId="56CFDE0C" w14:textId="7A2ED13B" w:rsidR="00F352F0" w:rsidRPr="007D650A" w:rsidRDefault="00F352F0" w:rsidP="007D650A">
      <w:r w:rsidRPr="00F352F0">
        <w:rPr>
          <w:noProof/>
        </w:rPr>
        <w:drawing>
          <wp:inline distT="0" distB="0" distL="0" distR="0" wp14:anchorId="711DBF50" wp14:editId="394A1B9D">
            <wp:extent cx="5486400" cy="15906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5D969" w14:textId="0E49A89B" w:rsidR="0042530B" w:rsidRPr="0090683E" w:rsidRDefault="006435C2" w:rsidP="0081121E">
      <w:pPr>
        <w:pStyle w:val="Titre"/>
      </w:pPr>
      <w:r>
        <w:t>5</w:t>
      </w:r>
      <w:r w:rsidR="0090683E">
        <w:t xml:space="preserve"> </w:t>
      </w:r>
    </w:p>
    <w:p w14:paraId="46D241A0" w14:textId="77777777" w:rsidR="0042530B" w:rsidRDefault="0042530B" w:rsidP="0081121E">
      <w:pPr>
        <w:pStyle w:val="Titre"/>
      </w:pPr>
    </w:p>
    <w:p w14:paraId="0B2C5E9D" w14:textId="35C95C92" w:rsidR="005E456E" w:rsidRDefault="005E456E">
      <w:pPr>
        <w:spacing w:after="200" w:line="276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08F1126D" w14:textId="77777777" w:rsidR="0042530B" w:rsidRDefault="0042530B" w:rsidP="0081121E">
      <w:pPr>
        <w:pStyle w:val="Titre"/>
      </w:pPr>
    </w:p>
    <w:p w14:paraId="0DFE8AED" w14:textId="54C7B722" w:rsidR="0081121E" w:rsidRDefault="0081121E" w:rsidP="0081121E">
      <w:pPr>
        <w:pStyle w:val="Titre"/>
      </w:pPr>
      <w:r>
        <w:t xml:space="preserve">Exercice </w:t>
      </w:r>
      <w:r w:rsidR="006435C2">
        <w:t>6</w:t>
      </w:r>
      <w:r>
        <w:t xml:space="preserve"> – Bibliographie. </w:t>
      </w:r>
      <w:r w:rsidR="00FD4205">
        <w:t>Page web.</w:t>
      </w:r>
    </w:p>
    <w:p w14:paraId="40365C17" w14:textId="77777777" w:rsidR="0042530B" w:rsidRDefault="0042530B" w:rsidP="0042530B"/>
    <w:p w14:paraId="0077BAE5" w14:textId="77777777" w:rsidR="0042530B" w:rsidRPr="00C42911" w:rsidRDefault="0042530B" w:rsidP="0042530B">
      <w:pPr>
        <w:rPr>
          <w:sz w:val="26"/>
          <w:szCs w:val="26"/>
        </w:rPr>
      </w:pPr>
    </w:p>
    <w:p w14:paraId="46173952" w14:textId="03FED290" w:rsidR="00C42911" w:rsidRPr="00C42911" w:rsidRDefault="00C42911" w:rsidP="0042530B">
      <w:pPr>
        <w:rPr>
          <w:sz w:val="26"/>
          <w:szCs w:val="26"/>
        </w:rPr>
      </w:pPr>
      <w:r w:rsidRPr="00C42911">
        <w:rPr>
          <w:b/>
          <w:sz w:val="26"/>
          <w:szCs w:val="26"/>
        </w:rPr>
        <w:t>Bibliographie - Exemple</w:t>
      </w:r>
    </w:p>
    <w:p w14:paraId="37562D21" w14:textId="015A45BE" w:rsidR="00C42911" w:rsidRPr="008E3774" w:rsidRDefault="008E3774" w:rsidP="008B50E6">
      <w:pPr>
        <w:tabs>
          <w:tab w:val="left" w:pos="6072"/>
        </w:tabs>
        <w:rPr>
          <w:sz w:val="26"/>
          <w:szCs w:val="26"/>
        </w:rPr>
      </w:pPr>
      <w:r w:rsidRPr="008E3774">
        <w:rPr>
          <w:sz w:val="26"/>
          <w:szCs w:val="26"/>
        </w:rPr>
        <w:t>Auteur, A. (Année). Titre de la page. Repéré à URL complet</w:t>
      </w:r>
      <w:r w:rsidR="008B50E6" w:rsidRPr="008E3774">
        <w:rPr>
          <w:sz w:val="26"/>
          <w:szCs w:val="26"/>
        </w:rPr>
        <w:tab/>
      </w:r>
    </w:p>
    <w:p w14:paraId="6A3F659D" w14:textId="77777777" w:rsidR="008B50E6" w:rsidRPr="00C42911" w:rsidRDefault="008B50E6" w:rsidP="008B50E6">
      <w:pPr>
        <w:tabs>
          <w:tab w:val="left" w:pos="6072"/>
        </w:tabs>
        <w:rPr>
          <w:sz w:val="26"/>
          <w:szCs w:val="26"/>
        </w:rPr>
      </w:pPr>
    </w:p>
    <w:p w14:paraId="714F8571" w14:textId="6087F9AD" w:rsidR="008B50E6" w:rsidRPr="008E3774" w:rsidRDefault="008E3774" w:rsidP="008B50E6">
      <w:pPr>
        <w:spacing w:line="360" w:lineRule="auto"/>
        <w:ind w:right="-147"/>
        <w:rPr>
          <w:sz w:val="26"/>
          <w:szCs w:val="26"/>
        </w:rPr>
      </w:pPr>
      <w:r w:rsidRPr="008E3774">
        <w:rPr>
          <w:sz w:val="26"/>
          <w:szCs w:val="26"/>
        </w:rPr>
        <w:t xml:space="preserve">Agence de la santé publique du Canada. (2008). Le portail canadien des pratiques exemplaires. Repéré à </w:t>
      </w:r>
      <w:hyperlink r:id="rId17" w:history="1">
        <w:r w:rsidRPr="008E3774">
          <w:rPr>
            <w:rStyle w:val="Lienhypertexte"/>
            <w:sz w:val="26"/>
            <w:szCs w:val="26"/>
          </w:rPr>
          <w:t>http://cbpp-pcpe.phac-aspc.gc.ca/fr/</w:t>
        </w:r>
      </w:hyperlink>
      <w:r w:rsidRPr="008E3774">
        <w:rPr>
          <w:sz w:val="26"/>
          <w:szCs w:val="26"/>
        </w:rPr>
        <w:t xml:space="preserve"> </w:t>
      </w:r>
    </w:p>
    <w:p w14:paraId="6FA23A4E" w14:textId="3C0F6DE6" w:rsidR="008B50E6" w:rsidRDefault="006435C2" w:rsidP="008F1320">
      <w:pPr>
        <w:pStyle w:val="Titre1"/>
        <w:rPr>
          <w:sz w:val="48"/>
        </w:rPr>
      </w:pPr>
      <w:r>
        <w:rPr>
          <w:sz w:val="48"/>
        </w:rPr>
        <w:t>6</w:t>
      </w:r>
      <w:r w:rsidR="00151BCD">
        <w:rPr>
          <w:sz w:val="48"/>
        </w:rPr>
        <w:t xml:space="preserve"> </w:t>
      </w:r>
      <w:bookmarkStart w:id="0" w:name="_GoBack"/>
      <w:bookmarkEnd w:id="0"/>
    </w:p>
    <w:p w14:paraId="16DBCA5D" w14:textId="39EBEAE1" w:rsidR="008B50E6" w:rsidRDefault="008F1320" w:rsidP="008B50E6">
      <w:pPr>
        <w:pStyle w:val="NormalWeb"/>
        <w:rPr>
          <w:sz w:val="48"/>
        </w:rPr>
      </w:pPr>
      <w:hyperlink r:id="rId18" w:history="1">
        <w:r w:rsidR="008B50E6" w:rsidRPr="008B50E6">
          <w:rPr>
            <w:rStyle w:val="Lienhypertexte"/>
            <w:sz w:val="48"/>
            <w:highlight w:val="yellow"/>
          </w:rPr>
          <w:t>Lien vers la</w:t>
        </w:r>
        <w:r w:rsidR="008B50E6" w:rsidRPr="008B50E6">
          <w:rPr>
            <w:rStyle w:val="Lienhypertexte"/>
            <w:sz w:val="48"/>
            <w:highlight w:val="yellow"/>
          </w:rPr>
          <w:t xml:space="preserve"> </w:t>
        </w:r>
        <w:r w:rsidR="008B50E6" w:rsidRPr="008B50E6">
          <w:rPr>
            <w:rStyle w:val="Lienhypertexte"/>
            <w:sz w:val="48"/>
            <w:highlight w:val="yellow"/>
          </w:rPr>
          <w:t>page web</w:t>
        </w:r>
      </w:hyperlink>
    </w:p>
    <w:p w14:paraId="12BF3671" w14:textId="77777777" w:rsidR="008B50E6" w:rsidRPr="008B50E6" w:rsidRDefault="008B50E6" w:rsidP="008B50E6">
      <w:pPr>
        <w:spacing w:line="360" w:lineRule="auto"/>
        <w:ind w:right="-147"/>
        <w:rPr>
          <w:b/>
          <w:sz w:val="26"/>
          <w:szCs w:val="26"/>
        </w:rPr>
      </w:pPr>
    </w:p>
    <w:sectPr w:rsidR="008B50E6" w:rsidRPr="008B50E6"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1F83" w14:textId="77777777" w:rsidR="004E0FCA" w:rsidRDefault="004E0FCA" w:rsidP="00FA769A">
      <w:r>
        <w:separator/>
      </w:r>
    </w:p>
  </w:endnote>
  <w:endnote w:type="continuationSeparator" w:id="0">
    <w:p w14:paraId="3E4BF34D" w14:textId="77777777" w:rsidR="004E0FCA" w:rsidRDefault="004E0FCA" w:rsidP="00F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ynterOSTextOneL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473841"/>
      <w:docPartObj>
        <w:docPartGallery w:val="Page Numbers (Bottom of Page)"/>
        <w:docPartUnique/>
      </w:docPartObj>
    </w:sdtPr>
    <w:sdtEndPr/>
    <w:sdtContent>
      <w:p w14:paraId="72959585" w14:textId="77777777" w:rsidR="0053136E" w:rsidRDefault="005313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320" w:rsidRPr="008F1320">
          <w:rPr>
            <w:noProof/>
            <w:lang w:val="fr-FR"/>
          </w:rPr>
          <w:t>7</w:t>
        </w:r>
        <w:r>
          <w:fldChar w:fldCharType="end"/>
        </w:r>
      </w:p>
    </w:sdtContent>
  </w:sdt>
  <w:p w14:paraId="6F95F7D7" w14:textId="77777777" w:rsidR="002A7BCC" w:rsidRDefault="002A7B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B1A73" w14:textId="77777777" w:rsidR="004E0FCA" w:rsidRDefault="004E0FCA" w:rsidP="00FA769A">
      <w:r>
        <w:separator/>
      </w:r>
    </w:p>
  </w:footnote>
  <w:footnote w:type="continuationSeparator" w:id="0">
    <w:p w14:paraId="02832CD9" w14:textId="77777777" w:rsidR="004E0FCA" w:rsidRDefault="004E0FCA" w:rsidP="00FA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075"/>
    <w:multiLevelType w:val="hybridMultilevel"/>
    <w:tmpl w:val="6558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00C6E"/>
    <w:multiLevelType w:val="hybridMultilevel"/>
    <w:tmpl w:val="BA0CE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A"/>
    <w:rsid w:val="000022FE"/>
    <w:rsid w:val="00005E6E"/>
    <w:rsid w:val="000109F2"/>
    <w:rsid w:val="00013DF4"/>
    <w:rsid w:val="00014EC4"/>
    <w:rsid w:val="000263DC"/>
    <w:rsid w:val="00031323"/>
    <w:rsid w:val="000344E2"/>
    <w:rsid w:val="00034997"/>
    <w:rsid w:val="00044AE5"/>
    <w:rsid w:val="000600A4"/>
    <w:rsid w:val="000835E6"/>
    <w:rsid w:val="00093165"/>
    <w:rsid w:val="000A0D3E"/>
    <w:rsid w:val="000A0E70"/>
    <w:rsid w:val="000B233A"/>
    <w:rsid w:val="000C6AEE"/>
    <w:rsid w:val="000E4774"/>
    <w:rsid w:val="000F622F"/>
    <w:rsid w:val="00111F4C"/>
    <w:rsid w:val="00112339"/>
    <w:rsid w:val="00112BED"/>
    <w:rsid w:val="00127814"/>
    <w:rsid w:val="001306AE"/>
    <w:rsid w:val="00145908"/>
    <w:rsid w:val="001500CE"/>
    <w:rsid w:val="00150C43"/>
    <w:rsid w:val="00151BCD"/>
    <w:rsid w:val="00151DA7"/>
    <w:rsid w:val="0017415D"/>
    <w:rsid w:val="00175A37"/>
    <w:rsid w:val="00185F3E"/>
    <w:rsid w:val="001A385C"/>
    <w:rsid w:val="001B1359"/>
    <w:rsid w:val="001C4D28"/>
    <w:rsid w:val="001D0BCE"/>
    <w:rsid w:val="001D1AB5"/>
    <w:rsid w:val="001D4E9E"/>
    <w:rsid w:val="001E158F"/>
    <w:rsid w:val="001F0AB4"/>
    <w:rsid w:val="001F6A2C"/>
    <w:rsid w:val="00203304"/>
    <w:rsid w:val="0020535E"/>
    <w:rsid w:val="00210184"/>
    <w:rsid w:val="00233BF1"/>
    <w:rsid w:val="002449DD"/>
    <w:rsid w:val="002526D8"/>
    <w:rsid w:val="00254DA8"/>
    <w:rsid w:val="0026067F"/>
    <w:rsid w:val="00265904"/>
    <w:rsid w:val="002748B3"/>
    <w:rsid w:val="0029119F"/>
    <w:rsid w:val="00292E16"/>
    <w:rsid w:val="00296945"/>
    <w:rsid w:val="002A5009"/>
    <w:rsid w:val="002A58A8"/>
    <w:rsid w:val="002A6BF9"/>
    <w:rsid w:val="002A75C5"/>
    <w:rsid w:val="002A7BCC"/>
    <w:rsid w:val="002C11FB"/>
    <w:rsid w:val="002D28C9"/>
    <w:rsid w:val="002F0ADA"/>
    <w:rsid w:val="002F20B8"/>
    <w:rsid w:val="00325C9D"/>
    <w:rsid w:val="00327B1C"/>
    <w:rsid w:val="00334822"/>
    <w:rsid w:val="00345E38"/>
    <w:rsid w:val="00353682"/>
    <w:rsid w:val="00354BB5"/>
    <w:rsid w:val="00361097"/>
    <w:rsid w:val="003A5465"/>
    <w:rsid w:val="003B003A"/>
    <w:rsid w:val="003B582A"/>
    <w:rsid w:val="003C15D9"/>
    <w:rsid w:val="003C1EC1"/>
    <w:rsid w:val="003E2A91"/>
    <w:rsid w:val="003E2DB4"/>
    <w:rsid w:val="003F5B3F"/>
    <w:rsid w:val="003F76C5"/>
    <w:rsid w:val="0040078A"/>
    <w:rsid w:val="00413987"/>
    <w:rsid w:val="00414787"/>
    <w:rsid w:val="00414DF7"/>
    <w:rsid w:val="00422941"/>
    <w:rsid w:val="0042530B"/>
    <w:rsid w:val="00436B57"/>
    <w:rsid w:val="00444ED2"/>
    <w:rsid w:val="0044680B"/>
    <w:rsid w:val="00491F30"/>
    <w:rsid w:val="00492659"/>
    <w:rsid w:val="004A1B34"/>
    <w:rsid w:val="004C1B95"/>
    <w:rsid w:val="004C3AB9"/>
    <w:rsid w:val="004C6D33"/>
    <w:rsid w:val="004D1C36"/>
    <w:rsid w:val="004E0FCA"/>
    <w:rsid w:val="004E5FFC"/>
    <w:rsid w:val="004F1E29"/>
    <w:rsid w:val="004F278E"/>
    <w:rsid w:val="00501E9B"/>
    <w:rsid w:val="0050547C"/>
    <w:rsid w:val="00511152"/>
    <w:rsid w:val="0051162D"/>
    <w:rsid w:val="00511AB6"/>
    <w:rsid w:val="00512C16"/>
    <w:rsid w:val="0053136E"/>
    <w:rsid w:val="0053550D"/>
    <w:rsid w:val="00546B1C"/>
    <w:rsid w:val="005706FB"/>
    <w:rsid w:val="005730C4"/>
    <w:rsid w:val="00580EDE"/>
    <w:rsid w:val="00582A86"/>
    <w:rsid w:val="005A1DE9"/>
    <w:rsid w:val="005B33E0"/>
    <w:rsid w:val="005C0ADB"/>
    <w:rsid w:val="005D1C60"/>
    <w:rsid w:val="005D5C59"/>
    <w:rsid w:val="005D795A"/>
    <w:rsid w:val="005E0D07"/>
    <w:rsid w:val="005E456E"/>
    <w:rsid w:val="005E5A53"/>
    <w:rsid w:val="005E758C"/>
    <w:rsid w:val="005F77E4"/>
    <w:rsid w:val="006051F9"/>
    <w:rsid w:val="00606727"/>
    <w:rsid w:val="00607997"/>
    <w:rsid w:val="00607DCE"/>
    <w:rsid w:val="00620B21"/>
    <w:rsid w:val="006226C8"/>
    <w:rsid w:val="006251B8"/>
    <w:rsid w:val="0062634F"/>
    <w:rsid w:val="006435C2"/>
    <w:rsid w:val="006456A5"/>
    <w:rsid w:val="0065032D"/>
    <w:rsid w:val="00650521"/>
    <w:rsid w:val="00650889"/>
    <w:rsid w:val="00687195"/>
    <w:rsid w:val="006B4EB3"/>
    <w:rsid w:val="006E43BB"/>
    <w:rsid w:val="006F1B43"/>
    <w:rsid w:val="006F7B3C"/>
    <w:rsid w:val="007208E4"/>
    <w:rsid w:val="00732DB3"/>
    <w:rsid w:val="007348F5"/>
    <w:rsid w:val="007415ED"/>
    <w:rsid w:val="00747F0B"/>
    <w:rsid w:val="00751B96"/>
    <w:rsid w:val="00754DCC"/>
    <w:rsid w:val="00776EC5"/>
    <w:rsid w:val="00796B6D"/>
    <w:rsid w:val="007A07DF"/>
    <w:rsid w:val="007A189B"/>
    <w:rsid w:val="007C2C8A"/>
    <w:rsid w:val="007C2CC0"/>
    <w:rsid w:val="007C56C9"/>
    <w:rsid w:val="007D6343"/>
    <w:rsid w:val="007D650A"/>
    <w:rsid w:val="007D732B"/>
    <w:rsid w:val="007D7DC0"/>
    <w:rsid w:val="007E00B1"/>
    <w:rsid w:val="007F6943"/>
    <w:rsid w:val="008040A6"/>
    <w:rsid w:val="008044E0"/>
    <w:rsid w:val="0080766B"/>
    <w:rsid w:val="008110D4"/>
    <w:rsid w:val="0081121E"/>
    <w:rsid w:val="008130B6"/>
    <w:rsid w:val="00817680"/>
    <w:rsid w:val="00825DB2"/>
    <w:rsid w:val="008266AE"/>
    <w:rsid w:val="0082778B"/>
    <w:rsid w:val="00830AF5"/>
    <w:rsid w:val="00832ADF"/>
    <w:rsid w:val="008404BB"/>
    <w:rsid w:val="00842DCD"/>
    <w:rsid w:val="00843CB3"/>
    <w:rsid w:val="00845E01"/>
    <w:rsid w:val="00856497"/>
    <w:rsid w:val="00865374"/>
    <w:rsid w:val="008661C8"/>
    <w:rsid w:val="00866375"/>
    <w:rsid w:val="0087224A"/>
    <w:rsid w:val="008777DA"/>
    <w:rsid w:val="0088094D"/>
    <w:rsid w:val="0089258E"/>
    <w:rsid w:val="00892A46"/>
    <w:rsid w:val="008B50E6"/>
    <w:rsid w:val="008C2057"/>
    <w:rsid w:val="008D5E4C"/>
    <w:rsid w:val="008E3774"/>
    <w:rsid w:val="008E3A7B"/>
    <w:rsid w:val="008F1320"/>
    <w:rsid w:val="008F3325"/>
    <w:rsid w:val="008F4CF7"/>
    <w:rsid w:val="008F775E"/>
    <w:rsid w:val="00901A81"/>
    <w:rsid w:val="00901E62"/>
    <w:rsid w:val="00904E44"/>
    <w:rsid w:val="0090683E"/>
    <w:rsid w:val="0091787B"/>
    <w:rsid w:val="00941FAE"/>
    <w:rsid w:val="009428EF"/>
    <w:rsid w:val="009449CD"/>
    <w:rsid w:val="009668FB"/>
    <w:rsid w:val="00970E59"/>
    <w:rsid w:val="00977013"/>
    <w:rsid w:val="009A4C30"/>
    <w:rsid w:val="009A6642"/>
    <w:rsid w:val="009A721C"/>
    <w:rsid w:val="009C64D0"/>
    <w:rsid w:val="009D4EDB"/>
    <w:rsid w:val="009E1A38"/>
    <w:rsid w:val="009F3836"/>
    <w:rsid w:val="009F6714"/>
    <w:rsid w:val="00A023E8"/>
    <w:rsid w:val="00A10076"/>
    <w:rsid w:val="00A5452F"/>
    <w:rsid w:val="00A62E07"/>
    <w:rsid w:val="00A640D1"/>
    <w:rsid w:val="00A70326"/>
    <w:rsid w:val="00A76B45"/>
    <w:rsid w:val="00A82EDA"/>
    <w:rsid w:val="00A854FF"/>
    <w:rsid w:val="00A90D7C"/>
    <w:rsid w:val="00AA7CFC"/>
    <w:rsid w:val="00AB10D9"/>
    <w:rsid w:val="00AB4623"/>
    <w:rsid w:val="00AC68FF"/>
    <w:rsid w:val="00AC6D6D"/>
    <w:rsid w:val="00AE2CCE"/>
    <w:rsid w:val="00AE6844"/>
    <w:rsid w:val="00B3022A"/>
    <w:rsid w:val="00B42C3A"/>
    <w:rsid w:val="00B43CB2"/>
    <w:rsid w:val="00B5429F"/>
    <w:rsid w:val="00B5465D"/>
    <w:rsid w:val="00B62EEB"/>
    <w:rsid w:val="00B64C40"/>
    <w:rsid w:val="00B7095E"/>
    <w:rsid w:val="00B72EBF"/>
    <w:rsid w:val="00B87AA0"/>
    <w:rsid w:val="00BC08A0"/>
    <w:rsid w:val="00BC3DA4"/>
    <w:rsid w:val="00BC7FD7"/>
    <w:rsid w:val="00BD4B7B"/>
    <w:rsid w:val="00BD7F81"/>
    <w:rsid w:val="00BE1416"/>
    <w:rsid w:val="00BE5B6B"/>
    <w:rsid w:val="00BF1BF7"/>
    <w:rsid w:val="00BF2FF0"/>
    <w:rsid w:val="00BF4C0C"/>
    <w:rsid w:val="00C054AD"/>
    <w:rsid w:val="00C06F1D"/>
    <w:rsid w:val="00C07BD3"/>
    <w:rsid w:val="00C12FB0"/>
    <w:rsid w:val="00C42911"/>
    <w:rsid w:val="00C44359"/>
    <w:rsid w:val="00C5393E"/>
    <w:rsid w:val="00C65A04"/>
    <w:rsid w:val="00C732AB"/>
    <w:rsid w:val="00C75633"/>
    <w:rsid w:val="00C9501E"/>
    <w:rsid w:val="00CA4A29"/>
    <w:rsid w:val="00CA6119"/>
    <w:rsid w:val="00CC6083"/>
    <w:rsid w:val="00CC6341"/>
    <w:rsid w:val="00CD2D4E"/>
    <w:rsid w:val="00CD657F"/>
    <w:rsid w:val="00CE0F8F"/>
    <w:rsid w:val="00CE60E0"/>
    <w:rsid w:val="00CE7F86"/>
    <w:rsid w:val="00CF489A"/>
    <w:rsid w:val="00D260E7"/>
    <w:rsid w:val="00D4204C"/>
    <w:rsid w:val="00D4552C"/>
    <w:rsid w:val="00D46738"/>
    <w:rsid w:val="00D477E2"/>
    <w:rsid w:val="00D52717"/>
    <w:rsid w:val="00D56839"/>
    <w:rsid w:val="00D56FD9"/>
    <w:rsid w:val="00D67AF6"/>
    <w:rsid w:val="00D70EF2"/>
    <w:rsid w:val="00DA090E"/>
    <w:rsid w:val="00DA146A"/>
    <w:rsid w:val="00DA5028"/>
    <w:rsid w:val="00DA5342"/>
    <w:rsid w:val="00DB3A25"/>
    <w:rsid w:val="00DB65FC"/>
    <w:rsid w:val="00DC738A"/>
    <w:rsid w:val="00DD4BBA"/>
    <w:rsid w:val="00DE218D"/>
    <w:rsid w:val="00E01BB9"/>
    <w:rsid w:val="00E1535F"/>
    <w:rsid w:val="00E23F76"/>
    <w:rsid w:val="00E360A2"/>
    <w:rsid w:val="00E4034A"/>
    <w:rsid w:val="00E43175"/>
    <w:rsid w:val="00E5503B"/>
    <w:rsid w:val="00E66B61"/>
    <w:rsid w:val="00E70D89"/>
    <w:rsid w:val="00E73274"/>
    <w:rsid w:val="00E84FDE"/>
    <w:rsid w:val="00E864B6"/>
    <w:rsid w:val="00E932F5"/>
    <w:rsid w:val="00E955A0"/>
    <w:rsid w:val="00EC7B7C"/>
    <w:rsid w:val="00ED332C"/>
    <w:rsid w:val="00ED4C41"/>
    <w:rsid w:val="00EF21F1"/>
    <w:rsid w:val="00F00C55"/>
    <w:rsid w:val="00F21E45"/>
    <w:rsid w:val="00F352F0"/>
    <w:rsid w:val="00F44FA6"/>
    <w:rsid w:val="00F63B5D"/>
    <w:rsid w:val="00F64A5E"/>
    <w:rsid w:val="00F747F6"/>
    <w:rsid w:val="00F766B9"/>
    <w:rsid w:val="00F76A66"/>
    <w:rsid w:val="00F84049"/>
    <w:rsid w:val="00F85A12"/>
    <w:rsid w:val="00F90824"/>
    <w:rsid w:val="00FA3A2D"/>
    <w:rsid w:val="00FA769A"/>
    <w:rsid w:val="00FC45F0"/>
    <w:rsid w:val="00FD1876"/>
    <w:rsid w:val="00FD2F28"/>
    <w:rsid w:val="00FD4205"/>
    <w:rsid w:val="00FD4379"/>
    <w:rsid w:val="00FE734D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1496F73"/>
  <w15:docId w15:val="{B7F1116B-BAA6-4131-AB78-12E2C6DD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A769A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A769A"/>
    <w:pPr>
      <w:keepNext/>
      <w:spacing w:before="240" w:after="60"/>
      <w:ind w:left="142"/>
      <w:outlineLvl w:val="1"/>
    </w:pPr>
    <w:rPr>
      <w:rFonts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4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769A"/>
    <w:rPr>
      <w:rFonts w:ascii="Times New Roman" w:eastAsia="Times New Roman" w:hAnsi="Times New Roman" w:cs="Arial"/>
      <w:b/>
      <w:bCs/>
      <w:kern w:val="32"/>
      <w:sz w:val="26"/>
      <w:szCs w:val="32"/>
      <w:lang w:eastAsia="fr-CA"/>
    </w:rPr>
  </w:style>
  <w:style w:type="character" w:customStyle="1" w:styleId="Titre2Car">
    <w:name w:val="Titre 2 Car"/>
    <w:basedOn w:val="Policepardfaut"/>
    <w:link w:val="Titre2"/>
    <w:rsid w:val="00FA769A"/>
    <w:rPr>
      <w:rFonts w:ascii="Times New Roman" w:eastAsia="Times New Roman" w:hAnsi="Times New Roman" w:cs="Arial"/>
      <w:b/>
      <w:bCs/>
      <w:iCs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FA769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aire">
    <w:name w:val="annotation text"/>
    <w:basedOn w:val="Normal"/>
    <w:link w:val="CommentaireCar"/>
    <w:unhideWhenUsed/>
    <w:rsid w:val="00FA769A"/>
    <w:rPr>
      <w:szCs w:val="20"/>
    </w:rPr>
  </w:style>
  <w:style w:type="character" w:customStyle="1" w:styleId="CommentaireCar">
    <w:name w:val="Commentaire Car"/>
    <w:basedOn w:val="Policepardfaut"/>
    <w:link w:val="Commentaire"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semiHidden/>
    <w:unhideWhenUsed/>
    <w:rsid w:val="00FA769A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FA769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9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7E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477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B462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2E0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46B1C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CA6119"/>
  </w:style>
  <w:style w:type="paragraph" w:styleId="Paragraphedeliste">
    <w:name w:val="List Paragraph"/>
    <w:basedOn w:val="Normal"/>
    <w:uiPriority w:val="34"/>
    <w:qFormat/>
    <w:rsid w:val="00B42C3A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40078A"/>
    <w:pPr>
      <w:spacing w:line="480" w:lineRule="auto"/>
      <w:ind w:left="720" w:hanging="720"/>
    </w:pPr>
  </w:style>
  <w:style w:type="paragraph" w:styleId="NormalWeb">
    <w:name w:val="Normal (Web)"/>
    <w:basedOn w:val="Normal"/>
    <w:uiPriority w:val="99"/>
    <w:unhideWhenUsed/>
    <w:rsid w:val="002449DD"/>
    <w:pPr>
      <w:spacing w:before="100" w:beforeAutospacing="1" w:after="100" w:afterAutospacing="1"/>
    </w:pPr>
    <w:rPr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D5E4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1C4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CA"/>
    </w:rPr>
  </w:style>
  <w:style w:type="paragraph" w:styleId="Sansinterligne">
    <w:name w:val="No Spacing"/>
    <w:uiPriority w:val="1"/>
    <w:qFormat/>
    <w:rsid w:val="001C4D2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FE7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734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CA"/>
    </w:rPr>
  </w:style>
  <w:style w:type="character" w:customStyle="1" w:styleId="lettrine">
    <w:name w:val="lettrine"/>
    <w:basedOn w:val="Policepardfaut"/>
    <w:rsid w:val="009F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pason.ca/fichiers/OutilBibliographique/index_APA.php" TargetMode="External"/><Relationship Id="rId13" Type="http://schemas.openxmlformats.org/officeDocument/2006/relationships/hyperlink" Target="http://dsp-psd.tpsgc.gc.ca/collection_2008/phac-aspc/HP5-23-2007F.pdf" TargetMode="External"/><Relationship Id="rId18" Type="http://schemas.openxmlformats.org/officeDocument/2006/relationships/hyperlink" Target="https://lc.cx/o4U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cbpp-pcpe.phac-aspc.gc.ca/f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nyurl.com/hloeu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inyurl.com/hloeub2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c-sc.gc.ca/fn-an/alt_formats/pdf/nutrition/fiche-nutri-data/nvscf-vnqau-fra.pdf" TargetMode="External"/><Relationship Id="rId14" Type="http://schemas.openxmlformats.org/officeDocument/2006/relationships/hyperlink" Target="http://www.hc-sc.gc.ca/fn-an/alt_formats/pdf/nutrition/fiche-nutri-data/nvscf-vnqau-fra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E3EB-605E-4DA9-8F7F-F40D936D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Leger</dc:creator>
  <cp:lastModifiedBy>Lavigueur, Philippe</cp:lastModifiedBy>
  <cp:revision>2</cp:revision>
  <dcterms:created xsi:type="dcterms:W3CDTF">2017-02-23T21:24:00Z</dcterms:created>
  <dcterms:modified xsi:type="dcterms:W3CDTF">2017-02-23T21:24:00Z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zotero-version="4.0.21.5"&gt;&lt;session id="we79J7rX"/&gt;&lt;style id="http://www.zotero.org/styles/apa_fr_ca"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value="true"/&gt;&lt;pref name="noteType" value="0"/&gt;&lt;/prefs&gt;&lt;/data&gt;</vt:lpwstr>
  </property>
</Properties>
</file>