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33" w:rsidRDefault="00CE7733" w:rsidP="00CE7733">
      <w:pPr>
        <w:pStyle w:val="Textebrut"/>
      </w:pPr>
      <w:r>
        <w:t>Informations de l'entreprise :</w:t>
      </w:r>
    </w:p>
    <w:p w:rsidR="00CE7733" w:rsidRDefault="00CE7733" w:rsidP="00CE7733">
      <w:pPr>
        <w:pStyle w:val="Textebrut"/>
      </w:pPr>
      <w:r>
        <w:t xml:space="preserve">Nom de l'entreprise : Ville de Pointe-Claire No. Civique : 451 Rue : </w:t>
      </w:r>
      <w:proofErr w:type="spellStart"/>
      <w:r>
        <w:t>Boul</w:t>
      </w:r>
      <w:proofErr w:type="spellEnd"/>
      <w:r>
        <w:t xml:space="preserve"> St-Jean Bureau : N/A Province : Québec Ville : Pointe-Claire Code Postal : H9R 3J3 Téléphone : 514-630-1300 Poste : </w:t>
      </w:r>
    </w:p>
    <w:p w:rsidR="00CE7733" w:rsidRDefault="00CE7733" w:rsidP="00CE7733">
      <w:pPr>
        <w:pStyle w:val="Textebrut"/>
      </w:pPr>
      <w:r>
        <w:t xml:space="preserve">Télécopieur : </w:t>
      </w:r>
    </w:p>
    <w:p w:rsidR="00CE7733" w:rsidRDefault="00CE7733" w:rsidP="00CE7733">
      <w:pPr>
        <w:pStyle w:val="Textebrut"/>
      </w:pPr>
      <w:r>
        <w:t xml:space="preserve">Site Web : </w:t>
      </w:r>
      <w:hyperlink r:id="rId4" w:history="1">
        <w:r>
          <w:rPr>
            <w:rStyle w:val="Lienhypertexte"/>
          </w:rPr>
          <w:t>http://clients.njoyn.com/CL4/xweb/xweb.asp?clid=72349&amp;page=jobdetails&amp;jobid=J1117-0130&amp;BRID=EX59076&amp;SBDID=1&amp;LANG=2</w:t>
        </w:r>
      </w:hyperlink>
    </w:p>
    <w:p w:rsidR="00CE7733" w:rsidRDefault="00CE7733" w:rsidP="00CE7733">
      <w:pPr>
        <w:pStyle w:val="Textebrut"/>
      </w:pPr>
      <w:r>
        <w:t xml:space="preserve">Courriel de l'entreprise : </w:t>
      </w:r>
    </w:p>
    <w:p w:rsidR="00CE7733" w:rsidRDefault="00CE7733" w:rsidP="00CE7733">
      <w:pPr>
        <w:pStyle w:val="Textebrut"/>
      </w:pPr>
    </w:p>
    <w:p w:rsidR="00CE7733" w:rsidRDefault="00CE7733" w:rsidP="00CE7733">
      <w:pPr>
        <w:pStyle w:val="Textebrut"/>
      </w:pPr>
      <w:r>
        <w:t>Informations sur les personnes ressources de l'entreprise :</w:t>
      </w:r>
    </w:p>
    <w:p w:rsidR="00CE7733" w:rsidRDefault="00CE7733" w:rsidP="00CE7733">
      <w:pPr>
        <w:pStyle w:val="Textebrut"/>
      </w:pPr>
      <w:r>
        <w:t>Genre : M</w:t>
      </w:r>
    </w:p>
    <w:p w:rsidR="00CE7733" w:rsidRDefault="00CE7733" w:rsidP="00CE7733">
      <w:pPr>
        <w:pStyle w:val="Textebrut"/>
      </w:pPr>
      <w:r>
        <w:t>Prénom : Tamara</w:t>
      </w:r>
    </w:p>
    <w:p w:rsidR="00CE7733" w:rsidRDefault="00CE7733" w:rsidP="00CE7733">
      <w:pPr>
        <w:pStyle w:val="Textebrut"/>
      </w:pPr>
      <w:r>
        <w:t xml:space="preserve">Nom : </w:t>
      </w:r>
      <w:proofErr w:type="spellStart"/>
      <w:r>
        <w:t>Fagiani</w:t>
      </w:r>
      <w:proofErr w:type="spellEnd"/>
    </w:p>
    <w:p w:rsidR="00CE7733" w:rsidRDefault="00CE7733" w:rsidP="00CE7733">
      <w:pPr>
        <w:pStyle w:val="Textebrut"/>
      </w:pPr>
      <w:r>
        <w:t xml:space="preserve">Fonction : Secrétaire d'unité administrative Courriel : </w:t>
      </w:r>
    </w:p>
    <w:p w:rsidR="00CE7733" w:rsidRDefault="00CE7733" w:rsidP="00CE7733">
      <w:pPr>
        <w:pStyle w:val="Textebrut"/>
      </w:pPr>
      <w:r>
        <w:t>Téléphone : 514-630-1300</w:t>
      </w:r>
    </w:p>
    <w:p w:rsidR="00CE7733" w:rsidRDefault="00CE7733" w:rsidP="00CE7733">
      <w:pPr>
        <w:pStyle w:val="Textebrut"/>
      </w:pPr>
      <w:r>
        <w:t xml:space="preserve">Poste : </w:t>
      </w:r>
    </w:p>
    <w:p w:rsidR="00CE7733" w:rsidRDefault="00CE7733" w:rsidP="00CE7733">
      <w:pPr>
        <w:pStyle w:val="Textebrut"/>
      </w:pPr>
    </w:p>
    <w:p w:rsidR="00CE7733" w:rsidRDefault="00CE7733" w:rsidP="00CE7733">
      <w:pPr>
        <w:pStyle w:val="Textebrut"/>
      </w:pPr>
      <w:r>
        <w:t>Responsable administratif :</w:t>
      </w:r>
    </w:p>
    <w:p w:rsidR="00CE7733" w:rsidRDefault="00CE7733" w:rsidP="00CE7733">
      <w:pPr>
        <w:pStyle w:val="Textebrut"/>
      </w:pPr>
      <w:r>
        <w:t>Genre : M</w:t>
      </w:r>
    </w:p>
    <w:p w:rsidR="00CE7733" w:rsidRDefault="00CE7733" w:rsidP="00CE7733">
      <w:pPr>
        <w:pStyle w:val="Textebrut"/>
      </w:pPr>
      <w:r>
        <w:t xml:space="preserve">Prénom : </w:t>
      </w:r>
    </w:p>
    <w:p w:rsidR="00CE7733" w:rsidRDefault="00CE7733" w:rsidP="00CE7733">
      <w:pPr>
        <w:pStyle w:val="Textebrut"/>
      </w:pPr>
      <w:r>
        <w:t xml:space="preserve">Nom : </w:t>
      </w:r>
    </w:p>
    <w:p w:rsidR="00CE7733" w:rsidRDefault="00CE7733" w:rsidP="00CE7733">
      <w:pPr>
        <w:pStyle w:val="Textebrut"/>
      </w:pPr>
      <w:r>
        <w:t xml:space="preserve">Fonction : </w:t>
      </w:r>
    </w:p>
    <w:p w:rsidR="00CE7733" w:rsidRDefault="00CE7733" w:rsidP="00CE7733">
      <w:pPr>
        <w:pStyle w:val="Textebrut"/>
      </w:pPr>
      <w:r>
        <w:t xml:space="preserve">Courriel : </w:t>
      </w:r>
    </w:p>
    <w:p w:rsidR="00CE7733" w:rsidRDefault="00CE7733" w:rsidP="00CE7733">
      <w:pPr>
        <w:pStyle w:val="Textebrut"/>
      </w:pPr>
      <w:r>
        <w:t xml:space="preserve">Téléphone : </w:t>
      </w:r>
    </w:p>
    <w:p w:rsidR="00CE7733" w:rsidRDefault="00CE7733" w:rsidP="00CE7733">
      <w:pPr>
        <w:pStyle w:val="Textebrut"/>
      </w:pPr>
      <w:r>
        <w:t xml:space="preserve">Poste : </w:t>
      </w:r>
    </w:p>
    <w:p w:rsidR="00CE7733" w:rsidRDefault="00CE7733" w:rsidP="00CE7733">
      <w:pPr>
        <w:pStyle w:val="Textebrut"/>
      </w:pPr>
    </w:p>
    <w:p w:rsidR="00CE7733" w:rsidRDefault="00CE7733" w:rsidP="00CE7733">
      <w:pPr>
        <w:pStyle w:val="Textebrut"/>
      </w:pPr>
      <w:r>
        <w:t>Information sur le poste :</w:t>
      </w:r>
    </w:p>
    <w:p w:rsidR="00CE7733" w:rsidRDefault="00CE7733" w:rsidP="00CE7733">
      <w:pPr>
        <w:pStyle w:val="Textebrut"/>
      </w:pPr>
      <w:r>
        <w:t xml:space="preserve">Titre du poste : Agent ou Agente technique en horticulture et arboriculture Adresse du lieu de travail : </w:t>
      </w:r>
    </w:p>
    <w:p w:rsidR="00CE7733" w:rsidRDefault="00CE7733" w:rsidP="00CE7733">
      <w:pPr>
        <w:pStyle w:val="Textebrut"/>
      </w:pPr>
      <w:r>
        <w:t>Niveau de stage : Niveau 1</w:t>
      </w:r>
    </w:p>
    <w:p w:rsidR="00CE7733" w:rsidRDefault="00CE7733" w:rsidP="00CE7733">
      <w:pPr>
        <w:pStyle w:val="Textebrut"/>
      </w:pPr>
      <w:r>
        <w:t xml:space="preserve">Programmes disponibles : Estimation et évaluation en bâtiment (221.D0) Nombre d'heures : 35 Nombre total de semaines : 156 Salaire minimum : 55203 Salaire maximum : 71318 Description du mandat : Sous la responsabilité de la Coordonnatrice - Espaces publics, le titulaire sera appelé à planifier, développer, rechercher, analyser, coordonner, rédiger, implanter, surveiller et gérer des dossiers ou projets d’aménagement, d’entretien et de plantation de végétaux à être réalisés sur l’ensemble des parcs, espaces verts et riverains et places publiques de la Ville.  </w:t>
      </w:r>
    </w:p>
    <w:p w:rsidR="00CE7733" w:rsidRDefault="00CE7733" w:rsidP="00CE7733">
      <w:pPr>
        <w:pStyle w:val="Textebrut"/>
      </w:pPr>
    </w:p>
    <w:p w:rsidR="00CE7733" w:rsidRDefault="00CE7733" w:rsidP="00CE7733">
      <w:pPr>
        <w:pStyle w:val="Textebrut"/>
      </w:pPr>
      <w:r>
        <w:t>Les principales responsabilités du titulaire sont les suivantes :</w:t>
      </w:r>
    </w:p>
    <w:p w:rsidR="00CE7733" w:rsidRDefault="00CE7733" w:rsidP="00CE7733">
      <w:pPr>
        <w:pStyle w:val="Textebrut"/>
      </w:pPr>
    </w:p>
    <w:p w:rsidR="00CE7733" w:rsidRDefault="00CE7733" w:rsidP="00CE7733">
      <w:pPr>
        <w:pStyle w:val="Textebrut"/>
      </w:pPr>
      <w:r>
        <w:t>•</w:t>
      </w:r>
      <w:r>
        <w:tab/>
        <w:t>Collaborer à la planification de travaux d'entretien horticole ou arboricole et à l'évaluation des besoins de matériaux et de produits.</w:t>
      </w:r>
    </w:p>
    <w:p w:rsidR="00CE7733" w:rsidRDefault="00CE7733" w:rsidP="00CE7733">
      <w:pPr>
        <w:pStyle w:val="Textebrut"/>
      </w:pPr>
      <w:r>
        <w:t>•</w:t>
      </w:r>
      <w:r>
        <w:tab/>
        <w:t>Élaborer des projets de plantation, de transplantation, d'entretien d'émondage et d'abattage d'arbres.</w:t>
      </w:r>
    </w:p>
    <w:p w:rsidR="00CE7733" w:rsidRDefault="00CE7733" w:rsidP="00CE7733">
      <w:pPr>
        <w:pStyle w:val="Textebrut"/>
      </w:pPr>
      <w:r>
        <w:t>•</w:t>
      </w:r>
      <w:r>
        <w:tab/>
        <w:t>Participer, avec différents services de la Ville, à l'élaboration et à la mise à jour et à la mise en application de cahiers de charges concernant les travaux horticoles ou arboricoles.</w:t>
      </w:r>
    </w:p>
    <w:p w:rsidR="00CE7733" w:rsidRDefault="00CE7733" w:rsidP="00CE7733">
      <w:pPr>
        <w:pStyle w:val="Textebrut"/>
      </w:pPr>
      <w:r>
        <w:t>•</w:t>
      </w:r>
      <w:r>
        <w:tab/>
        <w:t>Évaluer, sur les lieux, les besoins en matériaux ainsi que les besoins de nature horticole ou arboricole, en vue d'établir l'estimation du coût de travaux; rédiger les devis techniques à cet effet.</w:t>
      </w:r>
    </w:p>
    <w:p w:rsidR="00CE7733" w:rsidRDefault="00CE7733" w:rsidP="00CE7733">
      <w:pPr>
        <w:pStyle w:val="Textebrut"/>
      </w:pPr>
      <w:r>
        <w:lastRenderedPageBreak/>
        <w:t>•</w:t>
      </w:r>
      <w:r>
        <w:tab/>
        <w:t>Participer à la préparation de dossiers en cas de réclamations pour dommages causés à des tiers par les arbres; évaluer le coût de remplacement et/ou d'abattage ainsi que les dommages causés aux arbres.</w:t>
      </w:r>
    </w:p>
    <w:p w:rsidR="00CE7733" w:rsidRDefault="00CE7733" w:rsidP="00CE7733">
      <w:pPr>
        <w:pStyle w:val="Textebrut"/>
      </w:pPr>
      <w:r>
        <w:t>•</w:t>
      </w:r>
      <w:r>
        <w:tab/>
        <w:t>Vérifier l'exécution de tous les travaux horticoles dans les parcs, les rues et autres espaces verts.</w:t>
      </w:r>
    </w:p>
    <w:p w:rsidR="00CE7733" w:rsidRDefault="00CE7733" w:rsidP="00CE7733">
      <w:pPr>
        <w:pStyle w:val="Textebrut"/>
      </w:pPr>
      <w:r>
        <w:t>•</w:t>
      </w:r>
      <w:r>
        <w:tab/>
        <w:t>Inspecter les divers chantiers de construction de parcs et de rues ou autres afin de s'assurer que  les normes et devis sont respectés.</w:t>
      </w:r>
    </w:p>
    <w:p w:rsidR="00CE7733" w:rsidRDefault="00CE7733" w:rsidP="00CE7733">
      <w:pPr>
        <w:pStyle w:val="Textebrut"/>
      </w:pPr>
      <w:r>
        <w:t>•</w:t>
      </w:r>
      <w:r>
        <w:tab/>
        <w:t>Assister ses supérieurs, lors d'études conjointes avec d'autres services, concernant les projets de construction et d'aménagement de parcs et de rues; étudier et commenter à cet effet les documents techniques en provenance de diverses sources; effectuer, au besoin, une cueillette préliminaire de données.</w:t>
      </w:r>
    </w:p>
    <w:p w:rsidR="00CE7733" w:rsidRDefault="00CE7733" w:rsidP="00CE7733">
      <w:pPr>
        <w:pStyle w:val="Textebrut"/>
      </w:pPr>
      <w:r>
        <w:t>•</w:t>
      </w:r>
      <w:r>
        <w:tab/>
        <w:t>Guider et orienter quelques employés affectés à des tâches connexes et vérifier la qualité de leur travail.</w:t>
      </w:r>
    </w:p>
    <w:p w:rsidR="00CE7733" w:rsidRDefault="00CE7733" w:rsidP="00CE7733">
      <w:pPr>
        <w:pStyle w:val="Textebrut"/>
      </w:pPr>
      <w:r>
        <w:t>•</w:t>
      </w:r>
      <w:r>
        <w:tab/>
        <w:t>Rédiger des rapports et de la correspondance pertinente à ses activités.</w:t>
      </w:r>
    </w:p>
    <w:p w:rsidR="00CE7733" w:rsidRDefault="00CE7733" w:rsidP="00CE7733">
      <w:pPr>
        <w:pStyle w:val="Textebrut"/>
      </w:pPr>
      <w:r>
        <w:t>•</w:t>
      </w:r>
      <w:r>
        <w:tab/>
        <w:t>Effectuer toute autre tâche connexe.</w:t>
      </w:r>
    </w:p>
    <w:p w:rsidR="00CE7733" w:rsidRDefault="00CE7733" w:rsidP="00CE7733">
      <w:pPr>
        <w:pStyle w:val="Textebrut"/>
      </w:pPr>
      <w:r>
        <w:t>Exigences particulières : •</w:t>
      </w:r>
      <w:r>
        <w:tab/>
        <w:t>Diplôme d’études collégiales, secteur et profil appropriés</w:t>
      </w:r>
    </w:p>
    <w:p w:rsidR="00CE7733" w:rsidRDefault="00CE7733" w:rsidP="00CE7733">
      <w:pPr>
        <w:pStyle w:val="Textebrut"/>
      </w:pPr>
      <w:r>
        <w:t>•</w:t>
      </w:r>
      <w:r>
        <w:tab/>
        <w:t>Posséder deux années d’expérience pertinente permettant au titulaire de se familiariser avec le domaine de l'emploi.</w:t>
      </w:r>
    </w:p>
    <w:p w:rsidR="00CE7733" w:rsidRDefault="00CE7733" w:rsidP="00CE7733">
      <w:pPr>
        <w:pStyle w:val="Textebrut"/>
      </w:pPr>
      <w:r>
        <w:t>•</w:t>
      </w:r>
      <w:r>
        <w:tab/>
        <w:t>Bonne connaissance de la botanique, des végétaux, des maladies, des insectes destructeurs et de la règlementation sur les pesticides.</w:t>
      </w:r>
    </w:p>
    <w:p w:rsidR="00CE7733" w:rsidRDefault="00CE7733" w:rsidP="00CE7733">
      <w:pPr>
        <w:pStyle w:val="Textebrut"/>
      </w:pPr>
      <w:r>
        <w:t>•</w:t>
      </w:r>
      <w:r>
        <w:tab/>
        <w:t>Connaissance du française et de l’anglais parlés et écrits.</w:t>
      </w:r>
    </w:p>
    <w:p w:rsidR="00CE7733" w:rsidRDefault="00CE7733" w:rsidP="00CE7733">
      <w:pPr>
        <w:pStyle w:val="Textebrut"/>
      </w:pPr>
      <w:r>
        <w:t>•</w:t>
      </w:r>
      <w:r>
        <w:tab/>
        <w:t>Connaissance des logiciels de bureautique.</w:t>
      </w:r>
    </w:p>
    <w:p w:rsidR="00CE7733" w:rsidRDefault="00CE7733" w:rsidP="00CE7733">
      <w:pPr>
        <w:pStyle w:val="Textebrut"/>
      </w:pPr>
      <w:r>
        <w:t>•</w:t>
      </w:r>
      <w:r>
        <w:tab/>
        <w:t>Permis de conduire valide – Classe 5.</w:t>
      </w:r>
    </w:p>
    <w:p w:rsidR="00CE7733" w:rsidRDefault="00CE7733" w:rsidP="00CE7733">
      <w:pPr>
        <w:pStyle w:val="Textebrut"/>
      </w:pPr>
    </w:p>
    <w:p w:rsidR="00CE7733" w:rsidRDefault="00CE7733" w:rsidP="00CE7733">
      <w:pPr>
        <w:pStyle w:val="Textebrut"/>
      </w:pPr>
      <w:r>
        <w:t xml:space="preserve">Pour postuler, rendez-vous à </w:t>
      </w:r>
      <w:hyperlink r:id="rId5" w:history="1">
        <w:r>
          <w:rPr>
            <w:rStyle w:val="Lienhypertexte"/>
          </w:rPr>
          <w:t>www.pointe-claire.ca/emploi</w:t>
        </w:r>
      </w:hyperlink>
      <w:r>
        <w:t xml:space="preserve"> et cliquez sur « Mon profil ». Vous devez soumettre votre candidature au plus tard le 29 novembre 2017.</w:t>
      </w:r>
    </w:p>
    <w:p w:rsidR="00CE7733" w:rsidRDefault="00CE7733" w:rsidP="00CE7733">
      <w:pPr>
        <w:pStyle w:val="Textebrut"/>
      </w:pPr>
      <w:r>
        <w:t xml:space="preserve">Nom du stagiaire proposé : </w:t>
      </w:r>
    </w:p>
    <w:p w:rsidR="00CE7733" w:rsidRDefault="00CE7733" w:rsidP="00CE7733">
      <w:pPr>
        <w:pStyle w:val="Textebrut"/>
      </w:pPr>
      <w:r>
        <w:t xml:space="preserve">Réception d'une copie du formulaire? : </w:t>
      </w:r>
    </w:p>
    <w:p w:rsidR="00CE7733" w:rsidRDefault="00CE7733" w:rsidP="00CE7733">
      <w:pPr>
        <w:pStyle w:val="Textebrut"/>
      </w:pPr>
      <w:r>
        <w:t>J'accepte les conditions : J'accepte les conditions</w:t>
      </w:r>
    </w:p>
    <w:p w:rsidR="00CE7733" w:rsidRDefault="00CE7733" w:rsidP="00CE7733">
      <w:pPr>
        <w:pStyle w:val="Textebrut"/>
      </w:pPr>
    </w:p>
    <w:p w:rsidR="000829B5" w:rsidRPr="00CE7733" w:rsidRDefault="000829B5" w:rsidP="00CE7733">
      <w:bookmarkStart w:id="0" w:name="_GoBack"/>
      <w:bookmarkEnd w:id="0"/>
    </w:p>
    <w:sectPr w:rsidR="000829B5" w:rsidRPr="00CE77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33"/>
    <w:rsid w:val="000829B5"/>
    <w:rsid w:val="00C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AF052-6C1A-45CB-98B6-1AE0E568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E7733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E773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E77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inte-claire.ca/emploi" TargetMode="External"/><Relationship Id="rId4" Type="http://schemas.openxmlformats.org/officeDocument/2006/relationships/hyperlink" Target="http://clients.njoyn.com/CL4/xweb/xweb.asp?clid=72349&amp;page=jobdetails&amp;jobid=J1117-0130&amp;BRID=EX59076&amp;SBDID=1&amp;LANG=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2017-11-23T20:47:00Z</dcterms:created>
  <dcterms:modified xsi:type="dcterms:W3CDTF">2017-11-23T20:48:00Z</dcterms:modified>
</cp:coreProperties>
</file>