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42" w:rsidRDefault="00966042" w:rsidP="001A14A1">
      <w:pPr>
        <w:ind w:firstLine="708"/>
      </w:pPr>
      <w:bookmarkStart w:id="0" w:name="_GoBack"/>
      <w:bookmarkEnd w:id="0"/>
    </w:p>
    <w:p w:rsidR="009E7C04" w:rsidRPr="00966042" w:rsidRDefault="009E7C04" w:rsidP="00966042">
      <w:pPr>
        <w:ind w:firstLine="708"/>
        <w:sectPr w:rsidR="009E7C04" w:rsidRPr="00966042" w:rsidSect="009E7C04">
          <w:pgSz w:w="12242" w:h="15842" w:code="1"/>
          <w:pgMar w:top="425" w:right="1412" w:bottom="425" w:left="1412" w:header="720" w:footer="720" w:gutter="0"/>
          <w:cols w:num="2" w:space="720" w:equalWidth="0">
            <w:col w:w="4349" w:space="720"/>
            <w:col w:w="4349"/>
          </w:cols>
        </w:sectPr>
      </w:pPr>
    </w:p>
    <w:p w:rsidR="00CE499E" w:rsidRDefault="00CE499E" w:rsidP="00B41129">
      <w:pPr>
        <w:pStyle w:val="Titre6"/>
        <w:spacing w:before="120"/>
        <w:rPr>
          <w:rFonts w:ascii="Arial" w:hAnsi="Arial" w:cs="Arial"/>
          <w:sz w:val="32"/>
          <w:szCs w:val="32"/>
        </w:rPr>
      </w:pPr>
      <w:r>
        <w:rPr>
          <w:noProof/>
          <w:lang w:eastAsia="fr-CA"/>
        </w:rPr>
        <w:lastRenderedPageBreak/>
        <w:drawing>
          <wp:anchor distT="0" distB="0" distL="114300" distR="114300" simplePos="0" relativeHeight="251658240" behindDoc="0" locked="0" layoutInCell="1" allowOverlap="1">
            <wp:simplePos x="0" y="0"/>
            <wp:positionH relativeFrom="column">
              <wp:posOffset>2097405</wp:posOffset>
            </wp:positionH>
            <wp:positionV relativeFrom="paragraph">
              <wp:posOffset>86995</wp:posOffset>
            </wp:positionV>
            <wp:extent cx="1749073" cy="716280"/>
            <wp:effectExtent l="0" t="0" r="381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_logo_seu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9073" cy="716280"/>
                    </a:xfrm>
                    <a:prstGeom prst="rect">
                      <a:avLst/>
                    </a:prstGeom>
                  </pic:spPr>
                </pic:pic>
              </a:graphicData>
            </a:graphic>
            <wp14:sizeRelH relativeFrom="page">
              <wp14:pctWidth>0</wp14:pctWidth>
            </wp14:sizeRelH>
            <wp14:sizeRelV relativeFrom="page">
              <wp14:pctHeight>0</wp14:pctHeight>
            </wp14:sizeRelV>
          </wp:anchor>
        </w:drawing>
      </w:r>
    </w:p>
    <w:p w:rsidR="00CE499E" w:rsidRDefault="00CE499E" w:rsidP="00B41129">
      <w:pPr>
        <w:pStyle w:val="Titre6"/>
        <w:spacing w:before="120"/>
        <w:rPr>
          <w:rFonts w:ascii="Arial" w:hAnsi="Arial" w:cs="Arial"/>
          <w:sz w:val="32"/>
          <w:szCs w:val="32"/>
        </w:rPr>
      </w:pPr>
    </w:p>
    <w:p w:rsidR="00CE499E" w:rsidRDefault="00CE499E" w:rsidP="00B41129">
      <w:pPr>
        <w:pStyle w:val="Titre6"/>
        <w:spacing w:before="120"/>
        <w:rPr>
          <w:rFonts w:ascii="Arial" w:hAnsi="Arial" w:cs="Arial"/>
          <w:sz w:val="32"/>
          <w:szCs w:val="32"/>
        </w:rPr>
      </w:pPr>
    </w:p>
    <w:p w:rsidR="00C65496" w:rsidRPr="00966042" w:rsidRDefault="003724A3" w:rsidP="00B41129">
      <w:pPr>
        <w:pStyle w:val="Titre6"/>
        <w:spacing w:before="120"/>
        <w:rPr>
          <w:rFonts w:ascii="Arial" w:hAnsi="Arial" w:cs="Arial"/>
          <w:sz w:val="32"/>
          <w:szCs w:val="32"/>
        </w:rPr>
      </w:pPr>
      <w:r w:rsidRPr="00966042">
        <w:rPr>
          <w:rFonts w:ascii="Arial" w:hAnsi="Arial" w:cs="Arial"/>
          <w:sz w:val="32"/>
          <w:szCs w:val="32"/>
        </w:rPr>
        <w:t xml:space="preserve">Poste : </w:t>
      </w:r>
      <w:r w:rsidR="001E7F27" w:rsidRPr="00966042">
        <w:rPr>
          <w:rFonts w:ascii="Arial" w:hAnsi="Arial" w:cs="Arial"/>
          <w:sz w:val="32"/>
          <w:szCs w:val="32"/>
        </w:rPr>
        <w:t>Agent</w:t>
      </w:r>
      <w:r w:rsidR="00445418" w:rsidRPr="00966042">
        <w:rPr>
          <w:rFonts w:ascii="Arial" w:hAnsi="Arial" w:cs="Arial"/>
          <w:sz w:val="32"/>
          <w:szCs w:val="32"/>
        </w:rPr>
        <w:t xml:space="preserve">(e) </w:t>
      </w:r>
      <w:r w:rsidR="001E7F27" w:rsidRPr="00966042">
        <w:rPr>
          <w:rFonts w:ascii="Arial" w:hAnsi="Arial" w:cs="Arial"/>
          <w:sz w:val="32"/>
          <w:szCs w:val="32"/>
        </w:rPr>
        <w:t xml:space="preserve">d’accueil </w:t>
      </w:r>
      <w:r w:rsidR="00872F6E">
        <w:rPr>
          <w:rFonts w:ascii="Arial" w:hAnsi="Arial" w:cs="Arial"/>
          <w:sz w:val="32"/>
          <w:szCs w:val="32"/>
        </w:rPr>
        <w:t>– Gestion de foule</w:t>
      </w:r>
    </w:p>
    <w:p w:rsidR="003724A3" w:rsidRPr="00966042" w:rsidRDefault="003724A3" w:rsidP="003724A3">
      <w:pPr>
        <w:rPr>
          <w:rFonts w:ascii="Arial" w:hAnsi="Arial" w:cs="Arial"/>
        </w:rPr>
      </w:pPr>
    </w:p>
    <w:p w:rsidR="003724A3" w:rsidRPr="00966042" w:rsidRDefault="003724A3" w:rsidP="003724A3">
      <w:pPr>
        <w:jc w:val="center"/>
        <w:rPr>
          <w:rFonts w:ascii="Arial" w:hAnsi="Arial" w:cs="Arial"/>
          <w:sz w:val="28"/>
          <w:szCs w:val="28"/>
        </w:rPr>
      </w:pPr>
      <w:r w:rsidRPr="00966042">
        <w:rPr>
          <w:rFonts w:ascii="Arial" w:hAnsi="Arial" w:cs="Arial"/>
          <w:b/>
          <w:sz w:val="28"/>
          <w:szCs w:val="28"/>
        </w:rPr>
        <w:t>Montréal en Lumière</w:t>
      </w:r>
      <w:r w:rsidRPr="00966042">
        <w:rPr>
          <w:rFonts w:ascii="Arial" w:hAnsi="Arial" w:cs="Arial"/>
          <w:sz w:val="28"/>
          <w:szCs w:val="28"/>
        </w:rPr>
        <w:t xml:space="preserve">  </w:t>
      </w:r>
      <w:r w:rsidR="00B250E0">
        <w:rPr>
          <w:rFonts w:ascii="Arial" w:hAnsi="Arial" w:cs="Arial"/>
          <w:sz w:val="28"/>
          <w:szCs w:val="28"/>
        </w:rPr>
        <w:t xml:space="preserve"> </w:t>
      </w:r>
    </w:p>
    <w:p w:rsidR="00E916CB" w:rsidRPr="00157F1C" w:rsidRDefault="003724A3" w:rsidP="00157F1C">
      <w:pPr>
        <w:jc w:val="center"/>
        <w:rPr>
          <w:rFonts w:ascii="Arial" w:hAnsi="Arial" w:cs="Arial"/>
          <w:b/>
          <w:sz w:val="24"/>
          <w:szCs w:val="24"/>
          <w:lang w:val="fr-FR"/>
        </w:rPr>
      </w:pPr>
      <w:r w:rsidRPr="00966042">
        <w:rPr>
          <w:rFonts w:ascii="Arial" w:hAnsi="Arial" w:cs="Arial"/>
          <w:sz w:val="24"/>
          <w:szCs w:val="24"/>
        </w:rPr>
        <w:t xml:space="preserve">Vous devez être disponible </w:t>
      </w:r>
      <w:r w:rsidR="00E916CB">
        <w:rPr>
          <w:rFonts w:ascii="Arial" w:hAnsi="Arial" w:cs="Arial"/>
          <w:sz w:val="24"/>
          <w:szCs w:val="24"/>
        </w:rPr>
        <w:t xml:space="preserve">entre le </w:t>
      </w:r>
      <w:r w:rsidR="00157F1C">
        <w:rPr>
          <w:rFonts w:ascii="Arial" w:hAnsi="Arial" w:cs="Arial"/>
          <w:b/>
          <w:sz w:val="24"/>
          <w:szCs w:val="24"/>
        </w:rPr>
        <w:t>22</w:t>
      </w:r>
      <w:r w:rsidR="00932E72" w:rsidRPr="00A500C1">
        <w:rPr>
          <w:rFonts w:ascii="Arial" w:hAnsi="Arial" w:cs="Arial"/>
          <w:b/>
          <w:i/>
          <w:sz w:val="24"/>
          <w:szCs w:val="24"/>
        </w:rPr>
        <w:t xml:space="preserve"> </w:t>
      </w:r>
      <w:r w:rsidR="00932E72">
        <w:rPr>
          <w:rFonts w:ascii="Arial" w:hAnsi="Arial" w:cs="Arial"/>
          <w:b/>
          <w:sz w:val="24"/>
          <w:szCs w:val="24"/>
        </w:rPr>
        <w:t xml:space="preserve">février </w:t>
      </w:r>
      <w:r w:rsidR="00E916CB">
        <w:rPr>
          <w:rFonts w:ascii="Arial" w:hAnsi="Arial" w:cs="Arial"/>
          <w:b/>
          <w:sz w:val="24"/>
          <w:szCs w:val="24"/>
        </w:rPr>
        <w:t>et le</w:t>
      </w:r>
      <w:r w:rsidR="00932E72">
        <w:rPr>
          <w:rFonts w:ascii="Arial" w:hAnsi="Arial" w:cs="Arial"/>
          <w:b/>
          <w:sz w:val="24"/>
          <w:szCs w:val="24"/>
        </w:rPr>
        <w:t xml:space="preserve"> </w:t>
      </w:r>
      <w:r w:rsidR="00157F1C">
        <w:rPr>
          <w:rFonts w:ascii="Arial" w:hAnsi="Arial" w:cs="Arial"/>
          <w:b/>
          <w:sz w:val="24"/>
          <w:szCs w:val="24"/>
        </w:rPr>
        <w:t>4</w:t>
      </w:r>
      <w:r w:rsidR="004609EE">
        <w:rPr>
          <w:rFonts w:ascii="Arial" w:hAnsi="Arial" w:cs="Arial"/>
          <w:b/>
          <w:sz w:val="24"/>
          <w:szCs w:val="24"/>
        </w:rPr>
        <w:t xml:space="preserve"> </w:t>
      </w:r>
      <w:r w:rsidRPr="00966042">
        <w:rPr>
          <w:rFonts w:ascii="Arial" w:hAnsi="Arial" w:cs="Arial"/>
          <w:b/>
          <w:sz w:val="24"/>
          <w:szCs w:val="24"/>
        </w:rPr>
        <w:t>mars</w:t>
      </w:r>
      <w:r w:rsidR="00932E72">
        <w:rPr>
          <w:rFonts w:ascii="Arial" w:hAnsi="Arial" w:cs="Arial"/>
          <w:b/>
          <w:sz w:val="24"/>
          <w:szCs w:val="24"/>
        </w:rPr>
        <w:t xml:space="preserve"> 201</w:t>
      </w:r>
      <w:r w:rsidR="00157F1C">
        <w:rPr>
          <w:rFonts w:ascii="Arial" w:hAnsi="Arial" w:cs="Arial"/>
          <w:b/>
          <w:sz w:val="24"/>
          <w:szCs w:val="24"/>
        </w:rPr>
        <w:t>8</w:t>
      </w:r>
      <w:r w:rsidR="00165443">
        <w:rPr>
          <w:rFonts w:ascii="Arial" w:hAnsi="Arial" w:cs="Arial"/>
          <w:b/>
          <w:sz w:val="24"/>
          <w:szCs w:val="24"/>
        </w:rPr>
        <w:br/>
      </w:r>
      <w:r w:rsidR="00165443" w:rsidRPr="003011AE">
        <w:rPr>
          <w:rFonts w:ascii="Tahoma" w:hAnsi="Tahoma" w:cs="Tahoma"/>
          <w:lang w:val="fr-FR"/>
        </w:rPr>
        <w:t xml:space="preserve">* </w:t>
      </w:r>
      <w:r w:rsidR="00165443">
        <w:rPr>
          <w:rFonts w:ascii="Tahoma" w:hAnsi="Tahoma" w:cs="Tahoma"/>
          <w:lang w:val="fr-FR"/>
        </w:rPr>
        <w:t xml:space="preserve">Emplois à temps partiel et à temps plein disponibles. </w:t>
      </w:r>
      <w:r w:rsidR="00165443" w:rsidRPr="003011AE">
        <w:rPr>
          <w:rFonts w:ascii="Tahoma" w:hAnsi="Tahoma" w:cs="Tahoma"/>
          <w:lang w:val="fr-FR"/>
        </w:rPr>
        <w:t xml:space="preserve"> </w:t>
      </w:r>
    </w:p>
    <w:p w:rsidR="00157F1C" w:rsidRDefault="00157F1C" w:rsidP="00157F1C">
      <w:pPr>
        <w:pStyle w:val="NormalWeb"/>
        <w:rPr>
          <w:rFonts w:ascii="Verdana" w:hAnsi="Verdana"/>
          <w:color w:val="000000"/>
          <w:sz w:val="17"/>
          <w:szCs w:val="17"/>
        </w:rPr>
      </w:pPr>
      <w:r>
        <w:rPr>
          <w:rFonts w:ascii="Verdana" w:hAnsi="Verdana"/>
          <w:color w:val="000000"/>
          <w:sz w:val="17"/>
          <w:szCs w:val="17"/>
        </w:rPr>
        <w:t>L’hiver et toi ne faites qu’un et tu aimerais faire partie d’une équipe de travail soudée? Travailler dans un endroit festif et contribuer aux plus grands événements culturels de Montréal, c’est ça être agent d’accueil.</w:t>
      </w:r>
    </w:p>
    <w:p w:rsidR="003E12CA" w:rsidRPr="00157F1C" w:rsidRDefault="00157F1C" w:rsidP="00157F1C">
      <w:pPr>
        <w:pStyle w:val="NormalWeb"/>
        <w:rPr>
          <w:rFonts w:ascii="Verdana" w:hAnsi="Verdana"/>
          <w:color w:val="000000"/>
          <w:sz w:val="17"/>
          <w:szCs w:val="17"/>
        </w:rPr>
      </w:pPr>
      <w:r>
        <w:rPr>
          <w:rFonts w:ascii="Verdana" w:hAnsi="Verdana"/>
          <w:color w:val="000000"/>
          <w:sz w:val="17"/>
          <w:szCs w:val="17"/>
        </w:rPr>
        <w:t>Si le service à la clientèle n’a plus de secret pour toi (OU si tu veux rejoindre la grande famille du Festival Montréal en lumière), il ne te reste plus qu’à postuler ici.</w:t>
      </w:r>
    </w:p>
    <w:p w:rsidR="00445418" w:rsidRDefault="00A500C1" w:rsidP="00445418">
      <w:pPr>
        <w:pStyle w:val="Titre3"/>
        <w:jc w:val="left"/>
        <w:rPr>
          <w:rFonts w:ascii="Arial" w:hAnsi="Arial" w:cs="Arial"/>
          <w:b w:val="0"/>
          <w:bCs/>
          <w:sz w:val="20"/>
        </w:rPr>
      </w:pPr>
      <w:r>
        <w:rPr>
          <w:rFonts w:ascii="Arial" w:hAnsi="Arial" w:cs="Arial"/>
          <w:b w:val="0"/>
          <w:bCs/>
          <w:sz w:val="20"/>
          <w:u w:val="single"/>
        </w:rPr>
        <w:t>Description du poste</w:t>
      </w:r>
    </w:p>
    <w:p w:rsidR="00966042" w:rsidRPr="00966042" w:rsidRDefault="00966042" w:rsidP="00966042"/>
    <w:p w:rsidR="00445418" w:rsidRPr="00966042" w:rsidRDefault="00445418" w:rsidP="00445418">
      <w:pPr>
        <w:numPr>
          <w:ilvl w:val="0"/>
          <w:numId w:val="9"/>
        </w:numPr>
        <w:rPr>
          <w:rFonts w:ascii="Arial" w:hAnsi="Arial" w:cs="Arial"/>
        </w:rPr>
      </w:pPr>
      <w:r w:rsidRPr="00966042">
        <w:rPr>
          <w:rFonts w:ascii="Arial" w:hAnsi="Arial" w:cs="Arial"/>
        </w:rPr>
        <w:t>Accueillir, informer et encadrer le public.</w:t>
      </w:r>
    </w:p>
    <w:p w:rsidR="00445418" w:rsidRPr="00966042" w:rsidRDefault="00445418" w:rsidP="006730F5">
      <w:pPr>
        <w:numPr>
          <w:ilvl w:val="0"/>
          <w:numId w:val="9"/>
        </w:numPr>
        <w:rPr>
          <w:rFonts w:ascii="Arial" w:hAnsi="Arial" w:cs="Arial"/>
        </w:rPr>
      </w:pPr>
      <w:r w:rsidRPr="00966042">
        <w:rPr>
          <w:rFonts w:ascii="Arial" w:hAnsi="Arial" w:cs="Arial"/>
        </w:rPr>
        <w:t>Diriger la foule et faciliter</w:t>
      </w:r>
      <w:r w:rsidR="006730F5" w:rsidRPr="00966042">
        <w:rPr>
          <w:rFonts w:ascii="Arial" w:hAnsi="Arial" w:cs="Arial"/>
        </w:rPr>
        <w:t xml:space="preserve"> </w:t>
      </w:r>
      <w:r w:rsidRPr="00966042">
        <w:rPr>
          <w:rFonts w:ascii="Arial" w:hAnsi="Arial" w:cs="Arial"/>
        </w:rPr>
        <w:t>la circulation</w:t>
      </w:r>
      <w:r w:rsidR="00E916CB">
        <w:rPr>
          <w:rFonts w:ascii="Arial" w:hAnsi="Arial" w:cs="Arial"/>
        </w:rPr>
        <w:t xml:space="preserve"> des festivaliers sur le site</w:t>
      </w:r>
      <w:r w:rsidRPr="00966042">
        <w:rPr>
          <w:rFonts w:ascii="Arial" w:hAnsi="Arial" w:cs="Arial"/>
        </w:rPr>
        <w:t>.</w:t>
      </w:r>
    </w:p>
    <w:p w:rsidR="00445418" w:rsidRPr="00966042" w:rsidRDefault="00445418" w:rsidP="001E7F27">
      <w:pPr>
        <w:numPr>
          <w:ilvl w:val="0"/>
          <w:numId w:val="9"/>
        </w:numPr>
        <w:rPr>
          <w:rFonts w:ascii="Arial" w:hAnsi="Arial" w:cs="Arial"/>
        </w:rPr>
      </w:pPr>
      <w:r w:rsidRPr="00966042">
        <w:rPr>
          <w:rFonts w:ascii="Arial" w:hAnsi="Arial" w:cs="Arial"/>
        </w:rPr>
        <w:t>Faire appliquer les règlements du site en vérifiant le contenu des sacs aux entrées de site, en int</w:t>
      </w:r>
      <w:r w:rsidR="001E7F27" w:rsidRPr="00966042">
        <w:rPr>
          <w:rFonts w:ascii="Arial" w:hAnsi="Arial" w:cs="Arial"/>
        </w:rPr>
        <w:t xml:space="preserve">erdisant l’accès aux véhicules </w:t>
      </w:r>
      <w:r w:rsidRPr="00966042">
        <w:rPr>
          <w:rFonts w:ascii="Arial" w:hAnsi="Arial" w:cs="Arial"/>
        </w:rPr>
        <w:t>et animaux.</w:t>
      </w:r>
    </w:p>
    <w:p w:rsidR="00445418" w:rsidRDefault="00445418" w:rsidP="00A500C1">
      <w:pPr>
        <w:numPr>
          <w:ilvl w:val="0"/>
          <w:numId w:val="9"/>
        </w:numPr>
        <w:rPr>
          <w:rFonts w:ascii="Arial" w:hAnsi="Arial" w:cs="Arial"/>
        </w:rPr>
      </w:pPr>
      <w:r w:rsidRPr="00966042">
        <w:rPr>
          <w:rFonts w:ascii="Arial" w:hAnsi="Arial" w:cs="Arial"/>
        </w:rPr>
        <w:t>Sécuriser les lieux et le public.</w:t>
      </w:r>
    </w:p>
    <w:p w:rsidR="00A500C1" w:rsidRDefault="00A500C1" w:rsidP="00A500C1">
      <w:pPr>
        <w:numPr>
          <w:ilvl w:val="0"/>
          <w:numId w:val="9"/>
        </w:numPr>
        <w:rPr>
          <w:rFonts w:ascii="Arial" w:hAnsi="Arial" w:cs="Arial"/>
        </w:rPr>
      </w:pPr>
      <w:r>
        <w:rPr>
          <w:rFonts w:ascii="Arial" w:hAnsi="Arial" w:cs="Arial"/>
        </w:rPr>
        <w:t>Gérer les files d’attentes des diverses activités.</w:t>
      </w:r>
    </w:p>
    <w:p w:rsidR="00A500C1" w:rsidRPr="00966042" w:rsidRDefault="00A500C1" w:rsidP="00A500C1">
      <w:pPr>
        <w:numPr>
          <w:ilvl w:val="0"/>
          <w:numId w:val="9"/>
        </w:numPr>
        <w:rPr>
          <w:rFonts w:ascii="Arial" w:hAnsi="Arial" w:cs="Arial"/>
        </w:rPr>
      </w:pPr>
      <w:r>
        <w:rPr>
          <w:rFonts w:ascii="Arial" w:hAnsi="Arial" w:cs="Arial"/>
        </w:rPr>
        <w:t xml:space="preserve">Animer certaines activités sur le site. </w:t>
      </w:r>
    </w:p>
    <w:p w:rsidR="00A500C1" w:rsidRPr="00A500C1" w:rsidRDefault="00A500C1" w:rsidP="00A500C1">
      <w:pPr>
        <w:ind w:left="720"/>
        <w:rPr>
          <w:rFonts w:ascii="Arial" w:hAnsi="Arial" w:cs="Arial"/>
        </w:rPr>
      </w:pPr>
    </w:p>
    <w:p w:rsidR="00445418" w:rsidRDefault="00445418" w:rsidP="00445418">
      <w:pPr>
        <w:pStyle w:val="Titre8"/>
        <w:ind w:firstLine="0"/>
        <w:rPr>
          <w:u w:val="none"/>
        </w:rPr>
      </w:pPr>
      <w:r w:rsidRPr="00966042">
        <w:t>Vous devez être une personne</w:t>
      </w:r>
    </w:p>
    <w:p w:rsidR="00966042" w:rsidRPr="00966042" w:rsidRDefault="00966042" w:rsidP="00966042">
      <w:pPr>
        <w:rPr>
          <w:lang w:val="fr-FR"/>
        </w:rPr>
      </w:pPr>
    </w:p>
    <w:p w:rsidR="001E7F27" w:rsidRPr="00966042" w:rsidRDefault="00B41129" w:rsidP="001E7F27">
      <w:pPr>
        <w:numPr>
          <w:ilvl w:val="0"/>
          <w:numId w:val="17"/>
        </w:numPr>
        <w:rPr>
          <w:rFonts w:ascii="Arial" w:hAnsi="Arial" w:cs="Arial"/>
          <w:u w:val="single"/>
        </w:rPr>
      </w:pPr>
      <w:r>
        <w:rPr>
          <w:rFonts w:ascii="Arial" w:hAnsi="Arial" w:cs="Arial"/>
        </w:rPr>
        <w:t>Â</w:t>
      </w:r>
      <w:r w:rsidRPr="00966042">
        <w:rPr>
          <w:rFonts w:ascii="Arial" w:hAnsi="Arial" w:cs="Arial"/>
        </w:rPr>
        <w:t>gée</w:t>
      </w:r>
      <w:r w:rsidR="00445418" w:rsidRPr="00966042">
        <w:rPr>
          <w:rFonts w:ascii="Arial" w:hAnsi="Arial" w:cs="Arial"/>
        </w:rPr>
        <w:t xml:space="preserve"> de 18 ans ou plus</w:t>
      </w:r>
      <w:r>
        <w:rPr>
          <w:rFonts w:ascii="Arial" w:hAnsi="Arial" w:cs="Arial"/>
        </w:rPr>
        <w:t>.</w:t>
      </w:r>
    </w:p>
    <w:p w:rsidR="00263674" w:rsidRPr="00263674" w:rsidRDefault="00445418" w:rsidP="00263674">
      <w:pPr>
        <w:numPr>
          <w:ilvl w:val="0"/>
          <w:numId w:val="17"/>
        </w:numPr>
        <w:autoSpaceDE w:val="0"/>
        <w:autoSpaceDN w:val="0"/>
        <w:adjustRightInd w:val="0"/>
        <w:rPr>
          <w:rFonts w:ascii="Arial" w:hAnsi="Arial" w:cs="Arial"/>
          <w:lang w:val="fr-FR"/>
        </w:rPr>
      </w:pPr>
      <w:r w:rsidRPr="00966042">
        <w:rPr>
          <w:rFonts w:ascii="Arial" w:hAnsi="Arial" w:cs="Arial"/>
        </w:rPr>
        <w:t>Dynamique, avec de l’entregent</w:t>
      </w:r>
    </w:p>
    <w:p w:rsidR="00263674" w:rsidRPr="00966042" w:rsidRDefault="00263674" w:rsidP="00263674">
      <w:pPr>
        <w:numPr>
          <w:ilvl w:val="0"/>
          <w:numId w:val="17"/>
        </w:numPr>
        <w:autoSpaceDE w:val="0"/>
        <w:autoSpaceDN w:val="0"/>
        <w:adjustRightInd w:val="0"/>
        <w:rPr>
          <w:rFonts w:ascii="Arial" w:hAnsi="Arial" w:cs="Arial"/>
          <w:lang w:val="fr-FR"/>
        </w:rPr>
      </w:pPr>
      <w:r>
        <w:rPr>
          <w:rFonts w:ascii="Arial" w:hAnsi="Arial" w:cs="Arial"/>
          <w:lang w:val="fr-FR"/>
        </w:rPr>
        <w:t xml:space="preserve">Ayant de l’endurance physique pour </w:t>
      </w:r>
      <w:r w:rsidRPr="00966042">
        <w:rPr>
          <w:rFonts w:ascii="Arial" w:hAnsi="Arial" w:cs="Arial"/>
          <w:lang w:val="fr-FR"/>
        </w:rPr>
        <w:t>travailler sur un site extérieur et de supporter le froid</w:t>
      </w:r>
      <w:r>
        <w:rPr>
          <w:rFonts w:ascii="Arial" w:hAnsi="Arial" w:cs="Arial"/>
          <w:lang w:val="fr-FR"/>
        </w:rPr>
        <w:t>.</w:t>
      </w:r>
    </w:p>
    <w:p w:rsidR="00445418" w:rsidRPr="00966042" w:rsidRDefault="00445418" w:rsidP="00445418">
      <w:pPr>
        <w:numPr>
          <w:ilvl w:val="0"/>
          <w:numId w:val="17"/>
        </w:numPr>
        <w:rPr>
          <w:rFonts w:ascii="Arial" w:hAnsi="Arial" w:cs="Arial"/>
          <w:u w:val="single"/>
        </w:rPr>
      </w:pPr>
      <w:r w:rsidRPr="00966042">
        <w:rPr>
          <w:rFonts w:ascii="Arial" w:hAnsi="Arial" w:cs="Arial"/>
        </w:rPr>
        <w:t>Faisant preuve de vigilance et de courtoisie</w:t>
      </w:r>
      <w:r w:rsidR="00B41129">
        <w:rPr>
          <w:rFonts w:ascii="Arial" w:hAnsi="Arial" w:cs="Arial"/>
        </w:rPr>
        <w:t>.</w:t>
      </w:r>
    </w:p>
    <w:p w:rsidR="00445418" w:rsidRPr="00966042" w:rsidRDefault="00445418" w:rsidP="00445418">
      <w:pPr>
        <w:numPr>
          <w:ilvl w:val="0"/>
          <w:numId w:val="17"/>
        </w:numPr>
        <w:rPr>
          <w:rFonts w:ascii="Arial" w:hAnsi="Arial" w:cs="Arial"/>
          <w:u w:val="single"/>
        </w:rPr>
      </w:pPr>
      <w:r w:rsidRPr="00966042">
        <w:rPr>
          <w:rFonts w:ascii="Arial" w:hAnsi="Arial" w:cs="Arial"/>
        </w:rPr>
        <w:t>Aimant le travail d’équipe</w:t>
      </w:r>
      <w:r w:rsidR="00B41129">
        <w:rPr>
          <w:rFonts w:ascii="Arial" w:hAnsi="Arial" w:cs="Arial"/>
        </w:rPr>
        <w:t>.</w:t>
      </w:r>
    </w:p>
    <w:p w:rsidR="00A500C1" w:rsidRDefault="00445418" w:rsidP="00A500C1">
      <w:pPr>
        <w:numPr>
          <w:ilvl w:val="0"/>
          <w:numId w:val="17"/>
        </w:numPr>
        <w:rPr>
          <w:rFonts w:ascii="Arial" w:hAnsi="Arial" w:cs="Arial"/>
          <w:u w:val="single"/>
        </w:rPr>
      </w:pPr>
      <w:r w:rsidRPr="00966042">
        <w:rPr>
          <w:rFonts w:ascii="Arial" w:hAnsi="Arial" w:cs="Arial"/>
        </w:rPr>
        <w:t>Connaissant la Ville de Montréal et ses attraits touristiques</w:t>
      </w:r>
      <w:r w:rsidR="00B41129">
        <w:rPr>
          <w:rFonts w:ascii="Arial" w:hAnsi="Arial" w:cs="Arial"/>
        </w:rPr>
        <w:t>.</w:t>
      </w:r>
    </w:p>
    <w:p w:rsidR="00445418" w:rsidRPr="00A500C1" w:rsidRDefault="00A500C1" w:rsidP="00A500C1">
      <w:pPr>
        <w:numPr>
          <w:ilvl w:val="0"/>
          <w:numId w:val="17"/>
        </w:numPr>
        <w:rPr>
          <w:rFonts w:ascii="Arial" w:hAnsi="Arial" w:cs="Arial"/>
          <w:u w:val="single"/>
        </w:rPr>
      </w:pPr>
      <w:r w:rsidRPr="00A500C1">
        <w:rPr>
          <w:rFonts w:ascii="Arial" w:hAnsi="Arial" w:cs="Arial"/>
        </w:rPr>
        <w:t>Ayant la capacité à faire appliquer des règlements</w:t>
      </w:r>
    </w:p>
    <w:p w:rsidR="00A500C1" w:rsidRDefault="00A500C1" w:rsidP="00445418">
      <w:pPr>
        <w:autoSpaceDE w:val="0"/>
        <w:autoSpaceDN w:val="0"/>
        <w:adjustRightInd w:val="0"/>
        <w:rPr>
          <w:rFonts w:ascii="Arial" w:hAnsi="Arial" w:cs="Arial"/>
          <w:u w:val="single"/>
          <w:lang w:val="fr-FR"/>
        </w:rPr>
      </w:pPr>
    </w:p>
    <w:p w:rsidR="00445418" w:rsidRDefault="00445418" w:rsidP="00445418">
      <w:pPr>
        <w:autoSpaceDE w:val="0"/>
        <w:autoSpaceDN w:val="0"/>
        <w:adjustRightInd w:val="0"/>
        <w:rPr>
          <w:rFonts w:ascii="Arial" w:hAnsi="Arial" w:cs="Arial"/>
          <w:lang w:val="fr-FR"/>
        </w:rPr>
      </w:pPr>
      <w:r w:rsidRPr="00966042">
        <w:rPr>
          <w:rFonts w:ascii="Arial" w:hAnsi="Arial" w:cs="Arial"/>
          <w:u w:val="single"/>
          <w:lang w:val="fr-FR"/>
        </w:rPr>
        <w:t>Expériences requises</w:t>
      </w:r>
    </w:p>
    <w:p w:rsidR="00966042" w:rsidRPr="00966042" w:rsidRDefault="00966042" w:rsidP="00445418">
      <w:pPr>
        <w:autoSpaceDE w:val="0"/>
        <w:autoSpaceDN w:val="0"/>
        <w:adjustRightInd w:val="0"/>
        <w:rPr>
          <w:rFonts w:ascii="Arial" w:hAnsi="Arial" w:cs="Arial"/>
          <w:lang w:val="fr-FR"/>
        </w:rPr>
      </w:pPr>
    </w:p>
    <w:p w:rsidR="00445418" w:rsidRPr="00966042" w:rsidRDefault="00445418" w:rsidP="00445418">
      <w:pPr>
        <w:numPr>
          <w:ilvl w:val="0"/>
          <w:numId w:val="17"/>
        </w:numPr>
        <w:rPr>
          <w:rFonts w:ascii="Arial" w:hAnsi="Arial" w:cs="Arial"/>
        </w:rPr>
      </w:pPr>
      <w:r w:rsidRPr="00966042">
        <w:rPr>
          <w:rFonts w:ascii="Arial" w:hAnsi="Arial" w:cs="Arial"/>
        </w:rPr>
        <w:t>Expérience avec le public</w:t>
      </w:r>
      <w:r w:rsidR="009F3F50">
        <w:rPr>
          <w:rFonts w:ascii="Arial" w:hAnsi="Arial" w:cs="Arial"/>
        </w:rPr>
        <w:t xml:space="preserve"> et le service à la clientèle</w:t>
      </w:r>
      <w:r w:rsidR="00B41129">
        <w:rPr>
          <w:rFonts w:ascii="Arial" w:hAnsi="Arial" w:cs="Arial"/>
        </w:rPr>
        <w:t>.</w:t>
      </w:r>
    </w:p>
    <w:p w:rsidR="00A500C1" w:rsidRDefault="00A500C1" w:rsidP="00A500C1">
      <w:pPr>
        <w:pStyle w:val="Paragraphedeliste"/>
        <w:widowControl w:val="0"/>
        <w:numPr>
          <w:ilvl w:val="0"/>
          <w:numId w:val="17"/>
        </w:numPr>
        <w:rPr>
          <w:rFonts w:ascii="Arial" w:hAnsi="Arial" w:cs="Arial"/>
        </w:rPr>
      </w:pPr>
      <w:r w:rsidRPr="004C1695">
        <w:rPr>
          <w:rFonts w:ascii="Arial" w:hAnsi="Arial" w:cs="Arial"/>
        </w:rPr>
        <w:t xml:space="preserve">Expérience comme surveillant de parc, </w:t>
      </w:r>
      <w:r>
        <w:rPr>
          <w:rFonts w:ascii="Arial" w:hAnsi="Arial" w:cs="Arial"/>
        </w:rPr>
        <w:t>animateur de camps de jour</w:t>
      </w:r>
      <w:r w:rsidRPr="004C1695">
        <w:rPr>
          <w:rFonts w:ascii="Arial" w:hAnsi="Arial" w:cs="Arial"/>
        </w:rPr>
        <w:t xml:space="preserve"> ou sauveteur un atout</w:t>
      </w:r>
    </w:p>
    <w:p w:rsidR="0072692F" w:rsidRPr="00966042" w:rsidRDefault="0072692F" w:rsidP="00445418">
      <w:pPr>
        <w:autoSpaceDE w:val="0"/>
        <w:autoSpaceDN w:val="0"/>
        <w:adjustRightInd w:val="0"/>
        <w:rPr>
          <w:rFonts w:ascii="Arial" w:hAnsi="Arial" w:cs="Arial"/>
          <w:color w:val="3F3F3F"/>
        </w:rPr>
      </w:pPr>
    </w:p>
    <w:p w:rsidR="00A500C1" w:rsidRPr="00A500C1" w:rsidRDefault="00A500C1" w:rsidP="00A500C1">
      <w:pPr>
        <w:widowControl w:val="0"/>
        <w:rPr>
          <w:rFonts w:ascii="Arial" w:hAnsi="Arial" w:cs="Arial"/>
          <w:u w:val="single"/>
        </w:rPr>
      </w:pPr>
      <w:r w:rsidRPr="00A500C1">
        <w:rPr>
          <w:rFonts w:ascii="Arial" w:hAnsi="Arial" w:cs="Arial"/>
          <w:u w:val="single"/>
        </w:rPr>
        <w:t>Disponibilités requises</w:t>
      </w:r>
    </w:p>
    <w:p w:rsidR="00A500C1" w:rsidRDefault="00A500C1" w:rsidP="00A500C1">
      <w:pPr>
        <w:pStyle w:val="Paragraphedeliste"/>
        <w:numPr>
          <w:ilvl w:val="0"/>
          <w:numId w:val="20"/>
        </w:numPr>
        <w:autoSpaceDE w:val="0"/>
        <w:autoSpaceDN w:val="0"/>
        <w:adjustRightInd w:val="0"/>
        <w:rPr>
          <w:rFonts w:ascii="Arial" w:hAnsi="Arial" w:cs="Arial"/>
          <w:lang w:val="fr-FR"/>
        </w:rPr>
      </w:pPr>
      <w:r>
        <w:rPr>
          <w:rFonts w:ascii="Arial" w:hAnsi="Arial" w:cs="Arial"/>
          <w:lang w:val="fr-FR"/>
        </w:rPr>
        <w:t>Les</w:t>
      </w:r>
      <w:r w:rsidR="00632301" w:rsidRPr="00A500C1">
        <w:rPr>
          <w:rFonts w:ascii="Arial" w:hAnsi="Arial" w:cs="Arial"/>
          <w:lang w:val="fr-FR"/>
        </w:rPr>
        <w:t xml:space="preserve"> horaires</w:t>
      </w:r>
      <w:r>
        <w:rPr>
          <w:rFonts w:ascii="Arial" w:hAnsi="Arial" w:cs="Arial"/>
          <w:lang w:val="fr-FR"/>
        </w:rPr>
        <w:t xml:space="preserve"> sont variables, </w:t>
      </w:r>
      <w:r w:rsidR="00632301" w:rsidRPr="00A500C1">
        <w:rPr>
          <w:rFonts w:ascii="Arial" w:hAnsi="Arial" w:cs="Arial"/>
          <w:lang w:val="fr-FR"/>
        </w:rPr>
        <w:t xml:space="preserve">de jour et de soir. </w:t>
      </w:r>
    </w:p>
    <w:p w:rsidR="00165443" w:rsidRDefault="00165443" w:rsidP="00165443">
      <w:pPr>
        <w:pStyle w:val="Paragraphedeliste"/>
        <w:autoSpaceDE w:val="0"/>
        <w:autoSpaceDN w:val="0"/>
        <w:adjustRightInd w:val="0"/>
        <w:rPr>
          <w:rFonts w:ascii="Arial" w:hAnsi="Arial" w:cs="Arial"/>
          <w:lang w:val="fr-FR"/>
        </w:rPr>
      </w:pPr>
    </w:p>
    <w:p w:rsidR="00165443" w:rsidRPr="00165443" w:rsidRDefault="00632301" w:rsidP="00165443">
      <w:pPr>
        <w:pStyle w:val="Paragraphedeliste"/>
        <w:numPr>
          <w:ilvl w:val="0"/>
          <w:numId w:val="20"/>
        </w:numPr>
        <w:autoSpaceDE w:val="0"/>
        <w:autoSpaceDN w:val="0"/>
        <w:adjustRightInd w:val="0"/>
        <w:rPr>
          <w:rFonts w:ascii="Arial" w:hAnsi="Arial" w:cs="Arial"/>
          <w:lang w:val="fr-FR"/>
        </w:rPr>
      </w:pPr>
      <w:r w:rsidRPr="00A500C1">
        <w:rPr>
          <w:rFonts w:ascii="Arial" w:hAnsi="Arial" w:cs="Arial"/>
          <w:lang w:val="fr-FR"/>
        </w:rPr>
        <w:t xml:space="preserve">Vous devez </w:t>
      </w:r>
      <w:r w:rsidR="00A500C1">
        <w:rPr>
          <w:rFonts w:ascii="Arial" w:hAnsi="Arial" w:cs="Arial"/>
          <w:lang w:val="fr-FR"/>
        </w:rPr>
        <w:t>obligatoirement</w:t>
      </w:r>
      <w:r w:rsidRPr="00A500C1">
        <w:rPr>
          <w:rFonts w:ascii="Arial" w:hAnsi="Arial" w:cs="Arial"/>
          <w:lang w:val="fr-FR"/>
        </w:rPr>
        <w:t xml:space="preserve"> être disponible</w:t>
      </w:r>
      <w:r w:rsidR="00165443">
        <w:rPr>
          <w:rFonts w:ascii="Arial" w:hAnsi="Arial" w:cs="Arial"/>
          <w:lang w:val="fr-FR"/>
        </w:rPr>
        <w:t> :</w:t>
      </w:r>
    </w:p>
    <w:p w:rsidR="00165443" w:rsidRDefault="00010729" w:rsidP="00165443">
      <w:pPr>
        <w:pStyle w:val="Paragraphedeliste"/>
        <w:numPr>
          <w:ilvl w:val="1"/>
          <w:numId w:val="20"/>
        </w:numPr>
        <w:autoSpaceDE w:val="0"/>
        <w:autoSpaceDN w:val="0"/>
        <w:adjustRightInd w:val="0"/>
        <w:rPr>
          <w:rFonts w:ascii="Arial" w:hAnsi="Arial" w:cs="Arial"/>
          <w:lang w:val="fr-FR"/>
        </w:rPr>
      </w:pPr>
      <w:r>
        <w:rPr>
          <w:rFonts w:ascii="Arial" w:hAnsi="Arial" w:cs="Arial"/>
          <w:lang w:val="fr-FR"/>
        </w:rPr>
        <w:t>le</w:t>
      </w:r>
      <w:r w:rsidR="00165443">
        <w:rPr>
          <w:rFonts w:ascii="Arial" w:hAnsi="Arial" w:cs="Arial"/>
          <w:lang w:val="fr-FR"/>
        </w:rPr>
        <w:t xml:space="preserve"> </w:t>
      </w:r>
      <w:r w:rsidR="005D694B">
        <w:rPr>
          <w:rFonts w:ascii="Arial" w:hAnsi="Arial" w:cs="Arial"/>
          <w:lang w:val="fr-FR"/>
        </w:rPr>
        <w:t>mercredi</w:t>
      </w:r>
      <w:r w:rsidR="00165443">
        <w:rPr>
          <w:rFonts w:ascii="Arial" w:hAnsi="Arial" w:cs="Arial"/>
          <w:lang w:val="fr-FR"/>
        </w:rPr>
        <w:t xml:space="preserve"> </w:t>
      </w:r>
      <w:r w:rsidR="005D694B">
        <w:rPr>
          <w:rFonts w:ascii="Arial" w:hAnsi="Arial" w:cs="Arial"/>
          <w:highlight w:val="yellow"/>
          <w:lang w:val="fr-FR"/>
        </w:rPr>
        <w:t>15</w:t>
      </w:r>
      <w:r w:rsidR="00165443" w:rsidRPr="005C6D16">
        <w:rPr>
          <w:rFonts w:ascii="Arial" w:hAnsi="Arial" w:cs="Arial"/>
          <w:highlight w:val="yellow"/>
          <w:lang w:val="fr-FR"/>
        </w:rPr>
        <w:t xml:space="preserve"> février</w:t>
      </w:r>
      <w:r w:rsidR="00165443">
        <w:rPr>
          <w:rFonts w:ascii="Arial" w:hAnsi="Arial" w:cs="Arial"/>
          <w:lang w:val="fr-FR"/>
        </w:rPr>
        <w:t xml:space="preserve"> en soirée</w:t>
      </w:r>
      <w:r>
        <w:rPr>
          <w:rFonts w:ascii="Arial" w:hAnsi="Arial" w:cs="Arial"/>
          <w:lang w:val="fr-FR"/>
        </w:rPr>
        <w:t xml:space="preserve"> (formation)</w:t>
      </w:r>
    </w:p>
    <w:p w:rsidR="00F41454" w:rsidRDefault="009C516D" w:rsidP="00165443">
      <w:pPr>
        <w:pStyle w:val="Paragraphedeliste"/>
        <w:numPr>
          <w:ilvl w:val="1"/>
          <w:numId w:val="20"/>
        </w:numPr>
        <w:autoSpaceDE w:val="0"/>
        <w:autoSpaceDN w:val="0"/>
        <w:adjustRightInd w:val="0"/>
        <w:rPr>
          <w:rFonts w:ascii="Arial" w:hAnsi="Arial" w:cs="Arial"/>
          <w:lang w:val="fr-FR"/>
        </w:rPr>
      </w:pPr>
      <w:r>
        <w:rPr>
          <w:rFonts w:ascii="Arial" w:hAnsi="Arial" w:cs="Arial"/>
          <w:lang w:val="fr-FR"/>
        </w:rPr>
        <w:t>le samedi 4 mars (Nuit Blanche)</w:t>
      </w:r>
      <w:r w:rsidR="00E96660" w:rsidRPr="00A500C1">
        <w:rPr>
          <w:rFonts w:ascii="Arial" w:hAnsi="Arial" w:cs="Arial"/>
          <w:lang w:val="fr-FR"/>
        </w:rPr>
        <w:t>.</w:t>
      </w:r>
    </w:p>
    <w:p w:rsidR="00165443" w:rsidRPr="00165443" w:rsidRDefault="00165443" w:rsidP="00165443">
      <w:pPr>
        <w:autoSpaceDE w:val="0"/>
        <w:autoSpaceDN w:val="0"/>
        <w:adjustRightInd w:val="0"/>
        <w:ind w:left="1080"/>
        <w:rPr>
          <w:rFonts w:ascii="Arial" w:hAnsi="Arial" w:cs="Arial"/>
          <w:lang w:val="fr-FR"/>
        </w:rPr>
      </w:pPr>
    </w:p>
    <w:p w:rsidR="00A500C1" w:rsidRPr="00165443" w:rsidRDefault="00A500C1" w:rsidP="00165443">
      <w:pPr>
        <w:autoSpaceDE w:val="0"/>
        <w:autoSpaceDN w:val="0"/>
        <w:adjustRightInd w:val="0"/>
        <w:rPr>
          <w:rFonts w:ascii="Arial" w:hAnsi="Arial" w:cs="Arial"/>
          <w:lang w:val="fr-FR"/>
        </w:rPr>
      </w:pPr>
    </w:p>
    <w:p w:rsidR="00A500C1" w:rsidRDefault="00A500C1" w:rsidP="00A500C1">
      <w:pPr>
        <w:spacing w:after="20"/>
        <w:jc w:val="center"/>
        <w:rPr>
          <w:rFonts w:ascii="Arial Unicode MS" w:eastAsia="Arial Unicode MS" w:hAnsi="Arial Unicode MS" w:cs="Arial Unicode MS"/>
          <w:sz w:val="22"/>
          <w:szCs w:val="22"/>
        </w:rPr>
      </w:pPr>
      <w:r w:rsidRPr="00A500C1">
        <w:rPr>
          <w:rFonts w:ascii="Arial Unicode MS" w:eastAsia="Arial Unicode MS" w:hAnsi="Arial Unicode MS" w:cs="Arial Unicode MS"/>
          <w:sz w:val="22"/>
          <w:szCs w:val="22"/>
        </w:rPr>
        <w:t xml:space="preserve">Taux horaire : </w:t>
      </w:r>
      <w:r w:rsidRPr="009C516D">
        <w:rPr>
          <w:rFonts w:ascii="Arial Unicode MS" w:eastAsia="Arial Unicode MS" w:hAnsi="Arial Unicode MS" w:cs="Arial Unicode MS"/>
          <w:sz w:val="22"/>
          <w:szCs w:val="22"/>
          <w:highlight w:val="yellow"/>
        </w:rPr>
        <w:t>11,</w:t>
      </w:r>
      <w:r w:rsidR="00157F1C">
        <w:rPr>
          <w:rFonts w:ascii="Arial Unicode MS" w:eastAsia="Arial Unicode MS" w:hAnsi="Arial Unicode MS" w:cs="Arial Unicode MS"/>
          <w:sz w:val="22"/>
          <w:szCs w:val="22"/>
          <w:highlight w:val="yellow"/>
        </w:rPr>
        <w:t>7</w:t>
      </w:r>
      <w:r w:rsidRPr="009C516D">
        <w:rPr>
          <w:rFonts w:ascii="Arial Unicode MS" w:eastAsia="Arial Unicode MS" w:hAnsi="Arial Unicode MS" w:cs="Arial Unicode MS"/>
          <w:sz w:val="22"/>
          <w:szCs w:val="22"/>
          <w:highlight w:val="yellow"/>
        </w:rPr>
        <w:t>5 $</w:t>
      </w:r>
    </w:p>
    <w:p w:rsidR="00165443" w:rsidRDefault="00165443" w:rsidP="00A500C1">
      <w:pPr>
        <w:spacing w:after="20"/>
        <w:jc w:val="center"/>
        <w:rPr>
          <w:rFonts w:ascii="Arial Unicode MS" w:eastAsia="Arial Unicode MS" w:hAnsi="Arial Unicode MS" w:cs="Arial Unicode MS"/>
          <w:sz w:val="22"/>
          <w:szCs w:val="22"/>
        </w:rPr>
      </w:pPr>
    </w:p>
    <w:p w:rsidR="00CE499E" w:rsidRPr="00CE499E" w:rsidRDefault="00165443" w:rsidP="00CE499E">
      <w:pPr>
        <w:ind w:left="360"/>
        <w:jc w:val="center"/>
        <w:rPr>
          <w:rFonts w:ascii="Tahoma" w:hAnsi="Tahoma" w:cs="Tahoma"/>
          <w:b/>
        </w:rPr>
      </w:pPr>
      <w:r w:rsidRPr="00CE499E">
        <w:rPr>
          <w:rFonts w:ascii="Tahoma" w:hAnsi="Tahoma" w:cs="Tahoma"/>
          <w:b/>
        </w:rPr>
        <w:t>Pour que votre candidature soit analysée, vous devez répondre à toutes les questions obligatoires du formulaire en lig</w:t>
      </w:r>
      <w:r w:rsidR="00CE499E" w:rsidRPr="00CE499E">
        <w:rPr>
          <w:rFonts w:ascii="Tahoma" w:hAnsi="Tahoma" w:cs="Tahoma"/>
          <w:b/>
        </w:rPr>
        <w:t>ne, incluant vos disponibilités</w:t>
      </w:r>
      <w:r w:rsidR="00CE499E">
        <w:rPr>
          <w:rFonts w:ascii="Tahoma" w:hAnsi="Tahoma" w:cs="Tahoma"/>
          <w:b/>
        </w:rPr>
        <w:t>,</w:t>
      </w:r>
      <w:r w:rsidR="00CE499E">
        <w:rPr>
          <w:rFonts w:ascii="Tahoma" w:hAnsi="Tahoma" w:cs="Tahoma"/>
          <w:b/>
        </w:rPr>
        <w:br/>
      </w:r>
      <w:r w:rsidR="00CE499E" w:rsidRPr="00CE499E">
        <w:rPr>
          <w:rFonts w:ascii="Tahoma" w:hAnsi="Tahoma" w:cs="Tahoma"/>
          <w:b/>
        </w:rPr>
        <w:t xml:space="preserve"> via</w:t>
      </w:r>
      <w:r w:rsidR="00CE499E">
        <w:rPr>
          <w:rFonts w:ascii="Tahoma" w:hAnsi="Tahoma" w:cs="Tahoma"/>
          <w:b/>
        </w:rPr>
        <w:t xml:space="preserve"> notre plateforme Internet : </w:t>
      </w:r>
      <w:r w:rsidR="005C41FC" w:rsidRPr="005C41FC">
        <w:rPr>
          <w:rFonts w:ascii="Tahoma" w:hAnsi="Tahoma" w:cs="Tahoma"/>
          <w:b/>
        </w:rPr>
        <w:t>http://www.jobs.net/j/JAwrjRFW?idpartenaire=165&amp;jobdetails=true</w:t>
      </w:r>
    </w:p>
    <w:p w:rsidR="00A500C1" w:rsidRPr="00A500C1" w:rsidRDefault="00A500C1" w:rsidP="00A500C1">
      <w:pPr>
        <w:autoSpaceDE w:val="0"/>
        <w:autoSpaceDN w:val="0"/>
        <w:adjustRightInd w:val="0"/>
        <w:rPr>
          <w:rFonts w:ascii="Arial" w:hAnsi="Arial" w:cs="Arial"/>
          <w:lang w:val="fr-FR"/>
        </w:rPr>
      </w:pPr>
    </w:p>
    <w:p w:rsidR="00CE499E" w:rsidRDefault="00CE499E" w:rsidP="00CE499E">
      <w:pPr>
        <w:widowControl w:val="0"/>
        <w:jc w:val="center"/>
        <w:rPr>
          <w:rFonts w:ascii="Tahoma" w:hAnsi="Tahoma" w:cs="Tahoma"/>
          <w:lang w:val="fr-FR"/>
        </w:rPr>
      </w:pPr>
    </w:p>
    <w:sectPr w:rsidR="00CE499E" w:rsidSect="009E7C04">
      <w:type w:val="continuous"/>
      <w:pgSz w:w="12242" w:h="15842" w:code="1"/>
      <w:pgMar w:top="425" w:right="1412" w:bottom="425" w:left="14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7A" w:rsidRDefault="00BD247A">
      <w:r>
        <w:separator/>
      </w:r>
    </w:p>
  </w:endnote>
  <w:endnote w:type="continuationSeparator" w:id="0">
    <w:p w:rsidR="00BD247A" w:rsidRDefault="00BD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gency FB"/>
    <w:panose1 w:val="00000000000000000000"/>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7A" w:rsidRDefault="00BD247A">
      <w:r>
        <w:separator/>
      </w:r>
    </w:p>
  </w:footnote>
  <w:footnote w:type="continuationSeparator" w:id="0">
    <w:p w:rsidR="00BD247A" w:rsidRDefault="00BD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856BA"/>
    <w:multiLevelType w:val="hybridMultilevel"/>
    <w:tmpl w:val="E10AC0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61CE"/>
    <w:multiLevelType w:val="hybridMultilevel"/>
    <w:tmpl w:val="BA5A8F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04934"/>
    <w:multiLevelType w:val="hybridMultilevel"/>
    <w:tmpl w:val="ADC019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A11BA"/>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462D31"/>
    <w:multiLevelType w:val="hybridMultilevel"/>
    <w:tmpl w:val="EA3EE1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9656B"/>
    <w:multiLevelType w:val="hybridMultilevel"/>
    <w:tmpl w:val="16D67186"/>
    <w:lvl w:ilvl="0" w:tplc="0152DFC2">
      <w:start w:val="1"/>
      <w:numFmt w:val="bullet"/>
      <w:lvlText w:val=""/>
      <w:lvlJc w:val="left"/>
      <w:pPr>
        <w:tabs>
          <w:tab w:val="num" w:pos="1287"/>
        </w:tabs>
        <w:ind w:left="1287"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20B7D"/>
    <w:multiLevelType w:val="hybridMultilevel"/>
    <w:tmpl w:val="DB7E221E"/>
    <w:lvl w:ilvl="0" w:tplc="0152DFC2">
      <w:start w:val="1"/>
      <w:numFmt w:val="bullet"/>
      <w:lvlText w:val=""/>
      <w:lvlJc w:val="left"/>
      <w:pPr>
        <w:tabs>
          <w:tab w:val="num" w:pos="1287"/>
        </w:tabs>
        <w:ind w:left="1287"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64CD"/>
    <w:multiLevelType w:val="hybridMultilevel"/>
    <w:tmpl w:val="9D08D3C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EB65B9D"/>
    <w:multiLevelType w:val="hybridMultilevel"/>
    <w:tmpl w:val="A260DD0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D5F6F"/>
    <w:multiLevelType w:val="hybridMultilevel"/>
    <w:tmpl w:val="EBA48CA0"/>
    <w:lvl w:ilvl="0" w:tplc="82AECC36">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1" w15:restartNumberingAfterBreak="0">
    <w:nsid w:val="54341386"/>
    <w:multiLevelType w:val="hybridMultilevel"/>
    <w:tmpl w:val="581A3E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D28ED"/>
    <w:multiLevelType w:val="hybridMultilevel"/>
    <w:tmpl w:val="9D8225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46F7C"/>
    <w:multiLevelType w:val="hybridMultilevel"/>
    <w:tmpl w:val="576C36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B02AA"/>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1D5644B"/>
    <w:multiLevelType w:val="hybridMultilevel"/>
    <w:tmpl w:val="9D08D3CA"/>
    <w:lvl w:ilvl="0" w:tplc="5C5001E6">
      <w:start w:val="1"/>
      <w:numFmt w:val="bullet"/>
      <w:lvlText w:val="¬"/>
      <w:lvlJc w:val="left"/>
      <w:pPr>
        <w:tabs>
          <w:tab w:val="num" w:pos="360"/>
        </w:tabs>
        <w:ind w:left="360" w:hanging="360"/>
      </w:pPr>
      <w:rPr>
        <w:rFonts w:hAnsi="Courier New"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7155B3C"/>
    <w:multiLevelType w:val="hybridMultilevel"/>
    <w:tmpl w:val="AF4A1E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164F6"/>
    <w:multiLevelType w:val="hybridMultilevel"/>
    <w:tmpl w:val="DA9E76F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627E3"/>
    <w:multiLevelType w:val="singleLevel"/>
    <w:tmpl w:val="7346AE5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1A212CB"/>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82F757A"/>
    <w:multiLevelType w:val="hybridMultilevel"/>
    <w:tmpl w:val="3CD055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4"/>
  </w:num>
  <w:num w:numId="4">
    <w:abstractNumId w:val="19"/>
  </w:num>
  <w:num w:numId="5">
    <w:abstractNumId w:val="4"/>
  </w:num>
  <w:num w:numId="6">
    <w:abstractNumId w:val="2"/>
  </w:num>
  <w:num w:numId="7">
    <w:abstractNumId w:val="1"/>
  </w:num>
  <w:num w:numId="8">
    <w:abstractNumId w:val="5"/>
  </w:num>
  <w:num w:numId="9">
    <w:abstractNumId w:val="3"/>
  </w:num>
  <w:num w:numId="10">
    <w:abstractNumId w:val="9"/>
  </w:num>
  <w:num w:numId="11">
    <w:abstractNumId w:val="6"/>
  </w:num>
  <w:num w:numId="12">
    <w:abstractNumId w:val="7"/>
  </w:num>
  <w:num w:numId="13">
    <w:abstractNumId w:val="11"/>
  </w:num>
  <w:num w:numId="14">
    <w:abstractNumId w:val="17"/>
  </w:num>
  <w:num w:numId="15">
    <w:abstractNumId w:val="16"/>
  </w:num>
  <w:num w:numId="16">
    <w:abstractNumId w:val="12"/>
  </w:num>
  <w:num w:numId="17">
    <w:abstractNumId w:val="13"/>
  </w:num>
  <w:num w:numId="18">
    <w:abstractNumId w:val="15"/>
  </w:num>
  <w:num w:numId="19">
    <w:abstractNumId w:val="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54"/>
    <w:rsid w:val="00010729"/>
    <w:rsid w:val="00040D90"/>
    <w:rsid w:val="00053CE5"/>
    <w:rsid w:val="00072E90"/>
    <w:rsid w:val="000B601E"/>
    <w:rsid w:val="00146442"/>
    <w:rsid w:val="00157F1C"/>
    <w:rsid w:val="00165443"/>
    <w:rsid w:val="001751ED"/>
    <w:rsid w:val="001A14A1"/>
    <w:rsid w:val="001B3242"/>
    <w:rsid w:val="001C01F0"/>
    <w:rsid w:val="001E0A76"/>
    <w:rsid w:val="001E3293"/>
    <w:rsid w:val="001E7F27"/>
    <w:rsid w:val="002057A7"/>
    <w:rsid w:val="00263674"/>
    <w:rsid w:val="00283A54"/>
    <w:rsid w:val="002A0842"/>
    <w:rsid w:val="003724A3"/>
    <w:rsid w:val="00397CF5"/>
    <w:rsid w:val="003A2C10"/>
    <w:rsid w:val="003A720B"/>
    <w:rsid w:val="003E12CA"/>
    <w:rsid w:val="00445418"/>
    <w:rsid w:val="004504DF"/>
    <w:rsid w:val="004609EE"/>
    <w:rsid w:val="004A6091"/>
    <w:rsid w:val="004A64D2"/>
    <w:rsid w:val="0055640D"/>
    <w:rsid w:val="0059701B"/>
    <w:rsid w:val="005A6061"/>
    <w:rsid w:val="005C363F"/>
    <w:rsid w:val="005C41FC"/>
    <w:rsid w:val="005C6D16"/>
    <w:rsid w:val="005D694B"/>
    <w:rsid w:val="00632301"/>
    <w:rsid w:val="00644DB5"/>
    <w:rsid w:val="006621C2"/>
    <w:rsid w:val="0066276A"/>
    <w:rsid w:val="006730F5"/>
    <w:rsid w:val="006A6A31"/>
    <w:rsid w:val="006D7995"/>
    <w:rsid w:val="00700BB4"/>
    <w:rsid w:val="007125B3"/>
    <w:rsid w:val="00722D26"/>
    <w:rsid w:val="0072692F"/>
    <w:rsid w:val="00740BC6"/>
    <w:rsid w:val="00741A46"/>
    <w:rsid w:val="00754815"/>
    <w:rsid w:val="00777FB1"/>
    <w:rsid w:val="008144C9"/>
    <w:rsid w:val="00847FDD"/>
    <w:rsid w:val="00863183"/>
    <w:rsid w:val="00872F6E"/>
    <w:rsid w:val="00890AC8"/>
    <w:rsid w:val="0089720F"/>
    <w:rsid w:val="00932E72"/>
    <w:rsid w:val="00966042"/>
    <w:rsid w:val="0096772F"/>
    <w:rsid w:val="009702C9"/>
    <w:rsid w:val="0099210A"/>
    <w:rsid w:val="009C516D"/>
    <w:rsid w:val="009E6104"/>
    <w:rsid w:val="009E7C04"/>
    <w:rsid w:val="009F3F50"/>
    <w:rsid w:val="00A500C1"/>
    <w:rsid w:val="00AF3387"/>
    <w:rsid w:val="00B24591"/>
    <w:rsid w:val="00B250E0"/>
    <w:rsid w:val="00B41129"/>
    <w:rsid w:val="00B43442"/>
    <w:rsid w:val="00B70D71"/>
    <w:rsid w:val="00B82DBD"/>
    <w:rsid w:val="00B836F2"/>
    <w:rsid w:val="00B85C37"/>
    <w:rsid w:val="00BD247A"/>
    <w:rsid w:val="00BE0D65"/>
    <w:rsid w:val="00C13AFB"/>
    <w:rsid w:val="00C14580"/>
    <w:rsid w:val="00C2690D"/>
    <w:rsid w:val="00C270BA"/>
    <w:rsid w:val="00C65496"/>
    <w:rsid w:val="00CA3CE7"/>
    <w:rsid w:val="00CE499E"/>
    <w:rsid w:val="00D026BC"/>
    <w:rsid w:val="00D70186"/>
    <w:rsid w:val="00DE7B06"/>
    <w:rsid w:val="00E5322D"/>
    <w:rsid w:val="00E57CF9"/>
    <w:rsid w:val="00E74AEC"/>
    <w:rsid w:val="00E916CB"/>
    <w:rsid w:val="00E96660"/>
    <w:rsid w:val="00EE1AD1"/>
    <w:rsid w:val="00F00845"/>
    <w:rsid w:val="00F310E7"/>
    <w:rsid w:val="00F41454"/>
    <w:rsid w:val="00F42691"/>
    <w:rsid w:val="00FA0E27"/>
    <w:rsid w:val="00FA4EBC"/>
    <w:rsid w:val="00FC2AA5"/>
    <w:rsid w:val="00FD5A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D12CD-840C-4F73-90BA-AB913739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pPr>
      <w:keepNext/>
      <w:outlineLvl w:val="0"/>
    </w:pPr>
    <w:rPr>
      <w:rFonts w:ascii="Eurostile" w:hAnsi="Eurostile"/>
      <w:sz w:val="24"/>
    </w:rPr>
  </w:style>
  <w:style w:type="paragraph" w:styleId="Titre2">
    <w:name w:val="heading 2"/>
    <w:basedOn w:val="Normal"/>
    <w:next w:val="Normal"/>
    <w:qFormat/>
    <w:pPr>
      <w:keepNext/>
      <w:outlineLvl w:val="1"/>
    </w:pPr>
    <w:rPr>
      <w:rFonts w:ascii="Eurostile" w:hAnsi="Eurostile"/>
      <w:b/>
      <w:i/>
      <w:iCs/>
      <w:snapToGrid w:val="0"/>
      <w:sz w:val="24"/>
      <w:u w:val="single"/>
    </w:rPr>
  </w:style>
  <w:style w:type="paragraph" w:styleId="Titre3">
    <w:name w:val="heading 3"/>
    <w:basedOn w:val="Normal"/>
    <w:next w:val="Normal"/>
    <w:qFormat/>
    <w:pPr>
      <w:keepNext/>
      <w:jc w:val="center"/>
      <w:outlineLvl w:val="2"/>
    </w:pPr>
    <w:rPr>
      <w:rFonts w:ascii="Eurostile" w:hAnsi="Eurostile"/>
      <w:b/>
      <w:snapToGrid w:val="0"/>
      <w:sz w:val="32"/>
    </w:rPr>
  </w:style>
  <w:style w:type="paragraph" w:styleId="Titre4">
    <w:name w:val="heading 4"/>
    <w:basedOn w:val="Normal"/>
    <w:next w:val="Normal"/>
    <w:qFormat/>
    <w:pPr>
      <w:keepNext/>
      <w:jc w:val="right"/>
      <w:outlineLvl w:val="3"/>
    </w:pPr>
    <w:rPr>
      <w:rFonts w:ascii="Tempus Sans ITC" w:hAnsi="Tempus Sans ITC" w:cs="Tahoma"/>
      <w:sz w:val="72"/>
    </w:rPr>
  </w:style>
  <w:style w:type="paragraph" w:styleId="Titre5">
    <w:name w:val="heading 5"/>
    <w:basedOn w:val="Normal"/>
    <w:next w:val="Normal"/>
    <w:qFormat/>
    <w:pPr>
      <w:keepNext/>
      <w:outlineLvl w:val="4"/>
    </w:pPr>
    <w:rPr>
      <w:sz w:val="28"/>
    </w:rPr>
  </w:style>
  <w:style w:type="paragraph" w:styleId="Titre6">
    <w:name w:val="heading 6"/>
    <w:basedOn w:val="Normal"/>
    <w:next w:val="Normal"/>
    <w:qFormat/>
    <w:pPr>
      <w:keepNext/>
      <w:jc w:val="center"/>
      <w:outlineLvl w:val="5"/>
    </w:pPr>
    <w:rPr>
      <w:rFonts w:ascii="Tahoma" w:hAnsi="Tahoma" w:cs="Tahoma"/>
      <w:b/>
      <w:bCs/>
      <w:sz w:val="40"/>
    </w:rPr>
  </w:style>
  <w:style w:type="paragraph" w:styleId="Titre7">
    <w:name w:val="heading 7"/>
    <w:basedOn w:val="Normal"/>
    <w:next w:val="Normal"/>
    <w:qFormat/>
    <w:pPr>
      <w:keepNext/>
      <w:jc w:val="center"/>
      <w:outlineLvl w:val="6"/>
    </w:pPr>
    <w:rPr>
      <w:rFonts w:ascii="Tahoma" w:hAnsi="Tahoma" w:cs="Tahoma"/>
      <w:b/>
      <w:bCs/>
      <w:sz w:val="24"/>
    </w:rPr>
  </w:style>
  <w:style w:type="paragraph" w:styleId="Titre8">
    <w:name w:val="heading 8"/>
    <w:basedOn w:val="Normal"/>
    <w:next w:val="Normal"/>
    <w:qFormat/>
    <w:pPr>
      <w:keepNext/>
      <w:autoSpaceDE w:val="0"/>
      <w:autoSpaceDN w:val="0"/>
      <w:adjustRightInd w:val="0"/>
      <w:ind w:firstLine="380"/>
      <w:outlineLvl w:val="7"/>
    </w:pPr>
    <w:rPr>
      <w:rFonts w:ascii="Arial" w:hAnsi="Arial" w:cs="Arial"/>
      <w:u w:val="single"/>
      <w:lang w:val="fr-FR"/>
    </w:rPr>
  </w:style>
  <w:style w:type="paragraph" w:styleId="Titre9">
    <w:name w:val="heading 9"/>
    <w:basedOn w:val="Normal"/>
    <w:next w:val="Normal"/>
    <w:qFormat/>
    <w:pPr>
      <w:keepNext/>
      <w:autoSpaceDE w:val="0"/>
      <w:autoSpaceDN w:val="0"/>
      <w:adjustRightInd w:val="0"/>
      <w:ind w:firstLine="708"/>
      <w:outlineLvl w:val="8"/>
    </w:pPr>
    <w:rPr>
      <w:rFonts w:ascii="Tahoma" w:hAnsi="Tahoma" w:cs="Tahom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
    <w:name w:val="Body Text"/>
    <w:basedOn w:val="Normal"/>
    <w:pPr>
      <w:jc w:val="both"/>
    </w:pPr>
    <w:rPr>
      <w:rFonts w:ascii="Eurostile" w:hAnsi="Eurostile"/>
      <w:i/>
      <w:snapToGrid w:val="0"/>
      <w:sz w:val="24"/>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cs="Tahoma"/>
    </w:rPr>
  </w:style>
  <w:style w:type="character" w:styleId="Lienhypertextesuivivisit">
    <w:name w:val="FollowedHyperlink"/>
    <w:rPr>
      <w:color w:val="800080"/>
      <w:u w:val="single"/>
    </w:rPr>
  </w:style>
  <w:style w:type="paragraph" w:styleId="Retraitcorpsdetexte">
    <w:name w:val="Body Text Indent"/>
    <w:basedOn w:val="Normal"/>
    <w:pPr>
      <w:ind w:left="4245"/>
    </w:pPr>
    <w:rPr>
      <w:rFonts w:ascii="Eurostile" w:hAnsi="Eurostile"/>
      <w:sz w:val="24"/>
    </w:rPr>
  </w:style>
  <w:style w:type="paragraph" w:styleId="Corpsdetexte2">
    <w:name w:val="Body Text 2"/>
    <w:basedOn w:val="Normal"/>
    <w:pPr>
      <w:autoSpaceDE w:val="0"/>
      <w:autoSpaceDN w:val="0"/>
      <w:adjustRightInd w:val="0"/>
    </w:pPr>
    <w:rPr>
      <w:rFonts w:ascii="Tahoma" w:hAnsi="Tahoma"/>
      <w:sz w:val="24"/>
      <w:lang w:val="fr-FR"/>
    </w:rPr>
  </w:style>
  <w:style w:type="character" w:styleId="lev">
    <w:name w:val="Strong"/>
    <w:qFormat/>
    <w:rsid w:val="00146442"/>
    <w:rPr>
      <w:b/>
      <w:bCs/>
    </w:rPr>
  </w:style>
  <w:style w:type="paragraph" w:styleId="Textedebulles">
    <w:name w:val="Balloon Text"/>
    <w:basedOn w:val="Normal"/>
    <w:link w:val="TextedebullesCar"/>
    <w:rsid w:val="004A6091"/>
    <w:rPr>
      <w:rFonts w:ascii="Tahoma" w:hAnsi="Tahoma" w:cs="Tahoma"/>
      <w:sz w:val="16"/>
      <w:szCs w:val="16"/>
    </w:rPr>
  </w:style>
  <w:style w:type="character" w:customStyle="1" w:styleId="TextedebullesCar">
    <w:name w:val="Texte de bulles Car"/>
    <w:link w:val="Textedebulles"/>
    <w:rsid w:val="004A6091"/>
    <w:rPr>
      <w:rFonts w:ascii="Tahoma" w:hAnsi="Tahoma" w:cs="Tahoma"/>
      <w:sz w:val="16"/>
      <w:szCs w:val="16"/>
      <w:lang w:eastAsia="fr-FR"/>
    </w:rPr>
  </w:style>
  <w:style w:type="paragraph" w:styleId="Paragraphedeliste">
    <w:name w:val="List Paragraph"/>
    <w:basedOn w:val="Normal"/>
    <w:uiPriority w:val="34"/>
    <w:qFormat/>
    <w:rsid w:val="00A500C1"/>
    <w:pPr>
      <w:ind w:left="720"/>
      <w:contextualSpacing/>
    </w:pPr>
  </w:style>
  <w:style w:type="paragraph" w:styleId="NormalWeb">
    <w:name w:val="Normal (Web)"/>
    <w:basedOn w:val="Normal"/>
    <w:uiPriority w:val="99"/>
    <w:unhideWhenUsed/>
    <w:rsid w:val="00157F1C"/>
    <w:pPr>
      <w:spacing w:before="100" w:beforeAutospacing="1" w:after="100" w:afterAutospacing="1"/>
    </w:pPr>
    <w:rPr>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8956">
      <w:bodyDiv w:val="1"/>
      <w:marLeft w:val="0"/>
      <w:marRight w:val="0"/>
      <w:marTop w:val="0"/>
      <w:marBottom w:val="0"/>
      <w:divBdr>
        <w:top w:val="none" w:sz="0" w:space="0" w:color="auto"/>
        <w:left w:val="none" w:sz="0" w:space="0" w:color="auto"/>
        <w:bottom w:val="none" w:sz="0" w:space="0" w:color="auto"/>
        <w:right w:val="none" w:sz="0" w:space="0" w:color="auto"/>
      </w:divBdr>
      <w:divsChild>
        <w:div w:id="888347282">
          <w:marLeft w:val="0"/>
          <w:marRight w:val="0"/>
          <w:marTop w:val="0"/>
          <w:marBottom w:val="0"/>
          <w:divBdr>
            <w:top w:val="none" w:sz="0" w:space="0" w:color="auto"/>
            <w:left w:val="none" w:sz="0" w:space="0" w:color="auto"/>
            <w:bottom w:val="none" w:sz="0" w:space="0" w:color="auto"/>
            <w:right w:val="none" w:sz="0" w:space="0" w:color="auto"/>
          </w:divBdr>
        </w:div>
        <w:div w:id="1534728903">
          <w:marLeft w:val="0"/>
          <w:marRight w:val="0"/>
          <w:marTop w:val="0"/>
          <w:marBottom w:val="0"/>
          <w:divBdr>
            <w:top w:val="none" w:sz="0" w:space="0" w:color="auto"/>
            <w:left w:val="none" w:sz="0" w:space="0" w:color="auto"/>
            <w:bottom w:val="none" w:sz="0" w:space="0" w:color="auto"/>
            <w:right w:val="none" w:sz="0" w:space="0" w:color="auto"/>
          </w:divBdr>
        </w:div>
        <w:div w:id="1141120533">
          <w:marLeft w:val="0"/>
          <w:marRight w:val="0"/>
          <w:marTop w:val="0"/>
          <w:marBottom w:val="0"/>
          <w:divBdr>
            <w:top w:val="none" w:sz="0" w:space="0" w:color="auto"/>
            <w:left w:val="none" w:sz="0" w:space="0" w:color="auto"/>
            <w:bottom w:val="none" w:sz="0" w:space="0" w:color="auto"/>
            <w:right w:val="none" w:sz="0" w:space="0" w:color="auto"/>
          </w:divBdr>
        </w:div>
        <w:div w:id="739402065">
          <w:marLeft w:val="0"/>
          <w:marRight w:val="0"/>
          <w:marTop w:val="0"/>
          <w:marBottom w:val="0"/>
          <w:divBdr>
            <w:top w:val="none" w:sz="0" w:space="0" w:color="auto"/>
            <w:left w:val="none" w:sz="0" w:space="0" w:color="auto"/>
            <w:bottom w:val="none" w:sz="0" w:space="0" w:color="auto"/>
            <w:right w:val="none" w:sz="0" w:space="0" w:color="auto"/>
          </w:divBdr>
        </w:div>
        <w:div w:id="115174728">
          <w:marLeft w:val="0"/>
          <w:marRight w:val="0"/>
          <w:marTop w:val="0"/>
          <w:marBottom w:val="0"/>
          <w:divBdr>
            <w:top w:val="none" w:sz="0" w:space="0" w:color="auto"/>
            <w:left w:val="none" w:sz="0" w:space="0" w:color="auto"/>
            <w:bottom w:val="none" w:sz="0" w:space="0" w:color="auto"/>
            <w:right w:val="none" w:sz="0" w:space="0" w:color="auto"/>
          </w:divBdr>
        </w:div>
        <w:div w:id="255672539">
          <w:marLeft w:val="0"/>
          <w:marRight w:val="0"/>
          <w:marTop w:val="0"/>
          <w:marBottom w:val="0"/>
          <w:divBdr>
            <w:top w:val="none" w:sz="0" w:space="0" w:color="auto"/>
            <w:left w:val="none" w:sz="0" w:space="0" w:color="auto"/>
            <w:bottom w:val="none" w:sz="0" w:space="0" w:color="auto"/>
            <w:right w:val="none" w:sz="0" w:space="0" w:color="auto"/>
          </w:divBdr>
        </w:div>
      </w:divsChild>
    </w:div>
    <w:div w:id="793183803">
      <w:bodyDiv w:val="1"/>
      <w:marLeft w:val="0"/>
      <w:marRight w:val="0"/>
      <w:marTop w:val="0"/>
      <w:marBottom w:val="0"/>
      <w:divBdr>
        <w:top w:val="none" w:sz="0" w:space="0" w:color="auto"/>
        <w:left w:val="none" w:sz="0" w:space="0" w:color="auto"/>
        <w:bottom w:val="none" w:sz="0" w:space="0" w:color="auto"/>
        <w:right w:val="none" w:sz="0" w:space="0" w:color="auto"/>
      </w:divBdr>
    </w:div>
    <w:div w:id="14405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STAGE</vt:lpstr>
    </vt:vector>
  </TitlesOfParts>
  <Company>L'EQUIPE SPECTRA</Company>
  <LinksUpToDate>false</LinksUpToDate>
  <CharactersWithSpaces>2006</CharactersWithSpaces>
  <SharedDoc>false</SharedDoc>
  <HLinks>
    <vt:vector size="6" baseType="variant">
      <vt:variant>
        <vt:i4>720951</vt:i4>
      </vt:variant>
      <vt:variant>
        <vt:i4>0</vt:i4>
      </vt:variant>
      <vt:variant>
        <vt:i4>0</vt:i4>
      </vt:variant>
      <vt:variant>
        <vt:i4>5</vt:i4>
      </vt:variant>
      <vt:variant>
        <vt:lpwstr>mailto:simon.rouleau-mailloux@equipespectra.ca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dc:title>
  <dc:creator>SI</dc:creator>
  <cp:lastModifiedBy>Deraps, Christina</cp:lastModifiedBy>
  <cp:revision>2</cp:revision>
  <cp:lastPrinted>2016-12-09T15:51:00Z</cp:lastPrinted>
  <dcterms:created xsi:type="dcterms:W3CDTF">2017-12-21T19:29:00Z</dcterms:created>
  <dcterms:modified xsi:type="dcterms:W3CDTF">2017-12-21T19:29:00Z</dcterms:modified>
</cp:coreProperties>
</file>