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BD" w:rsidRDefault="008432BD" w:rsidP="008432BD">
      <w:pPr>
        <w:pStyle w:val="Titre1"/>
        <w:jc w:val="center"/>
        <w:rPr>
          <w:rFonts w:cs="Arial"/>
          <w:sz w:val="36"/>
          <w:szCs w:val="36"/>
          <w:u w:val="single"/>
        </w:rPr>
      </w:pPr>
      <w:bookmarkStart w:id="0" w:name="_GoBack"/>
      <w:bookmarkEnd w:id="0"/>
    </w:p>
    <w:p w:rsidR="008432BD" w:rsidRPr="003C604F" w:rsidRDefault="008432BD" w:rsidP="008432BD">
      <w:pPr>
        <w:pStyle w:val="Titre1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3C604F">
        <w:rPr>
          <w:rFonts w:asciiTheme="minorHAnsi" w:hAnsiTheme="minorHAnsi" w:cstheme="minorHAnsi"/>
          <w:sz w:val="36"/>
          <w:szCs w:val="36"/>
          <w:u w:val="single"/>
        </w:rPr>
        <w:t>Description de poste</w:t>
      </w:r>
    </w:p>
    <w:p w:rsidR="008432BD" w:rsidRPr="009870D4" w:rsidRDefault="008432BD" w:rsidP="008432BD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8432BD" w:rsidRPr="009870D4" w:rsidRDefault="008432BD" w:rsidP="008432BD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261227" wp14:editId="0F9339D6">
                <wp:simplePos x="0" y="0"/>
                <wp:positionH relativeFrom="column">
                  <wp:posOffset>-519430</wp:posOffset>
                </wp:positionH>
                <wp:positionV relativeFrom="paragraph">
                  <wp:posOffset>67945</wp:posOffset>
                </wp:positionV>
                <wp:extent cx="7077075" cy="322580"/>
                <wp:effectExtent l="9525" t="9525" r="9525" b="107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shade val="72549"/>
                                <a:invGamma/>
                              </a:schemeClr>
                            </a:gs>
                            <a:gs pos="5000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  <a:gamma/>
                                <a:shade val="72549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BD" w:rsidRPr="00810343" w:rsidRDefault="008432BD" w:rsidP="008432BD">
                            <w:pPr>
                              <w:pStyle w:val="Titre1"/>
                              <w:jc w:val="center"/>
                              <w:rPr>
                                <w:rFonts w:asciiTheme="minorHAnsi" w:hAnsiTheme="minorHAnsi"/>
                                <w:smallCaps/>
                                <w:szCs w:val="22"/>
                              </w:rPr>
                            </w:pPr>
                            <w:bookmarkStart w:id="1" w:name="_Toc234048518"/>
                            <w:r w:rsidRPr="00810343">
                              <w:rPr>
                                <w:rFonts w:asciiTheme="minorHAnsi" w:hAnsiTheme="minorHAnsi"/>
                                <w:smallCaps/>
                                <w:szCs w:val="22"/>
                              </w:rPr>
                              <w:t>Dessinateur – travaux civils</w:t>
                            </w:r>
                            <w:bookmarkEnd w:id="1"/>
                            <w:r>
                              <w:rPr>
                                <w:rFonts w:asciiTheme="minorHAnsi" w:hAnsiTheme="minorHAnsi"/>
                                <w:smallCaps/>
                                <w:szCs w:val="22"/>
                              </w:rPr>
                              <w:t xml:space="preserve"> et grands travaux</w:t>
                            </w:r>
                          </w:p>
                          <w:p w:rsidR="008432BD" w:rsidRPr="00810343" w:rsidRDefault="008432BD" w:rsidP="00843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26122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0.9pt;margin-top:5.35pt;width:557.2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" o:allowincell="f" fillcolor="#d8d8d8 [2732]">
                <v:fill color2="#d8d8d8 [2732]" focus="50%" type="gradient"/>
                <v:textbox>
                  <w:txbxContent>
                    <w:p w:rsidR="008432BD" w:rsidRPr="00810343" w:rsidRDefault="008432BD" w:rsidP="008432BD">
                      <w:pPr>
                        <w:pStyle w:val="Titre1"/>
                        <w:jc w:val="center"/>
                        <w:rPr>
                          <w:rFonts w:asciiTheme="minorHAnsi" w:hAnsiTheme="minorHAnsi"/>
                          <w:smallCaps/>
                          <w:szCs w:val="22"/>
                        </w:rPr>
                      </w:pPr>
                      <w:bookmarkStart w:id="1" w:name="_Toc234048518"/>
                      <w:r w:rsidRPr="00810343">
                        <w:rPr>
                          <w:rFonts w:asciiTheme="minorHAnsi" w:hAnsiTheme="minorHAnsi"/>
                          <w:smallCaps/>
                          <w:szCs w:val="22"/>
                        </w:rPr>
                        <w:t>Dessinateur – travaux civils</w:t>
                      </w:r>
                      <w:bookmarkEnd w:id="1"/>
                      <w:r>
                        <w:rPr>
                          <w:rFonts w:asciiTheme="minorHAnsi" w:hAnsiTheme="minorHAnsi"/>
                          <w:smallCaps/>
                          <w:szCs w:val="22"/>
                        </w:rPr>
                        <w:t xml:space="preserve"> et grands travaux</w:t>
                      </w:r>
                    </w:p>
                    <w:p w:rsidR="008432BD" w:rsidRPr="00810343" w:rsidRDefault="008432BD" w:rsidP="008432BD"/>
                  </w:txbxContent>
                </v:textbox>
              </v:shape>
            </w:pict>
          </mc:Fallback>
        </mc:AlternateContent>
      </w:r>
    </w:p>
    <w:p w:rsidR="008432BD" w:rsidRPr="009870D4" w:rsidRDefault="008432BD" w:rsidP="008432BD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u w:val="single"/>
        </w:rPr>
      </w:pPr>
    </w:p>
    <w:p w:rsidR="008432BD" w:rsidRDefault="008432BD" w:rsidP="008432BD">
      <w:pPr>
        <w:pStyle w:val="En-tte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435"/>
        </w:tabs>
        <w:rPr>
          <w:rFonts w:asciiTheme="minorHAnsi" w:hAnsiTheme="minorHAnsi" w:cstheme="minorHAnsi"/>
          <w:b/>
          <w:sz w:val="20"/>
          <w:u w:val="single"/>
        </w:rPr>
      </w:pPr>
    </w:p>
    <w:p w:rsidR="008432BD" w:rsidRPr="00B94FB1" w:rsidRDefault="008432BD" w:rsidP="008432BD">
      <w:pPr>
        <w:pStyle w:val="En-tte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435"/>
        </w:tabs>
        <w:ind w:left="-709"/>
        <w:rPr>
          <w:rFonts w:asciiTheme="minorHAnsi" w:hAnsiTheme="minorHAnsi" w:cstheme="minorHAnsi"/>
          <w:sz w:val="24"/>
          <w:szCs w:val="24"/>
        </w:rPr>
      </w:pPr>
      <w:r w:rsidRPr="00B94FB1">
        <w:rPr>
          <w:rFonts w:asciiTheme="minorHAnsi" w:hAnsiTheme="minorHAnsi" w:cstheme="minorHAnsi"/>
          <w:b/>
          <w:sz w:val="24"/>
          <w:szCs w:val="24"/>
          <w:u w:val="single"/>
        </w:rPr>
        <w:t>DÉPARTEMENT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B94FB1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D4996">
        <w:rPr>
          <w:rFonts w:asciiTheme="minorHAnsi" w:hAnsiTheme="minorHAnsi" w:cstheme="minorHAnsi"/>
          <w:sz w:val="24"/>
          <w:szCs w:val="24"/>
        </w:rPr>
        <w:t>Ingénierie</w:t>
      </w:r>
      <w:r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Méthodes et Conceptions</w:t>
      </w:r>
    </w:p>
    <w:p w:rsidR="008432BD" w:rsidRPr="00B94FB1" w:rsidRDefault="008432BD" w:rsidP="008432BD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:rsidR="008432BD" w:rsidRPr="00B94FB1" w:rsidRDefault="008432BD" w:rsidP="008432BD">
      <w:pPr>
        <w:pStyle w:val="En-tte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435"/>
        </w:tabs>
        <w:ind w:left="-709"/>
        <w:rPr>
          <w:rFonts w:asciiTheme="minorHAnsi" w:hAnsiTheme="minorHAnsi" w:cstheme="minorHAnsi"/>
          <w:bCs/>
          <w:sz w:val="24"/>
          <w:szCs w:val="24"/>
        </w:rPr>
      </w:pPr>
      <w:r w:rsidRPr="00B94FB1">
        <w:rPr>
          <w:rFonts w:asciiTheme="minorHAnsi" w:hAnsiTheme="minorHAnsi" w:cstheme="minorHAnsi"/>
          <w:b/>
          <w:sz w:val="24"/>
          <w:szCs w:val="24"/>
          <w:u w:val="single"/>
        </w:rPr>
        <w:t>SUPÉRIEUR IMMÉDIAT :</w:t>
      </w:r>
      <w:r w:rsidRPr="00B94F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Coordonnateur – Ingénierie et Méthodes</w:t>
      </w:r>
    </w:p>
    <w:p w:rsidR="008432BD" w:rsidRPr="00B94FB1" w:rsidRDefault="008432BD" w:rsidP="008432BD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szCs w:val="24"/>
        </w:rPr>
      </w:pPr>
    </w:p>
    <w:p w:rsidR="008432BD" w:rsidRPr="00B94FB1" w:rsidRDefault="008432BD" w:rsidP="008432BD">
      <w:pPr>
        <w:pStyle w:val="En-tte"/>
        <w:tabs>
          <w:tab w:val="clear" w:pos="4320"/>
          <w:tab w:val="clear" w:pos="8640"/>
          <w:tab w:val="left" w:pos="3390"/>
        </w:tabs>
        <w:ind w:left="4266" w:hanging="4975"/>
        <w:rPr>
          <w:rFonts w:asciiTheme="minorHAnsi" w:hAnsiTheme="minorHAnsi" w:cstheme="minorHAnsi"/>
          <w:sz w:val="24"/>
          <w:szCs w:val="24"/>
        </w:rPr>
      </w:pPr>
      <w:r w:rsidRPr="00B94FB1">
        <w:rPr>
          <w:rFonts w:asciiTheme="minorHAnsi" w:hAnsiTheme="minorHAnsi" w:cstheme="minorHAnsi"/>
          <w:b/>
          <w:sz w:val="24"/>
          <w:szCs w:val="24"/>
          <w:u w:val="single"/>
        </w:rPr>
        <w:t>EMPLOYÉS SUPERVISÉS </w:t>
      </w:r>
      <w:r w:rsidRPr="00B94FB1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Non</w:t>
      </w:r>
    </w:p>
    <w:p w:rsidR="008432BD" w:rsidRPr="00B94FB1" w:rsidRDefault="008432BD" w:rsidP="008432BD">
      <w:pPr>
        <w:pStyle w:val="En-tte"/>
        <w:tabs>
          <w:tab w:val="clear" w:pos="4320"/>
          <w:tab w:val="clear" w:pos="8640"/>
        </w:tabs>
        <w:ind w:left="4266" w:hanging="4284"/>
        <w:rPr>
          <w:rFonts w:asciiTheme="minorHAnsi" w:hAnsiTheme="minorHAnsi" w:cstheme="minorHAnsi"/>
          <w:sz w:val="24"/>
          <w:szCs w:val="24"/>
        </w:rPr>
      </w:pPr>
    </w:p>
    <w:p w:rsidR="008432BD" w:rsidRPr="00B94FB1" w:rsidRDefault="008432BD" w:rsidP="008432BD">
      <w:pPr>
        <w:pStyle w:val="En-tte"/>
        <w:tabs>
          <w:tab w:val="clear" w:pos="4320"/>
          <w:tab w:val="clear" w:pos="8640"/>
        </w:tabs>
        <w:ind w:left="4266" w:hanging="4975"/>
        <w:rPr>
          <w:rFonts w:asciiTheme="minorHAnsi" w:hAnsiTheme="minorHAnsi" w:cstheme="minorHAnsi"/>
          <w:sz w:val="24"/>
          <w:szCs w:val="24"/>
        </w:rPr>
      </w:pPr>
      <w:r w:rsidRPr="00B94FB1">
        <w:rPr>
          <w:rFonts w:asciiTheme="minorHAnsi" w:hAnsiTheme="minorHAnsi" w:cstheme="minorHAnsi"/>
          <w:b/>
          <w:sz w:val="24"/>
          <w:szCs w:val="24"/>
          <w:u w:val="single"/>
        </w:rPr>
        <w:t>CODE CNP</w:t>
      </w:r>
      <w:r w:rsidRPr="00B94FB1">
        <w:rPr>
          <w:rFonts w:asciiTheme="minorHAnsi" w:hAnsiTheme="minorHAnsi" w:cstheme="minorHAnsi"/>
          <w:sz w:val="24"/>
          <w:szCs w:val="24"/>
        </w:rPr>
        <w:t> :</w:t>
      </w:r>
      <w:r>
        <w:rPr>
          <w:rFonts w:asciiTheme="minorHAnsi" w:hAnsiTheme="minorHAnsi" w:cstheme="minorHAnsi"/>
          <w:sz w:val="24"/>
          <w:szCs w:val="24"/>
        </w:rPr>
        <w:t xml:space="preserve"> 2231</w:t>
      </w:r>
    </w:p>
    <w:p w:rsidR="008432BD" w:rsidRPr="0073610C" w:rsidRDefault="008432BD" w:rsidP="008432BD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8432BD" w:rsidRPr="0073610C" w:rsidRDefault="008432BD" w:rsidP="008432BD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1E8E27" wp14:editId="1540259E">
                <wp:simplePos x="0" y="0"/>
                <wp:positionH relativeFrom="column">
                  <wp:posOffset>-519430</wp:posOffset>
                </wp:positionH>
                <wp:positionV relativeFrom="paragraph">
                  <wp:posOffset>23495</wp:posOffset>
                </wp:positionV>
                <wp:extent cx="7077075" cy="4083685"/>
                <wp:effectExtent l="9525" t="12065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083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95000"/>
                                <a:lumOff val="0"/>
                                <a:gamma/>
                                <a:shade val="87843"/>
                                <a:invGamma/>
                              </a:schemeClr>
                            </a:gs>
                            <a:gs pos="50000">
                              <a:schemeClr val="bg1">
                                <a:lumMod val="9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  <a:gamma/>
                                <a:shade val="87843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2BD" w:rsidRPr="00B94FB1" w:rsidRDefault="008432BD" w:rsidP="008432BD">
                            <w:pPr>
                              <w:pStyle w:val="Titre3"/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4FB1">
                              <w:rPr>
                                <w:rFonts w:asciiTheme="minorHAnsi" w:hAnsiTheme="minorHAnsi" w:cstheme="minorHAnsi"/>
                                <w:caps w:val="0"/>
                                <w:sz w:val="24"/>
                                <w:szCs w:val="24"/>
                                <w:u w:val="single"/>
                              </w:rPr>
                              <w:t>SOMMAIRE DU POSTE</w:t>
                            </w:r>
                          </w:p>
                          <w:p w:rsidR="008432BD" w:rsidRPr="00B94FB1" w:rsidRDefault="008432BD" w:rsidP="008432BD">
                            <w:pPr>
                              <w:rPr>
                                <w:rFonts w:asciiTheme="minorHAnsi" w:hAnsiTheme="minorHAnsi"/>
                                <w:lang w:eastAsia="en-US"/>
                              </w:rPr>
                            </w:pPr>
                          </w:p>
                          <w:p w:rsidR="008432BD" w:rsidRPr="00810343" w:rsidRDefault="008432BD" w:rsidP="008432B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8402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Sous la supervision du coordinateur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– ingénierie et </w:t>
                            </w:r>
                            <w:r w:rsidRPr="0068402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méthode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68402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le titulaire du poste produit les dessins en deux et en trois dimensions pour le département de l’estimation et de méthode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68402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travaux civils.</w:t>
                            </w:r>
                          </w:p>
                          <w:p w:rsidR="008432BD" w:rsidRPr="00B94FB1" w:rsidRDefault="008432BD" w:rsidP="008432BD">
                            <w:pPr>
                              <w:rPr>
                                <w:rFonts w:asciiTheme="minorHAnsi" w:hAnsiTheme="minorHAnsi"/>
                                <w:lang w:eastAsia="en-US"/>
                              </w:rPr>
                            </w:pPr>
                          </w:p>
                          <w:p w:rsidR="008432BD" w:rsidRPr="00B94FB1" w:rsidRDefault="008432BD" w:rsidP="008432BD">
                            <w:pPr>
                              <w:pStyle w:val="Titre3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4FB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TÂches à haut rendement</w:t>
                            </w:r>
                          </w:p>
                          <w:p w:rsidR="008432BD" w:rsidRPr="00B94FB1" w:rsidRDefault="008432BD" w:rsidP="008432B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432BD" w:rsidRDefault="008432BD" w:rsidP="008432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>Produire les plans pour support chantier Pomerleau.</w:t>
                            </w:r>
                          </w:p>
                          <w:p w:rsidR="008432BD" w:rsidRPr="00810343" w:rsidRDefault="008432BD" w:rsidP="008432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Implication au niveau de la planification des projets</w:t>
                            </w:r>
                          </w:p>
                          <w:p w:rsidR="008432BD" w:rsidRPr="00B94FB1" w:rsidRDefault="008432BD" w:rsidP="008432B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432BD" w:rsidRPr="00B94FB1" w:rsidRDefault="008432BD" w:rsidP="008432BD">
                            <w:pPr>
                              <w:pStyle w:val="Titre3"/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4FB1">
                              <w:rPr>
                                <w:rFonts w:asciiTheme="minorHAnsi" w:hAnsiTheme="minorHAnsi" w:cstheme="minorHAnsi"/>
                                <w:caps w:val="0"/>
                                <w:sz w:val="24"/>
                                <w:szCs w:val="24"/>
                                <w:u w:val="single"/>
                              </w:rPr>
                              <w:t>TÂCHES ET RESPONSABILITÉS SPÉCIFIQUES</w:t>
                            </w:r>
                          </w:p>
                          <w:p w:rsidR="008432BD" w:rsidRPr="00B94FB1" w:rsidRDefault="008432BD" w:rsidP="008432BD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8432BD" w:rsidRPr="00684022" w:rsidRDefault="008432BD" w:rsidP="008432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>Dessiner des aménagements de chantier et différents coffrages pour les structures de béton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>;</w:t>
                            </w:r>
                          </w:p>
                          <w:p w:rsidR="008432BD" w:rsidRPr="00684022" w:rsidRDefault="008432BD" w:rsidP="008432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>Traiter des données d’arpentage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>;</w:t>
                            </w:r>
                          </w:p>
                          <w:p w:rsidR="008432BD" w:rsidRPr="00684022" w:rsidRDefault="008432BD" w:rsidP="008432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Faire des plans de fabrication pour différentes pièces et gabarits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conçus</w:t>
                            </w: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par un ingénieur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8432BD" w:rsidRPr="00684022" w:rsidRDefault="008432BD" w:rsidP="008432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>Effectuer le calcul de quantités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>;</w:t>
                            </w:r>
                          </w:p>
                          <w:p w:rsidR="008432BD" w:rsidRPr="00684022" w:rsidRDefault="008432BD" w:rsidP="008432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>Travailler en étroite collaboration avec l’équipe d’estimation et les ingénieurs attitrés au projet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>;</w:t>
                            </w:r>
                          </w:p>
                          <w:p w:rsidR="008432BD" w:rsidRPr="00684022" w:rsidRDefault="008432BD" w:rsidP="008432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84022">
                              <w:rPr>
                                <w:rFonts w:asciiTheme="minorHAnsi" w:hAnsiTheme="minorHAnsi"/>
                                <w:sz w:val="22"/>
                              </w:rPr>
                              <w:t>Travailler en étroite collaboration avec l’équipe méthode, ainsi que les équipes sur les chantiers.</w:t>
                            </w:r>
                          </w:p>
                          <w:p w:rsidR="008432BD" w:rsidRPr="00B94FB1" w:rsidRDefault="008432BD" w:rsidP="008432BD">
                            <w:pPr>
                              <w:pStyle w:val="Paragraphedeliste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8432BD" w:rsidRPr="00FB53EE" w:rsidRDefault="008432BD" w:rsidP="008432BD">
                            <w:pPr>
                              <w:pStyle w:val="Paragraphedeliste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E8E27" id="Zone de texte 1" o:spid="_x0000_s1027" type="#_x0000_t202" style="position:absolute;margin-left:-40.9pt;margin-top:1.85pt;width:557.25pt;height:3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" o:allowincell="f" fillcolor="#f2f2f2 [3052]">
                <v:fill color2="#f2f2f2 [3052]" focus="50%" type="gradient"/>
                <v:textbox>
                  <w:txbxContent>
                    <w:p w:rsidR="008432BD" w:rsidRPr="00B94FB1" w:rsidRDefault="008432BD" w:rsidP="008432BD">
                      <w:pPr>
                        <w:pStyle w:val="Titre3"/>
                        <w:jc w:val="left"/>
                        <w:rPr>
                          <w:rFonts w:asciiTheme="minorHAnsi" w:hAnsiTheme="minorHAnsi" w:cstheme="minorHAnsi"/>
                          <w:caps w:val="0"/>
                          <w:sz w:val="24"/>
                          <w:szCs w:val="24"/>
                          <w:u w:val="single"/>
                        </w:rPr>
                      </w:pPr>
                      <w:r w:rsidRPr="00B94FB1">
                        <w:rPr>
                          <w:rFonts w:asciiTheme="minorHAnsi" w:hAnsiTheme="minorHAnsi" w:cstheme="minorHAnsi"/>
                          <w:caps w:val="0"/>
                          <w:sz w:val="24"/>
                          <w:szCs w:val="24"/>
                          <w:u w:val="single"/>
                        </w:rPr>
                        <w:t>SOMMAIRE DU POSTE</w:t>
                      </w:r>
                    </w:p>
                    <w:p w:rsidR="008432BD" w:rsidRPr="00B94FB1" w:rsidRDefault="008432BD" w:rsidP="008432BD">
                      <w:pPr>
                        <w:rPr>
                          <w:rFonts w:asciiTheme="minorHAnsi" w:hAnsiTheme="minorHAnsi"/>
                          <w:lang w:eastAsia="en-US"/>
                        </w:rPr>
                      </w:pPr>
                    </w:p>
                    <w:p w:rsidR="008432BD" w:rsidRPr="00810343" w:rsidRDefault="008432BD" w:rsidP="008432B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8402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Sous la supervision du coordinateur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– ingénierie et </w:t>
                      </w:r>
                      <w:r w:rsidRPr="0068402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méthode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Pr="0068402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le titulaire du poste produit les dessins en deux et en trois dimensions pour le département de l’estimation et de méthode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Pr="0068402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travaux civils.</w:t>
                      </w:r>
                    </w:p>
                    <w:p w:rsidR="008432BD" w:rsidRPr="00B94FB1" w:rsidRDefault="008432BD" w:rsidP="008432BD">
                      <w:pPr>
                        <w:rPr>
                          <w:rFonts w:asciiTheme="minorHAnsi" w:hAnsiTheme="minorHAnsi"/>
                          <w:lang w:eastAsia="en-US"/>
                        </w:rPr>
                      </w:pPr>
                    </w:p>
                    <w:p w:rsidR="008432BD" w:rsidRPr="00B94FB1" w:rsidRDefault="008432BD" w:rsidP="008432BD">
                      <w:pPr>
                        <w:pStyle w:val="Titre3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</w:pPr>
                      <w:r w:rsidRPr="00B94FB1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TÂches à haut rendement</w:t>
                      </w:r>
                    </w:p>
                    <w:p w:rsidR="008432BD" w:rsidRPr="00B94FB1" w:rsidRDefault="008432BD" w:rsidP="008432B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432BD" w:rsidRDefault="008432BD" w:rsidP="008432BD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>Produire les plans pour support chantier Pomerleau.</w:t>
                      </w:r>
                    </w:p>
                    <w:p w:rsidR="008432BD" w:rsidRPr="00810343" w:rsidRDefault="008432BD" w:rsidP="008432BD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Implication au niveau de la planification des projets</w:t>
                      </w:r>
                    </w:p>
                    <w:p w:rsidR="008432BD" w:rsidRPr="00B94FB1" w:rsidRDefault="008432BD" w:rsidP="008432B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432BD" w:rsidRPr="00B94FB1" w:rsidRDefault="008432BD" w:rsidP="008432BD">
                      <w:pPr>
                        <w:pStyle w:val="Titre3"/>
                        <w:jc w:val="left"/>
                        <w:rPr>
                          <w:rFonts w:asciiTheme="minorHAnsi" w:hAnsiTheme="minorHAnsi" w:cstheme="minorHAnsi"/>
                          <w:caps w:val="0"/>
                          <w:sz w:val="24"/>
                          <w:szCs w:val="24"/>
                          <w:u w:val="single"/>
                        </w:rPr>
                      </w:pPr>
                      <w:r w:rsidRPr="00B94FB1">
                        <w:rPr>
                          <w:rFonts w:asciiTheme="minorHAnsi" w:hAnsiTheme="minorHAnsi" w:cstheme="minorHAnsi"/>
                          <w:caps w:val="0"/>
                          <w:sz w:val="24"/>
                          <w:szCs w:val="24"/>
                          <w:u w:val="single"/>
                        </w:rPr>
                        <w:t>TÂCHES ET RESPONSABILITÉS SPÉCIFIQUES</w:t>
                      </w:r>
                    </w:p>
                    <w:p w:rsidR="008432BD" w:rsidRPr="00B94FB1" w:rsidRDefault="008432BD" w:rsidP="008432BD">
                      <w:pPr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8432BD" w:rsidRPr="00684022" w:rsidRDefault="008432BD" w:rsidP="008432BD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>Dessiner des aménagements de chantier et différents coffrages pour les structures de béton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>;</w:t>
                      </w:r>
                    </w:p>
                    <w:p w:rsidR="008432BD" w:rsidRPr="00684022" w:rsidRDefault="008432BD" w:rsidP="008432BD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>Traiter des données d’arpentage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>;</w:t>
                      </w:r>
                    </w:p>
                    <w:p w:rsidR="008432BD" w:rsidRPr="00684022" w:rsidRDefault="008432BD" w:rsidP="008432BD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 xml:space="preserve">Faire des plans de fabrication pour différentes pièces et gabarits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conçus</w:t>
                      </w: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 xml:space="preserve"> par un ingénieur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>;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:rsidR="008432BD" w:rsidRPr="00684022" w:rsidRDefault="008432BD" w:rsidP="008432BD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>Effectuer le calcul de quantités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>;</w:t>
                      </w:r>
                    </w:p>
                    <w:p w:rsidR="008432BD" w:rsidRPr="00684022" w:rsidRDefault="008432BD" w:rsidP="008432BD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>Travailler en étroite collaboration avec l’équipe d’estimation et les ingénieurs attitrés au projet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>;</w:t>
                      </w:r>
                    </w:p>
                    <w:p w:rsidR="008432BD" w:rsidRPr="00684022" w:rsidRDefault="008432BD" w:rsidP="008432BD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684022">
                        <w:rPr>
                          <w:rFonts w:asciiTheme="minorHAnsi" w:hAnsiTheme="minorHAnsi"/>
                          <w:sz w:val="22"/>
                        </w:rPr>
                        <w:t>Travailler en étroite collaboration avec l’équipe méthode, ainsi que les équipes sur les chantiers.</w:t>
                      </w:r>
                    </w:p>
                    <w:p w:rsidR="008432BD" w:rsidRPr="00B94FB1" w:rsidRDefault="008432BD" w:rsidP="008432BD">
                      <w:pPr>
                        <w:pStyle w:val="Paragraphedeliste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8432BD" w:rsidRPr="00FB53EE" w:rsidRDefault="008432BD" w:rsidP="008432BD">
                      <w:pPr>
                        <w:pStyle w:val="Paragraphedeliste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2BD" w:rsidRPr="0073610C" w:rsidRDefault="008432BD" w:rsidP="008432BD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8432BD" w:rsidRPr="0073610C" w:rsidRDefault="008432BD" w:rsidP="008432BD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8432BD" w:rsidRPr="0073610C" w:rsidRDefault="008432BD" w:rsidP="008432BD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8432BD" w:rsidRPr="0073610C" w:rsidRDefault="008432BD" w:rsidP="008432BD">
      <w:pPr>
        <w:tabs>
          <w:tab w:val="left" w:pos="2160"/>
          <w:tab w:val="left" w:pos="2520"/>
        </w:tabs>
        <w:jc w:val="both"/>
        <w:rPr>
          <w:rFonts w:asciiTheme="minorHAnsi" w:hAnsiTheme="minorHAnsi" w:cstheme="minorHAnsi"/>
          <w:sz w:val="22"/>
        </w:rPr>
      </w:pPr>
    </w:p>
    <w:p w:rsidR="008432BD" w:rsidRPr="0073610C" w:rsidRDefault="008432BD" w:rsidP="008432BD">
      <w:pPr>
        <w:tabs>
          <w:tab w:val="left" w:pos="2160"/>
          <w:tab w:val="left" w:pos="2520"/>
        </w:tabs>
        <w:jc w:val="both"/>
        <w:rPr>
          <w:rFonts w:asciiTheme="minorHAnsi" w:hAnsiTheme="minorHAnsi" w:cstheme="minorHAnsi"/>
          <w:sz w:val="22"/>
        </w:rPr>
      </w:pPr>
    </w:p>
    <w:p w:rsidR="008432BD" w:rsidRPr="0073610C" w:rsidRDefault="008432BD" w:rsidP="008432B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8432BD" w:rsidRPr="0073610C" w:rsidRDefault="008432BD" w:rsidP="008432B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8432BD" w:rsidRPr="0073610C" w:rsidRDefault="008432BD" w:rsidP="008432BD">
      <w:pPr>
        <w:pStyle w:val="Titre4"/>
        <w:jc w:val="left"/>
        <w:rPr>
          <w:rFonts w:asciiTheme="minorHAnsi" w:hAnsiTheme="minorHAnsi" w:cstheme="minorHAnsi"/>
          <w:lang w:val="fr-CA"/>
        </w:rPr>
      </w:pPr>
    </w:p>
    <w:p w:rsidR="008432BD" w:rsidRPr="0073610C" w:rsidRDefault="008432BD" w:rsidP="008432BD">
      <w:pPr>
        <w:pStyle w:val="Titre4"/>
        <w:rPr>
          <w:rFonts w:asciiTheme="minorHAnsi" w:hAnsiTheme="minorHAnsi" w:cstheme="minorHAnsi"/>
          <w:lang w:val="fr-CA"/>
        </w:rPr>
      </w:pPr>
    </w:p>
    <w:p w:rsidR="008432BD" w:rsidRPr="0073610C" w:rsidRDefault="008432BD" w:rsidP="008432BD">
      <w:pPr>
        <w:pStyle w:val="Titre4"/>
        <w:rPr>
          <w:rFonts w:asciiTheme="minorHAnsi" w:hAnsiTheme="minorHAnsi" w:cstheme="minorHAnsi"/>
          <w:lang w:val="fr-CA"/>
        </w:rPr>
      </w:pPr>
    </w:p>
    <w:p w:rsidR="008432BD" w:rsidRPr="0073610C" w:rsidRDefault="008432BD" w:rsidP="008432BD">
      <w:pPr>
        <w:pStyle w:val="Titre4"/>
        <w:rPr>
          <w:rFonts w:asciiTheme="minorHAnsi" w:hAnsiTheme="minorHAnsi" w:cstheme="minorHAnsi"/>
          <w:lang w:val="fr-CA"/>
        </w:rPr>
      </w:pPr>
    </w:p>
    <w:p w:rsidR="008432BD" w:rsidRPr="0073610C" w:rsidRDefault="008432BD" w:rsidP="008432BD">
      <w:pPr>
        <w:pStyle w:val="Titre4"/>
        <w:rPr>
          <w:rFonts w:asciiTheme="minorHAnsi" w:hAnsiTheme="minorHAnsi" w:cstheme="minorHAnsi"/>
          <w:sz w:val="24"/>
          <w:lang w:val="fr-CA"/>
        </w:rPr>
      </w:pPr>
      <w:r w:rsidRPr="0073610C">
        <w:rPr>
          <w:rFonts w:asciiTheme="minorHAnsi" w:hAnsiTheme="minorHAnsi" w:cstheme="minorHAnsi"/>
          <w:lang w:val="fr-CA"/>
        </w:rPr>
        <w:t>RESPONSABILITÉS PRINCIPALES</w:t>
      </w:r>
    </w:p>
    <w:p w:rsidR="008432BD" w:rsidRPr="0073610C" w:rsidRDefault="008432BD" w:rsidP="008432B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8432BD" w:rsidRPr="0073610C" w:rsidRDefault="008432BD" w:rsidP="008432B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8432BD" w:rsidRPr="0073610C" w:rsidRDefault="008432BD" w:rsidP="008432B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8432BD" w:rsidRPr="0073610C" w:rsidRDefault="008432BD" w:rsidP="008432B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8432BD" w:rsidRPr="0073610C" w:rsidRDefault="008432BD" w:rsidP="008432BD">
      <w:pPr>
        <w:pStyle w:val="Titre4"/>
        <w:rPr>
          <w:rFonts w:asciiTheme="minorHAnsi" w:hAnsiTheme="minorHAnsi" w:cstheme="minorHAnsi"/>
          <w:lang w:val="fr-CA"/>
        </w:rPr>
      </w:pPr>
    </w:p>
    <w:p w:rsidR="008432BD" w:rsidRPr="0073610C" w:rsidRDefault="008432BD" w:rsidP="008432BD">
      <w:pPr>
        <w:pStyle w:val="Titre4"/>
        <w:rPr>
          <w:rFonts w:asciiTheme="minorHAnsi" w:hAnsiTheme="minorHAnsi" w:cstheme="minorHAnsi"/>
          <w:lang w:val="fr-CA"/>
        </w:rPr>
      </w:pPr>
    </w:p>
    <w:p w:rsidR="008432BD" w:rsidRPr="0073610C" w:rsidRDefault="008432BD" w:rsidP="008432BD">
      <w:pPr>
        <w:pStyle w:val="Titre4"/>
        <w:rPr>
          <w:rFonts w:asciiTheme="minorHAnsi" w:hAnsiTheme="minorHAnsi" w:cstheme="minorHAnsi"/>
          <w:lang w:val="fr-CA"/>
        </w:rPr>
      </w:pPr>
    </w:p>
    <w:p w:rsidR="008432BD" w:rsidRPr="0073610C" w:rsidRDefault="008432BD" w:rsidP="008432BD">
      <w:pPr>
        <w:pStyle w:val="Titre4"/>
        <w:rPr>
          <w:rFonts w:asciiTheme="minorHAnsi" w:hAnsiTheme="minorHAnsi" w:cstheme="minorHAnsi"/>
          <w:lang w:val="fr-CA"/>
        </w:rPr>
      </w:pPr>
    </w:p>
    <w:p w:rsidR="008432BD" w:rsidRPr="0073610C" w:rsidRDefault="008432BD" w:rsidP="008432BD">
      <w:pPr>
        <w:pStyle w:val="Titre4"/>
        <w:rPr>
          <w:rFonts w:asciiTheme="minorHAnsi" w:hAnsiTheme="minorHAnsi" w:cstheme="minorHAnsi"/>
          <w:lang w:val="fr-CA"/>
        </w:rPr>
      </w:pPr>
    </w:p>
    <w:p w:rsidR="008432BD" w:rsidRPr="0073610C" w:rsidRDefault="008432BD" w:rsidP="008432BD">
      <w:pPr>
        <w:pStyle w:val="Titre4"/>
        <w:rPr>
          <w:rFonts w:asciiTheme="minorHAnsi" w:hAnsiTheme="minorHAnsi" w:cstheme="minorHAnsi"/>
          <w:lang w:val="fr-CA"/>
        </w:rPr>
      </w:pPr>
    </w:p>
    <w:p w:rsidR="008432BD" w:rsidRPr="0073610C" w:rsidRDefault="008432BD" w:rsidP="008432BD">
      <w:pPr>
        <w:pStyle w:val="Titre4"/>
        <w:rPr>
          <w:rFonts w:asciiTheme="minorHAnsi" w:hAnsiTheme="minorHAnsi" w:cstheme="minorHAnsi"/>
          <w:lang w:val="fr-CA"/>
        </w:rPr>
      </w:pPr>
    </w:p>
    <w:p w:rsidR="008432BD" w:rsidRPr="0073610C" w:rsidRDefault="008432BD" w:rsidP="008432BD">
      <w:pPr>
        <w:rPr>
          <w:rFonts w:asciiTheme="minorHAnsi" w:hAnsiTheme="minorHAnsi" w:cstheme="minorHAnsi"/>
        </w:rPr>
      </w:pPr>
    </w:p>
    <w:p w:rsidR="008432BD" w:rsidRPr="0073610C" w:rsidRDefault="008432BD" w:rsidP="008432BD">
      <w:pPr>
        <w:rPr>
          <w:rFonts w:asciiTheme="minorHAnsi" w:hAnsiTheme="minorHAnsi" w:cstheme="minorHAnsi"/>
        </w:rPr>
      </w:pPr>
    </w:p>
    <w:p w:rsidR="008432BD" w:rsidRPr="0073610C" w:rsidRDefault="008432BD" w:rsidP="008432BD">
      <w:pPr>
        <w:rPr>
          <w:rFonts w:asciiTheme="minorHAnsi" w:hAnsiTheme="minorHAnsi" w:cstheme="minorHAnsi"/>
        </w:rPr>
      </w:pPr>
    </w:p>
    <w:p w:rsidR="008432BD" w:rsidRPr="0073610C" w:rsidRDefault="008432BD" w:rsidP="008432BD">
      <w:pPr>
        <w:rPr>
          <w:rFonts w:asciiTheme="minorHAnsi" w:hAnsiTheme="minorHAnsi" w:cstheme="minorHAnsi"/>
        </w:rPr>
      </w:pPr>
    </w:p>
    <w:p w:rsidR="008432BD" w:rsidRPr="0073610C" w:rsidRDefault="008432BD" w:rsidP="008432BD">
      <w:pPr>
        <w:pStyle w:val="Titre4"/>
        <w:rPr>
          <w:rFonts w:asciiTheme="minorHAnsi" w:hAnsiTheme="minorHAnsi" w:cstheme="minorHAnsi"/>
          <w:sz w:val="24"/>
          <w:lang w:val="fr-CA"/>
        </w:rPr>
      </w:pPr>
      <w:r w:rsidRPr="0073610C">
        <w:rPr>
          <w:rFonts w:asciiTheme="minorHAnsi" w:hAnsiTheme="minorHAnsi" w:cstheme="minorHAnsi"/>
          <w:lang w:val="fr-CA"/>
        </w:rPr>
        <w:t>EXIGENCES DU POSTE</w:t>
      </w:r>
    </w:p>
    <w:p w:rsidR="008432BD" w:rsidRPr="0073610C" w:rsidRDefault="008432BD" w:rsidP="008432BD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 w:val="16"/>
        </w:rPr>
      </w:pPr>
      <w:r w:rsidRPr="0073610C">
        <w:rPr>
          <w:rFonts w:asciiTheme="minorHAnsi" w:hAnsiTheme="minorHAnsi" w:cstheme="minorHAnsi"/>
          <w:b/>
          <w:spacing w:val="-3"/>
          <w:sz w:val="16"/>
        </w:rPr>
        <w:t xml:space="preserve">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8188"/>
      </w:tblGrid>
      <w:tr w:rsidR="008432BD" w:rsidRPr="0073610C" w:rsidTr="00FE7F61">
        <w:trPr>
          <w:cantSplit/>
          <w:trHeight w:val="611"/>
        </w:trPr>
        <w:tc>
          <w:tcPr>
            <w:tcW w:w="3011" w:type="dxa"/>
            <w:shd w:val="clear" w:color="auto" w:fill="F2F2F2" w:themeFill="background1" w:themeFillShade="F2"/>
            <w:vAlign w:val="center"/>
          </w:tcPr>
          <w:p w:rsidR="008432BD" w:rsidRPr="0073610C" w:rsidRDefault="008432BD" w:rsidP="00FE7F61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sz w:val="20"/>
              </w:rPr>
            </w:pPr>
            <w:r w:rsidRPr="0073610C">
              <w:rPr>
                <w:rFonts w:asciiTheme="minorHAnsi" w:hAnsiTheme="minorHAnsi" w:cstheme="minorHAnsi"/>
                <w:b/>
                <w:spacing w:val="-3"/>
                <w:sz w:val="20"/>
              </w:rPr>
              <w:t>SCOLARITÉ</w:t>
            </w:r>
          </w:p>
        </w:tc>
        <w:tc>
          <w:tcPr>
            <w:tcW w:w="8188" w:type="dxa"/>
            <w:vAlign w:val="center"/>
          </w:tcPr>
          <w:p w:rsidR="008432BD" w:rsidRPr="00810343" w:rsidRDefault="008432BD" w:rsidP="00FE7F6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</w:rPr>
            </w:pPr>
            <w:r w:rsidRPr="00EE444A">
              <w:rPr>
                <w:rFonts w:asciiTheme="minorHAnsi" w:eastAsia="Batang" w:hAnsiTheme="minorHAnsi"/>
                <w:bCs/>
                <w:sz w:val="22"/>
              </w:rPr>
              <w:t>Être titulaire d’une technique en génie civil ou posséder une expérience équivalente</w:t>
            </w:r>
            <w:r w:rsidRPr="00EE444A">
              <w:rPr>
                <w:rFonts w:asciiTheme="minorHAnsi" w:hAnsiTheme="minorHAnsi"/>
                <w:sz w:val="22"/>
              </w:rPr>
              <w:t xml:space="preserve"> jumelée à une formation pertinente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E444A">
              <w:rPr>
                <w:rFonts w:asciiTheme="minorHAnsi" w:hAnsiTheme="minorHAnsi"/>
                <w:sz w:val="22"/>
              </w:rPr>
              <w:t>;</w:t>
            </w:r>
          </w:p>
        </w:tc>
      </w:tr>
      <w:tr w:rsidR="008432BD" w:rsidRPr="0073610C" w:rsidTr="00FE7F61">
        <w:trPr>
          <w:cantSplit/>
          <w:trHeight w:val="570"/>
        </w:trPr>
        <w:tc>
          <w:tcPr>
            <w:tcW w:w="3011" w:type="dxa"/>
            <w:shd w:val="clear" w:color="auto" w:fill="F2F2F2" w:themeFill="background1" w:themeFillShade="F2"/>
            <w:vAlign w:val="center"/>
          </w:tcPr>
          <w:p w:rsidR="008432BD" w:rsidRPr="0073610C" w:rsidRDefault="008432BD" w:rsidP="00FE7F61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sz w:val="20"/>
              </w:rPr>
            </w:pPr>
            <w:r w:rsidRPr="0073610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EXPÉRIENCE </w:t>
            </w:r>
          </w:p>
        </w:tc>
        <w:tc>
          <w:tcPr>
            <w:tcW w:w="8188" w:type="dxa"/>
            <w:vAlign w:val="center"/>
          </w:tcPr>
          <w:p w:rsidR="008432BD" w:rsidRPr="00810343" w:rsidRDefault="008432BD" w:rsidP="00FE7F6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</w:rPr>
            </w:pPr>
            <w:r w:rsidRPr="00EE444A">
              <w:rPr>
                <w:rFonts w:asciiTheme="minorHAnsi" w:hAnsiTheme="minorHAnsi"/>
                <w:sz w:val="22"/>
              </w:rPr>
              <w:t>Posséder une expérience pertinente en dessin pour des ouvrages de génie civil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E444A">
              <w:rPr>
                <w:rFonts w:asciiTheme="minorHAnsi" w:hAnsiTheme="minorHAnsi"/>
                <w:sz w:val="22"/>
              </w:rPr>
              <w:t>;</w:t>
            </w:r>
            <w:r>
              <w:rPr>
                <w:rFonts w:asciiTheme="minorHAnsi" w:hAnsiTheme="minorHAnsi"/>
                <w:sz w:val="22"/>
              </w:rPr>
              <w:t xml:space="preserve">  </w:t>
            </w:r>
          </w:p>
        </w:tc>
      </w:tr>
      <w:tr w:rsidR="008432BD" w:rsidRPr="0073610C" w:rsidTr="00FE7F61">
        <w:trPr>
          <w:cantSplit/>
          <w:trHeight w:val="1047"/>
        </w:trPr>
        <w:tc>
          <w:tcPr>
            <w:tcW w:w="3011" w:type="dxa"/>
            <w:shd w:val="clear" w:color="auto" w:fill="F2F2F2" w:themeFill="background1" w:themeFillShade="F2"/>
            <w:vAlign w:val="center"/>
          </w:tcPr>
          <w:p w:rsidR="008432BD" w:rsidRPr="0073610C" w:rsidRDefault="008432BD" w:rsidP="00FE7F61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sz w:val="20"/>
              </w:rPr>
            </w:pPr>
            <w:r w:rsidRPr="0073610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COMPÉTENCES </w:t>
            </w:r>
          </w:p>
        </w:tc>
        <w:tc>
          <w:tcPr>
            <w:tcW w:w="8188" w:type="dxa"/>
            <w:vAlign w:val="center"/>
          </w:tcPr>
          <w:p w:rsidR="008432BD" w:rsidRPr="00EE444A" w:rsidRDefault="008432BD" w:rsidP="00FE7F6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</w:rPr>
            </w:pPr>
            <w:r w:rsidRPr="00EE444A">
              <w:rPr>
                <w:rFonts w:asciiTheme="minorHAnsi" w:hAnsiTheme="minorHAnsi"/>
                <w:sz w:val="22"/>
              </w:rPr>
              <w:t>Posséder un niveau d’anglais intermédiaire-avancé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E444A">
              <w:rPr>
                <w:rFonts w:asciiTheme="minorHAnsi" w:hAnsiTheme="minorHAnsi"/>
                <w:sz w:val="22"/>
              </w:rPr>
              <w:t>;</w:t>
            </w:r>
          </w:p>
          <w:p w:rsidR="008432BD" w:rsidRDefault="008432BD" w:rsidP="00FE7F6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</w:rPr>
            </w:pPr>
            <w:r w:rsidRPr="00EE444A">
              <w:rPr>
                <w:rFonts w:asciiTheme="minorHAnsi" w:hAnsiTheme="minorHAnsi"/>
                <w:sz w:val="22"/>
              </w:rPr>
              <w:t>Avoir une très bonne maîtrise des logiciels Autocad et Autocad Civil 3D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E444A">
              <w:rPr>
                <w:rFonts w:asciiTheme="minorHAnsi" w:hAnsiTheme="minorHAnsi"/>
                <w:sz w:val="22"/>
              </w:rPr>
              <w:t>;</w:t>
            </w:r>
          </w:p>
          <w:p w:rsidR="008432BD" w:rsidRPr="00810343" w:rsidRDefault="008432BD" w:rsidP="00FE7F6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Une connaissance de InRoads et Navisworks est un atout</w:t>
            </w:r>
          </w:p>
        </w:tc>
      </w:tr>
      <w:tr w:rsidR="008432BD" w:rsidRPr="0073610C" w:rsidTr="00FE7F61">
        <w:trPr>
          <w:cantSplit/>
          <w:trHeight w:val="608"/>
        </w:trPr>
        <w:tc>
          <w:tcPr>
            <w:tcW w:w="3011" w:type="dxa"/>
            <w:shd w:val="clear" w:color="auto" w:fill="F2F2F2" w:themeFill="background1" w:themeFillShade="F2"/>
            <w:vAlign w:val="center"/>
          </w:tcPr>
          <w:p w:rsidR="008432BD" w:rsidRPr="0073610C" w:rsidRDefault="008432BD" w:rsidP="00FE7F61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sz w:val="20"/>
              </w:rPr>
            </w:pPr>
            <w:r w:rsidRPr="0073610C">
              <w:rPr>
                <w:rFonts w:asciiTheme="minorHAnsi" w:hAnsiTheme="minorHAnsi" w:cstheme="minorHAnsi"/>
                <w:b/>
                <w:spacing w:val="-3"/>
                <w:sz w:val="20"/>
              </w:rPr>
              <w:t>QUALITÉS PERSONNELLES</w:t>
            </w:r>
          </w:p>
        </w:tc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:rsidR="008432BD" w:rsidRPr="00EE444A" w:rsidRDefault="008432BD" w:rsidP="00FE7F6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</w:rPr>
            </w:pPr>
            <w:r w:rsidRPr="00EE444A">
              <w:rPr>
                <w:rFonts w:asciiTheme="minorHAnsi" w:eastAsia="Batang" w:hAnsiTheme="minorHAnsi"/>
                <w:bCs/>
                <w:sz w:val="22"/>
              </w:rPr>
              <w:t xml:space="preserve">Avoir un excellent esprit d’analyse, faire </w:t>
            </w:r>
            <w:r>
              <w:rPr>
                <w:rFonts w:asciiTheme="minorHAnsi" w:eastAsia="Batang" w:hAnsiTheme="minorHAnsi"/>
                <w:bCs/>
                <w:sz w:val="22"/>
              </w:rPr>
              <w:t>preuve</w:t>
            </w:r>
            <w:r w:rsidRPr="00EE444A">
              <w:rPr>
                <w:rFonts w:asciiTheme="minorHAnsi" w:eastAsia="Batang" w:hAnsiTheme="minorHAnsi"/>
                <w:bCs/>
                <w:sz w:val="22"/>
              </w:rPr>
              <w:t xml:space="preserve"> de minutie et d’un grand souci du détail</w:t>
            </w:r>
            <w:r>
              <w:rPr>
                <w:rFonts w:asciiTheme="minorHAnsi" w:eastAsia="Batang" w:hAnsiTheme="minorHAnsi"/>
                <w:bCs/>
                <w:sz w:val="22"/>
              </w:rPr>
              <w:t xml:space="preserve"> </w:t>
            </w:r>
            <w:r w:rsidRPr="00EE444A">
              <w:rPr>
                <w:rFonts w:asciiTheme="minorHAnsi" w:eastAsia="Batang" w:hAnsiTheme="minorHAnsi"/>
                <w:bCs/>
                <w:sz w:val="22"/>
              </w:rPr>
              <w:t xml:space="preserve">; </w:t>
            </w:r>
          </w:p>
          <w:p w:rsidR="008432BD" w:rsidRDefault="008432BD" w:rsidP="00FE7F6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</w:rPr>
            </w:pPr>
            <w:r w:rsidRPr="00EE444A">
              <w:rPr>
                <w:rFonts w:asciiTheme="minorHAnsi" w:hAnsiTheme="minorHAnsi"/>
                <w:sz w:val="22"/>
              </w:rPr>
              <w:t>Être polyvalent, autonome et faire preuve de débrouillardise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E444A">
              <w:rPr>
                <w:rFonts w:asciiTheme="minorHAnsi" w:hAnsiTheme="minorHAnsi"/>
                <w:sz w:val="22"/>
              </w:rPr>
              <w:t>;</w:t>
            </w:r>
          </w:p>
          <w:p w:rsidR="008432BD" w:rsidRPr="00EE444A" w:rsidRDefault="008432BD" w:rsidP="00FE7F6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Être curieux</w:t>
            </w:r>
          </w:p>
          <w:p w:rsidR="008432BD" w:rsidRPr="00810343" w:rsidRDefault="008432BD" w:rsidP="00FE7F6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</w:rPr>
            </w:pPr>
            <w:r w:rsidRPr="00EE444A">
              <w:rPr>
                <w:rFonts w:asciiTheme="minorHAnsi" w:eastAsia="Batang" w:hAnsiTheme="minorHAnsi"/>
                <w:bCs/>
                <w:sz w:val="22"/>
              </w:rPr>
              <w:t>Posséder un intérêt marqué et une grande motivation pour les ouvrages en génie civil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8432BD" w:rsidRPr="0073610C" w:rsidRDefault="008432BD" w:rsidP="008432BD">
      <w:pPr>
        <w:rPr>
          <w:rFonts w:asciiTheme="minorHAnsi" w:hAnsiTheme="minorHAnsi" w:cstheme="minorHAnsi"/>
        </w:rPr>
      </w:pPr>
    </w:p>
    <w:p w:rsidR="008432BD" w:rsidRDefault="008432BD" w:rsidP="008432BD"/>
    <w:p w:rsidR="003C65CA" w:rsidRDefault="003C65CA"/>
    <w:sectPr w:rsidR="003C65CA" w:rsidSect="006437CD">
      <w:headerReference w:type="default" r:id="rId7"/>
      <w:footerReference w:type="default" r:id="rId8"/>
      <w:headerReference w:type="first" r:id="rId9"/>
      <w:pgSz w:w="12242" w:h="20163" w:code="5"/>
      <w:pgMar w:top="851" w:right="1298" w:bottom="851" w:left="1298" w:header="862" w:footer="11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0B" w:rsidRDefault="00207E0B">
      <w:r>
        <w:separator/>
      </w:r>
    </w:p>
  </w:endnote>
  <w:endnote w:type="continuationSeparator" w:id="0">
    <w:p w:rsidR="00207E0B" w:rsidRDefault="0020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B" w:rsidRDefault="00207E0B" w:rsidP="008348AB">
    <w:pPr>
      <w:pStyle w:val="Pieddepage"/>
      <w:pBdr>
        <w:bottom w:val="single" w:sz="12" w:space="0" w:color="auto"/>
      </w:pBdr>
      <w:tabs>
        <w:tab w:val="clear" w:pos="9072"/>
        <w:tab w:val="right" w:pos="9270"/>
      </w:tabs>
      <w:ind w:left="-851" w:right="-702"/>
      <w:rPr>
        <w:lang w:val="fr-CA"/>
      </w:rPr>
    </w:pPr>
  </w:p>
  <w:p w:rsidR="002B068B" w:rsidRDefault="008432BD">
    <w:pPr>
      <w:pStyle w:val="Pieddepage"/>
      <w:tabs>
        <w:tab w:val="clear" w:pos="9072"/>
        <w:tab w:val="right" w:pos="9270"/>
      </w:tabs>
      <w:rPr>
        <w:rFonts w:ascii="Tahoma" w:hAnsi="Tahoma"/>
        <w:i/>
        <w:sz w:val="16"/>
        <w:lang w:val="en-US"/>
      </w:rPr>
    </w:pPr>
    <w:r>
      <w:rPr>
        <w:rFonts w:ascii="Tahoma" w:hAnsi="Tahoma"/>
        <w:i/>
        <w:sz w:val="16"/>
        <w:lang w:val="en-US"/>
      </w:rPr>
      <w:tab/>
    </w:r>
    <w:r>
      <w:rPr>
        <w:rFonts w:ascii="Tahoma" w:hAnsi="Tahoma"/>
        <w:i/>
        <w:sz w:val="16"/>
        <w:lang w:val="en-US"/>
      </w:rPr>
      <w:tab/>
    </w:r>
    <w:r>
      <w:rPr>
        <w:rFonts w:ascii="Tahoma" w:hAnsi="Tahoma"/>
        <w:b/>
        <w:i/>
        <w:sz w:val="18"/>
        <w:lang w:val="en-US"/>
      </w:rPr>
      <w:t xml:space="preserve">     </w:t>
    </w:r>
  </w:p>
  <w:p w:rsidR="002B068B" w:rsidRDefault="00207E0B">
    <w:pPr>
      <w:pStyle w:val="Pieddepage"/>
      <w:tabs>
        <w:tab w:val="clear" w:pos="9072"/>
        <w:tab w:val="right" w:pos="92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0B" w:rsidRDefault="00207E0B">
      <w:r>
        <w:separator/>
      </w:r>
    </w:p>
  </w:footnote>
  <w:footnote w:type="continuationSeparator" w:id="0">
    <w:p w:rsidR="00207E0B" w:rsidRDefault="0020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B" w:rsidRPr="00B6593B" w:rsidRDefault="008432BD" w:rsidP="00F24FA5">
    <w:pPr>
      <w:pStyle w:val="En-tte"/>
      <w:pBdr>
        <w:bottom w:val="single" w:sz="12" w:space="1" w:color="auto"/>
      </w:pBdr>
      <w:tabs>
        <w:tab w:val="clear" w:pos="8640"/>
        <w:tab w:val="right" w:pos="10065"/>
      </w:tabs>
      <w:ind w:left="-851" w:right="-702"/>
      <w:rPr>
        <w:rFonts w:asciiTheme="minorHAnsi" w:hAnsiTheme="minorHAnsi" w:cstheme="minorHAnsi"/>
        <w:i/>
        <w:sz w:val="20"/>
      </w:rPr>
    </w:pPr>
    <w:r>
      <w:rPr>
        <w:i/>
        <w:sz w:val="18"/>
      </w:rPr>
      <w:tab/>
    </w:r>
    <w:r>
      <w:rPr>
        <w:i/>
        <w:sz w:val="18"/>
      </w:rPr>
      <w:tab/>
    </w:r>
    <w:r w:rsidRPr="00B6593B">
      <w:rPr>
        <w:rFonts w:asciiTheme="minorHAnsi" w:hAnsiTheme="minorHAnsi" w:cstheme="minorHAnsi"/>
        <w:i/>
        <w:sz w:val="20"/>
      </w:rPr>
      <w:t xml:space="preserve">Page </w:t>
    </w:r>
    <w:r w:rsidRPr="00B6593B">
      <w:rPr>
        <w:rStyle w:val="Numrodepage"/>
        <w:rFonts w:asciiTheme="minorHAnsi" w:hAnsiTheme="minorHAnsi" w:cstheme="minorHAnsi"/>
        <w:i/>
        <w:sz w:val="20"/>
      </w:rPr>
      <w:fldChar w:fldCharType="begin"/>
    </w:r>
    <w:r w:rsidRPr="00B6593B">
      <w:rPr>
        <w:rStyle w:val="Numrodepage"/>
        <w:rFonts w:asciiTheme="minorHAnsi" w:hAnsiTheme="minorHAnsi" w:cstheme="minorHAnsi"/>
        <w:i/>
        <w:sz w:val="20"/>
      </w:rPr>
      <w:instrText xml:space="preserve"> PAGE </w:instrText>
    </w:r>
    <w:r w:rsidRPr="00B6593B">
      <w:rPr>
        <w:rStyle w:val="Numrodepage"/>
        <w:rFonts w:asciiTheme="minorHAnsi" w:hAnsiTheme="minorHAnsi" w:cstheme="minorHAnsi"/>
        <w:i/>
        <w:sz w:val="20"/>
      </w:rPr>
      <w:fldChar w:fldCharType="separate"/>
    </w:r>
    <w:r>
      <w:rPr>
        <w:rStyle w:val="Numrodepage"/>
        <w:rFonts w:asciiTheme="minorHAnsi" w:hAnsiTheme="minorHAnsi" w:cstheme="minorHAnsi"/>
        <w:i/>
        <w:noProof/>
        <w:sz w:val="20"/>
      </w:rPr>
      <w:t>2</w:t>
    </w:r>
    <w:r w:rsidRPr="00B6593B">
      <w:rPr>
        <w:rStyle w:val="Numrodepage"/>
        <w:rFonts w:asciiTheme="minorHAnsi" w:hAnsiTheme="minorHAnsi" w:cstheme="minorHAnsi"/>
        <w:i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B" w:rsidRDefault="008432BD" w:rsidP="008348AB">
    <w:pPr>
      <w:pStyle w:val="En-tte"/>
      <w:ind w:right="-702"/>
    </w:pPr>
    <w:r>
      <w:rPr>
        <w:noProof/>
        <w:lang w:eastAsia="fr-CA"/>
      </w:rPr>
      <w:drawing>
        <wp:inline distT="0" distB="0" distL="0" distR="0" wp14:anchorId="14BE678C" wp14:editId="6797161C">
          <wp:extent cx="1521215" cy="361950"/>
          <wp:effectExtent l="19050" t="0" r="2785" b="0"/>
          <wp:docPr id="2" name="Image 1" descr="M:\Users\Simon Duchesne\Logos\Pomerleau_BLACK_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Simon Duchesne\Logos\Pomerleau_BLACK_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94" cy="361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E5C" w:rsidRDefault="008432BD" w:rsidP="00BC6E5C">
    <w:pPr>
      <w:pStyle w:val="En-tte"/>
      <w:tabs>
        <w:tab w:val="left" w:pos="1395"/>
      </w:tabs>
    </w:pPr>
    <w:r>
      <w:tab/>
    </w:r>
    <w:r>
      <w:tab/>
    </w:r>
    <w:r>
      <w:tab/>
    </w:r>
  </w:p>
  <w:p w:rsidR="002B068B" w:rsidRPr="0073610C" w:rsidRDefault="008432BD" w:rsidP="008348AB">
    <w:pPr>
      <w:pStyle w:val="En-tte"/>
      <w:ind w:right="-560"/>
      <w:jc w:val="right"/>
      <w:rPr>
        <w:rFonts w:asciiTheme="minorHAnsi" w:hAnsiTheme="minorHAnsi" w:cstheme="minorHAnsi"/>
      </w:rPr>
    </w:pPr>
    <w:r w:rsidRPr="0073610C">
      <w:rPr>
        <w:rFonts w:asciiTheme="minorHAnsi" w:hAnsiTheme="minorHAnsi" w:cstheme="minorHAnsi"/>
      </w:rPr>
      <w:t xml:space="preserve">Date de mise à jour : </w:t>
    </w:r>
    <w:r>
      <w:rPr>
        <w:rFonts w:asciiTheme="minorHAnsi" w:hAnsiTheme="minorHAnsi" w:cstheme="minorHAnsi"/>
        <w:color w:val="FF0000"/>
      </w:rPr>
      <w:t>16 août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5060"/>
    <w:multiLevelType w:val="hybridMultilevel"/>
    <w:tmpl w:val="7812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380E"/>
    <w:multiLevelType w:val="multilevel"/>
    <w:tmpl w:val="76A05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667238"/>
    <w:multiLevelType w:val="multilevel"/>
    <w:tmpl w:val="37CA95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BD"/>
    <w:rsid w:val="00207E0B"/>
    <w:rsid w:val="003C65CA"/>
    <w:rsid w:val="008432BD"/>
    <w:rsid w:val="00B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D65A7-2557-4D90-8216-4C6FA683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32BD"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paragraph" w:styleId="Titre3">
    <w:name w:val="heading 3"/>
    <w:basedOn w:val="Normal"/>
    <w:next w:val="Normal"/>
    <w:link w:val="Titre3Car"/>
    <w:qFormat/>
    <w:rsid w:val="008432BD"/>
    <w:pPr>
      <w:keepNext/>
      <w:jc w:val="center"/>
      <w:outlineLvl w:val="2"/>
    </w:pPr>
    <w:rPr>
      <w:rFonts w:ascii="Garamond" w:hAnsi="Garamond"/>
      <w:b/>
      <w:caps/>
      <w:sz w:val="28"/>
      <w:szCs w:val="20"/>
      <w:lang w:eastAsia="en-US"/>
    </w:rPr>
  </w:style>
  <w:style w:type="paragraph" w:styleId="Titre4">
    <w:name w:val="heading 4"/>
    <w:basedOn w:val="Normal"/>
    <w:next w:val="Normal"/>
    <w:link w:val="Titre4Car"/>
    <w:qFormat/>
    <w:rsid w:val="008432BD"/>
    <w:pPr>
      <w:keepNext/>
      <w:tabs>
        <w:tab w:val="left" w:pos="2160"/>
        <w:tab w:val="left" w:pos="2520"/>
      </w:tabs>
      <w:jc w:val="center"/>
      <w:outlineLvl w:val="3"/>
    </w:pPr>
    <w:rPr>
      <w:rFonts w:ascii="Garamond" w:hAnsi="Garamond"/>
      <w:b/>
      <w:sz w:val="22"/>
      <w:szCs w:val="20"/>
      <w:u w:val="single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2BD"/>
    <w:rPr>
      <w:rFonts w:ascii="Arial" w:eastAsia="Times New Roman" w:hAnsi="Arial" w:cs="Times New Roman"/>
      <w:b/>
      <w:szCs w:val="20"/>
    </w:rPr>
  </w:style>
  <w:style w:type="character" w:customStyle="1" w:styleId="Titre3Car">
    <w:name w:val="Titre 3 Car"/>
    <w:basedOn w:val="Policepardfaut"/>
    <w:link w:val="Titre3"/>
    <w:rsid w:val="008432BD"/>
    <w:rPr>
      <w:rFonts w:ascii="Garamond" w:eastAsia="Times New Roman" w:hAnsi="Garamond" w:cs="Times New Roman"/>
      <w:b/>
      <w:caps/>
      <w:sz w:val="28"/>
      <w:szCs w:val="20"/>
    </w:rPr>
  </w:style>
  <w:style w:type="character" w:customStyle="1" w:styleId="Titre4Car">
    <w:name w:val="Titre 4 Car"/>
    <w:basedOn w:val="Policepardfaut"/>
    <w:link w:val="Titre4"/>
    <w:rsid w:val="008432BD"/>
    <w:rPr>
      <w:rFonts w:ascii="Garamond" w:eastAsia="Times New Roman" w:hAnsi="Garamond" w:cs="Times New Roman"/>
      <w:b/>
      <w:szCs w:val="20"/>
      <w:u w:val="single"/>
      <w:lang w:val="fr-FR"/>
    </w:rPr>
  </w:style>
  <w:style w:type="paragraph" w:styleId="En-tte">
    <w:name w:val="header"/>
    <w:basedOn w:val="Normal"/>
    <w:link w:val="En-tteCar"/>
    <w:rsid w:val="008432BD"/>
    <w:pPr>
      <w:tabs>
        <w:tab w:val="center" w:pos="4320"/>
        <w:tab w:val="right" w:pos="8640"/>
      </w:tabs>
    </w:pPr>
    <w:rPr>
      <w:rFonts w:ascii="Tahoma" w:hAnsi="Tahoma"/>
      <w:sz w:val="22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8432BD"/>
    <w:rPr>
      <w:rFonts w:ascii="Tahoma" w:eastAsia="Times New Roman" w:hAnsi="Tahoma" w:cs="Times New Roman"/>
      <w:szCs w:val="20"/>
    </w:rPr>
  </w:style>
  <w:style w:type="paragraph" w:styleId="Pieddepage">
    <w:name w:val="footer"/>
    <w:basedOn w:val="Normal"/>
    <w:link w:val="PieddepageCar"/>
    <w:rsid w:val="008432BD"/>
    <w:pPr>
      <w:tabs>
        <w:tab w:val="center" w:pos="4536"/>
        <w:tab w:val="right" w:pos="9072"/>
      </w:tabs>
    </w:pPr>
    <w:rPr>
      <w:rFonts w:ascii="Arial" w:hAnsi="Arial"/>
      <w:szCs w:val="20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8432BD"/>
    <w:rPr>
      <w:rFonts w:ascii="Arial" w:eastAsia="Times New Roman" w:hAnsi="Arial" w:cs="Times New Roman"/>
      <w:sz w:val="24"/>
      <w:szCs w:val="20"/>
      <w:lang w:val="fr-FR"/>
    </w:rPr>
  </w:style>
  <w:style w:type="character" w:styleId="Numrodepage">
    <w:name w:val="page number"/>
    <w:basedOn w:val="Policepardfaut"/>
    <w:rsid w:val="008432BD"/>
  </w:style>
  <w:style w:type="paragraph" w:styleId="Paragraphedeliste">
    <w:name w:val="List Paragraph"/>
    <w:basedOn w:val="Normal"/>
    <w:uiPriority w:val="34"/>
    <w:qFormat/>
    <w:rsid w:val="0084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Pomeranz</dc:creator>
  <cp:keywords/>
  <dc:description/>
  <cp:lastModifiedBy>Deraps, Christina</cp:lastModifiedBy>
  <cp:revision>2</cp:revision>
  <dcterms:created xsi:type="dcterms:W3CDTF">2018-01-19T15:58:00Z</dcterms:created>
  <dcterms:modified xsi:type="dcterms:W3CDTF">2018-01-19T15:58:00Z</dcterms:modified>
</cp:coreProperties>
</file>