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0E6" w:rsidRPr="00B350E6" w:rsidRDefault="00B350E6" w:rsidP="00B350E6">
      <w:pPr>
        <w:shd w:val="clear" w:color="auto" w:fill="F5F5F5"/>
        <w:spacing w:after="0" w:line="240" w:lineRule="auto"/>
        <w:outlineLvl w:val="0"/>
        <w:rPr>
          <w:rFonts w:ascii="Montserrat" w:eastAsia="Times New Roman" w:hAnsi="Montserrat" w:cs="Helvetica"/>
          <w:b/>
          <w:bCs/>
          <w:kern w:val="36"/>
          <w:sz w:val="57"/>
          <w:szCs w:val="57"/>
          <w:lang w:val="en" w:eastAsia="fr-CA"/>
        </w:rPr>
      </w:pPr>
      <w:r w:rsidRPr="00B350E6">
        <w:rPr>
          <w:rFonts w:ascii="Montserrat" w:eastAsia="Times New Roman" w:hAnsi="Montserrat" w:cs="Helvetica"/>
          <w:b/>
          <w:bCs/>
          <w:kern w:val="36"/>
          <w:sz w:val="57"/>
          <w:szCs w:val="57"/>
          <w:lang w:val="en" w:eastAsia="fr-CA"/>
        </w:rPr>
        <w:t xml:space="preserve">Agent première </w:t>
      </w:r>
      <w:proofErr w:type="spellStart"/>
      <w:r w:rsidRPr="00B350E6">
        <w:rPr>
          <w:rFonts w:ascii="Montserrat" w:eastAsia="Times New Roman" w:hAnsi="Montserrat" w:cs="Helvetica"/>
          <w:b/>
          <w:bCs/>
          <w:kern w:val="36"/>
          <w:sz w:val="57"/>
          <w:szCs w:val="57"/>
          <w:lang w:val="en" w:eastAsia="fr-CA"/>
        </w:rPr>
        <w:t>ligne</w:t>
      </w:r>
      <w:proofErr w:type="spellEnd"/>
      <w:r w:rsidRPr="00B350E6">
        <w:rPr>
          <w:rFonts w:ascii="Montserrat" w:eastAsia="Times New Roman" w:hAnsi="Montserrat" w:cs="Helvetica"/>
          <w:b/>
          <w:bCs/>
          <w:kern w:val="36"/>
          <w:sz w:val="57"/>
          <w:szCs w:val="57"/>
          <w:lang w:val="en" w:eastAsia="fr-CA"/>
        </w:rPr>
        <w:t xml:space="preserve">, </w:t>
      </w:r>
      <w:proofErr w:type="spellStart"/>
      <w:r w:rsidRPr="00B350E6">
        <w:rPr>
          <w:rFonts w:ascii="Montserrat" w:eastAsia="Times New Roman" w:hAnsi="Montserrat" w:cs="Helvetica"/>
          <w:b/>
          <w:bCs/>
          <w:kern w:val="36"/>
          <w:sz w:val="57"/>
          <w:szCs w:val="57"/>
          <w:lang w:val="en" w:eastAsia="fr-CA"/>
        </w:rPr>
        <w:t>Horaire</w:t>
      </w:r>
      <w:proofErr w:type="spellEnd"/>
      <w:r w:rsidRPr="00B350E6">
        <w:rPr>
          <w:rFonts w:ascii="Montserrat" w:eastAsia="Times New Roman" w:hAnsi="Montserrat" w:cs="Helvetica"/>
          <w:b/>
          <w:bCs/>
          <w:kern w:val="36"/>
          <w:sz w:val="57"/>
          <w:szCs w:val="57"/>
          <w:lang w:val="en" w:eastAsia="fr-CA"/>
        </w:rPr>
        <w:t xml:space="preserve"> de jour</w:t>
      </w:r>
    </w:p>
    <w:p w:rsidR="00B350E6" w:rsidRPr="00B350E6" w:rsidRDefault="00B350E6" w:rsidP="00B350E6">
      <w:pPr>
        <w:shd w:val="clear" w:color="auto" w:fill="F5F5F5"/>
        <w:spacing w:after="0" w:line="240" w:lineRule="auto"/>
        <w:rPr>
          <w:rFonts w:ascii="Montserrat-Light" w:eastAsia="Times New Roman" w:hAnsi="Montserrat-Light" w:cs="Helvetica"/>
          <w:color w:val="444444"/>
          <w:sz w:val="24"/>
          <w:szCs w:val="24"/>
          <w:lang w:val="en" w:eastAsia="fr-CA"/>
        </w:rPr>
      </w:pPr>
      <w:proofErr w:type="spellStart"/>
      <w:r w:rsidRPr="00B350E6">
        <w:rPr>
          <w:rFonts w:ascii="Montserrat-Light" w:eastAsia="Times New Roman" w:hAnsi="Montserrat-Light" w:cs="Helvetica"/>
          <w:color w:val="444444"/>
          <w:sz w:val="24"/>
          <w:szCs w:val="24"/>
          <w:lang w:val="en" w:eastAsia="fr-CA"/>
        </w:rPr>
        <w:t>Indemnisation</w:t>
      </w:r>
      <w:proofErr w:type="spellEnd"/>
      <w:r w:rsidRPr="00B350E6">
        <w:rPr>
          <w:rFonts w:ascii="Montserrat-Light" w:eastAsia="Times New Roman" w:hAnsi="Montserrat-Light" w:cs="Helvetica"/>
          <w:color w:val="444444"/>
          <w:sz w:val="24"/>
          <w:szCs w:val="24"/>
          <w:lang w:val="en" w:eastAsia="fr-CA"/>
        </w:rPr>
        <w:t xml:space="preserve"> </w:t>
      </w:r>
      <w:proofErr w:type="spellStart"/>
      <w:r w:rsidRPr="00B350E6">
        <w:rPr>
          <w:rFonts w:ascii="Montserrat-Light" w:eastAsia="Times New Roman" w:hAnsi="Montserrat-Light" w:cs="Helvetica"/>
          <w:color w:val="444444"/>
          <w:sz w:val="24"/>
          <w:szCs w:val="24"/>
          <w:lang w:val="en" w:eastAsia="fr-CA"/>
        </w:rPr>
        <w:t>Emploi</w:t>
      </w:r>
      <w:proofErr w:type="spellEnd"/>
      <w:r w:rsidRPr="00B350E6">
        <w:rPr>
          <w:rFonts w:ascii="Montserrat-Light" w:eastAsia="Times New Roman" w:hAnsi="Montserrat-Light" w:cs="Helvetica"/>
          <w:color w:val="444444"/>
          <w:sz w:val="24"/>
          <w:szCs w:val="24"/>
          <w:lang w:val="en" w:eastAsia="fr-CA"/>
        </w:rPr>
        <w:t xml:space="preserve"> 114913 </w:t>
      </w:r>
      <w:proofErr w:type="spellStart"/>
      <w:r w:rsidRPr="00B350E6">
        <w:rPr>
          <w:rFonts w:ascii="Montserrat-Light" w:eastAsia="Times New Roman" w:hAnsi="Montserrat-Light" w:cs="Helvetica"/>
          <w:color w:val="444444"/>
          <w:sz w:val="24"/>
          <w:szCs w:val="24"/>
          <w:lang w:val="en" w:eastAsia="fr-CA"/>
        </w:rPr>
        <w:t>Publié</w:t>
      </w:r>
      <w:proofErr w:type="spellEnd"/>
      <w:r w:rsidRPr="00B350E6">
        <w:rPr>
          <w:rFonts w:ascii="Montserrat-Light" w:eastAsia="Times New Roman" w:hAnsi="Montserrat-Light" w:cs="Helvetica"/>
          <w:color w:val="444444"/>
          <w:sz w:val="24"/>
          <w:szCs w:val="24"/>
          <w:lang w:val="en" w:eastAsia="fr-CA"/>
        </w:rPr>
        <w:t xml:space="preserve"> le 02/28/2018 Temps </w:t>
      </w:r>
      <w:proofErr w:type="spellStart"/>
      <w:r w:rsidRPr="00B350E6">
        <w:rPr>
          <w:rFonts w:ascii="Montserrat-Light" w:eastAsia="Times New Roman" w:hAnsi="Montserrat-Light" w:cs="Helvetica"/>
          <w:color w:val="444444"/>
          <w:sz w:val="24"/>
          <w:szCs w:val="24"/>
          <w:lang w:val="en" w:eastAsia="fr-CA"/>
        </w:rPr>
        <w:t>plein</w:t>
      </w:r>
      <w:proofErr w:type="spellEnd"/>
      <w:r w:rsidRPr="00B350E6">
        <w:rPr>
          <w:rFonts w:ascii="Montserrat-Light" w:eastAsia="Times New Roman" w:hAnsi="Montserrat-Light" w:cs="Helvetica"/>
          <w:color w:val="444444"/>
          <w:sz w:val="24"/>
          <w:szCs w:val="24"/>
          <w:lang w:val="en" w:eastAsia="fr-CA"/>
        </w:rPr>
        <w:t xml:space="preserve"> Permanent </w:t>
      </w:r>
    </w:p>
    <w:p w:rsidR="00B350E6" w:rsidRPr="00B350E6" w:rsidRDefault="00B350E6" w:rsidP="00B350E6">
      <w:pPr>
        <w:numPr>
          <w:ilvl w:val="0"/>
          <w:numId w:val="1"/>
        </w:numPr>
        <w:shd w:val="clear" w:color="auto" w:fill="F5F5F5"/>
        <w:spacing w:before="100" w:beforeAutospacing="1" w:after="100" w:afterAutospacing="1" w:line="240" w:lineRule="auto"/>
        <w:ind w:left="0"/>
        <w:rPr>
          <w:rFonts w:ascii="Montserrat-Light" w:eastAsia="Times New Roman" w:hAnsi="Montserrat-Light" w:cs="Helvetica"/>
          <w:color w:val="444444"/>
          <w:sz w:val="24"/>
          <w:szCs w:val="24"/>
          <w:lang w:val="en" w:eastAsia="fr-CA"/>
        </w:rPr>
      </w:pPr>
      <w:proofErr w:type="spellStart"/>
      <w:r w:rsidRPr="00B350E6">
        <w:rPr>
          <w:rFonts w:ascii="Montserrat-Light" w:eastAsia="Times New Roman" w:hAnsi="Montserrat-Light" w:cs="Helvetica"/>
          <w:color w:val="444444"/>
          <w:sz w:val="24"/>
          <w:szCs w:val="24"/>
          <w:lang w:val="en" w:eastAsia="fr-CA"/>
        </w:rPr>
        <w:t>Emploi</w:t>
      </w:r>
      <w:proofErr w:type="spellEnd"/>
      <w:r w:rsidRPr="00B350E6">
        <w:rPr>
          <w:rFonts w:ascii="Montserrat-Light" w:eastAsia="Times New Roman" w:hAnsi="Montserrat-Light" w:cs="Helvetica"/>
          <w:color w:val="444444"/>
          <w:sz w:val="24"/>
          <w:szCs w:val="24"/>
          <w:lang w:val="en" w:eastAsia="fr-CA"/>
        </w:rPr>
        <w:t xml:space="preserve"> </w:t>
      </w:r>
      <w:proofErr w:type="spellStart"/>
      <w:r w:rsidRPr="00B350E6">
        <w:rPr>
          <w:rFonts w:ascii="Montserrat-Light" w:eastAsia="Times New Roman" w:hAnsi="Montserrat-Light" w:cs="Helvetica"/>
          <w:color w:val="444444"/>
          <w:sz w:val="24"/>
          <w:szCs w:val="24"/>
          <w:lang w:val="en" w:eastAsia="fr-CA"/>
        </w:rPr>
        <w:t>disponible</w:t>
      </w:r>
      <w:proofErr w:type="spellEnd"/>
      <w:r w:rsidRPr="00B350E6">
        <w:rPr>
          <w:rFonts w:ascii="Montserrat-Light" w:eastAsia="Times New Roman" w:hAnsi="Montserrat-Light" w:cs="Helvetica"/>
          <w:color w:val="444444"/>
          <w:sz w:val="24"/>
          <w:szCs w:val="24"/>
          <w:lang w:val="en" w:eastAsia="fr-CA"/>
        </w:rPr>
        <w:t xml:space="preserve"> à 3 </w:t>
      </w:r>
      <w:proofErr w:type="spellStart"/>
      <w:r w:rsidRPr="00B350E6">
        <w:rPr>
          <w:rFonts w:ascii="Montserrat-Light" w:eastAsia="Times New Roman" w:hAnsi="Montserrat-Light" w:cs="Helvetica"/>
          <w:color w:val="444444"/>
          <w:sz w:val="24"/>
          <w:szCs w:val="24"/>
          <w:lang w:val="en" w:eastAsia="fr-CA"/>
        </w:rPr>
        <w:t>endroits</w:t>
      </w:r>
      <w:proofErr w:type="spellEnd"/>
      <w:r w:rsidRPr="00B350E6">
        <w:rPr>
          <w:rFonts w:ascii="Montserrat-Light" w:eastAsia="Times New Roman" w:hAnsi="Montserrat-Light" w:cs="Helvetica"/>
          <w:color w:val="444444"/>
          <w:sz w:val="24"/>
          <w:szCs w:val="24"/>
          <w:lang w:val="en" w:eastAsia="fr-CA"/>
        </w:rPr>
        <w:t xml:space="preserve"> </w:t>
      </w:r>
    </w:p>
    <w:p w:rsidR="00B350E6" w:rsidRPr="00B350E6" w:rsidRDefault="00B350E6" w:rsidP="00B350E6">
      <w:pPr>
        <w:numPr>
          <w:ilvl w:val="1"/>
          <w:numId w:val="1"/>
        </w:numPr>
        <w:shd w:val="clear" w:color="auto" w:fill="F5F5F5"/>
        <w:spacing w:before="100" w:beforeAutospacing="1" w:after="100" w:afterAutospacing="1" w:line="240" w:lineRule="auto"/>
        <w:ind w:left="0"/>
        <w:rPr>
          <w:rFonts w:ascii="Montserrat-Light" w:eastAsia="Times New Roman" w:hAnsi="Montserrat-Light" w:cs="Helvetica"/>
          <w:color w:val="444444"/>
          <w:sz w:val="24"/>
          <w:szCs w:val="24"/>
          <w:lang w:val="en" w:eastAsia="fr-CA"/>
        </w:rPr>
      </w:pPr>
      <w:r w:rsidRPr="00B350E6">
        <w:rPr>
          <w:rFonts w:ascii="Montserrat-Light" w:eastAsia="Times New Roman" w:hAnsi="Montserrat-Light" w:cs="Helvetica"/>
          <w:color w:val="444444"/>
          <w:sz w:val="24"/>
          <w:szCs w:val="24"/>
          <w:lang w:val="en" w:eastAsia="fr-CA"/>
        </w:rPr>
        <w:t xml:space="preserve">Montréal, Québec </w:t>
      </w:r>
    </w:p>
    <w:p w:rsidR="00B350E6" w:rsidRPr="00B350E6" w:rsidRDefault="00B350E6" w:rsidP="00B350E6">
      <w:pPr>
        <w:numPr>
          <w:ilvl w:val="1"/>
          <w:numId w:val="1"/>
        </w:numPr>
        <w:shd w:val="clear" w:color="auto" w:fill="F5F5F5"/>
        <w:spacing w:before="100" w:beforeAutospacing="1" w:after="100" w:afterAutospacing="1" w:line="240" w:lineRule="auto"/>
        <w:ind w:left="0"/>
        <w:rPr>
          <w:rFonts w:ascii="Montserrat-Light" w:eastAsia="Times New Roman" w:hAnsi="Montserrat-Light" w:cs="Helvetica"/>
          <w:color w:val="444444"/>
          <w:sz w:val="24"/>
          <w:szCs w:val="24"/>
          <w:lang w:val="en" w:eastAsia="fr-CA"/>
        </w:rPr>
      </w:pPr>
      <w:r w:rsidRPr="00B350E6">
        <w:rPr>
          <w:rFonts w:ascii="Montserrat-Light" w:eastAsia="Times New Roman" w:hAnsi="Montserrat-Light" w:cs="Helvetica"/>
          <w:color w:val="444444"/>
          <w:sz w:val="24"/>
          <w:szCs w:val="24"/>
          <w:lang w:val="en" w:eastAsia="fr-CA"/>
        </w:rPr>
        <w:t xml:space="preserve">Québec, Québec </w:t>
      </w:r>
    </w:p>
    <w:p w:rsidR="00B350E6" w:rsidRPr="00B350E6" w:rsidRDefault="00B350E6" w:rsidP="00B350E6">
      <w:pPr>
        <w:numPr>
          <w:ilvl w:val="1"/>
          <w:numId w:val="1"/>
        </w:numPr>
        <w:shd w:val="clear" w:color="auto" w:fill="F5F5F5"/>
        <w:spacing w:before="100" w:beforeAutospacing="1" w:after="100" w:afterAutospacing="1" w:line="240" w:lineRule="auto"/>
        <w:ind w:left="0"/>
        <w:rPr>
          <w:rFonts w:ascii="Montserrat-Light" w:eastAsia="Times New Roman" w:hAnsi="Montserrat-Light" w:cs="Helvetica"/>
          <w:color w:val="444444"/>
          <w:sz w:val="24"/>
          <w:szCs w:val="24"/>
          <w:lang w:val="en" w:eastAsia="fr-CA"/>
        </w:rPr>
      </w:pPr>
      <w:r w:rsidRPr="00B350E6">
        <w:rPr>
          <w:rFonts w:ascii="Montserrat-Light" w:eastAsia="Times New Roman" w:hAnsi="Montserrat-Light" w:cs="Helvetica"/>
          <w:color w:val="444444"/>
          <w:sz w:val="24"/>
          <w:szCs w:val="24"/>
          <w:lang w:val="en" w:eastAsia="fr-CA"/>
        </w:rPr>
        <w:t>St-</w:t>
      </w:r>
      <w:proofErr w:type="spellStart"/>
      <w:r w:rsidRPr="00B350E6">
        <w:rPr>
          <w:rFonts w:ascii="Montserrat-Light" w:eastAsia="Times New Roman" w:hAnsi="Montserrat-Light" w:cs="Helvetica"/>
          <w:color w:val="444444"/>
          <w:sz w:val="24"/>
          <w:szCs w:val="24"/>
          <w:lang w:val="en" w:eastAsia="fr-CA"/>
        </w:rPr>
        <w:t>Hyacinthe</w:t>
      </w:r>
      <w:proofErr w:type="spellEnd"/>
      <w:r w:rsidRPr="00B350E6">
        <w:rPr>
          <w:rFonts w:ascii="Montserrat-Light" w:eastAsia="Times New Roman" w:hAnsi="Montserrat-Light" w:cs="Helvetica"/>
          <w:color w:val="444444"/>
          <w:sz w:val="24"/>
          <w:szCs w:val="24"/>
          <w:lang w:val="en" w:eastAsia="fr-CA"/>
        </w:rPr>
        <w:t xml:space="preserve">, Québec </w:t>
      </w:r>
    </w:p>
    <w:p w:rsidR="00B350E6" w:rsidRPr="00B350E6" w:rsidRDefault="00B350E6" w:rsidP="00B350E6">
      <w:pPr>
        <w:spacing w:after="0" w:line="240" w:lineRule="auto"/>
        <w:rPr>
          <w:rFonts w:ascii="Montserrat-Light" w:eastAsia="Times New Roman" w:hAnsi="Montserrat-Light" w:cs="Helvetica"/>
          <w:color w:val="444444"/>
          <w:sz w:val="24"/>
          <w:szCs w:val="24"/>
          <w:lang w:val="en" w:eastAsia="fr-CA"/>
        </w:rPr>
      </w:pPr>
      <w:bookmarkStart w:id="0" w:name="_GoBack"/>
      <w:bookmarkEnd w:id="0"/>
    </w:p>
    <w:tbl>
      <w:tblPr>
        <w:tblW w:w="11483" w:type="dxa"/>
        <w:tblInd w:w="-1134" w:type="dxa"/>
        <w:tblCellMar>
          <w:left w:w="0" w:type="dxa"/>
          <w:right w:w="0" w:type="dxa"/>
        </w:tblCellMar>
        <w:tblLook w:val="04A0" w:firstRow="1" w:lastRow="0" w:firstColumn="1" w:lastColumn="0" w:noHBand="0" w:noVBand="1"/>
      </w:tblPr>
      <w:tblGrid>
        <w:gridCol w:w="18"/>
        <w:gridCol w:w="11465"/>
      </w:tblGrid>
      <w:tr w:rsidR="00B350E6" w:rsidRPr="00B350E6" w:rsidTr="00B350E6">
        <w:trPr>
          <w:trHeight w:val="120"/>
        </w:trPr>
        <w:tc>
          <w:tcPr>
            <w:tcW w:w="18" w:type="dxa"/>
            <w:shd w:val="clear" w:color="auto" w:fill="auto"/>
            <w:vAlign w:val="center"/>
            <w:hideMark/>
          </w:tcPr>
          <w:p w:rsidR="00B350E6" w:rsidRPr="00B350E6" w:rsidRDefault="00B350E6" w:rsidP="00B350E6">
            <w:pPr>
              <w:spacing w:after="0" w:line="240" w:lineRule="auto"/>
              <w:rPr>
                <w:rFonts w:ascii="Montserrat-Light" w:eastAsia="Times New Roman" w:hAnsi="Montserrat-Light" w:cs="Helvetica"/>
                <w:color w:val="444444"/>
                <w:sz w:val="24"/>
                <w:szCs w:val="24"/>
                <w:lang w:val="en" w:eastAsia="fr-CA"/>
              </w:rPr>
            </w:pPr>
          </w:p>
        </w:tc>
        <w:tc>
          <w:tcPr>
            <w:tcW w:w="11465" w:type="dxa"/>
            <w:shd w:val="clear" w:color="auto" w:fill="auto"/>
            <w:vAlign w:val="center"/>
            <w:hideMark/>
          </w:tcPr>
          <w:p w:rsidR="00B350E6" w:rsidRPr="00B350E6" w:rsidRDefault="00B350E6" w:rsidP="00B350E6">
            <w:pPr>
              <w:spacing w:after="0" w:line="240" w:lineRule="auto"/>
              <w:rPr>
                <w:rFonts w:ascii="Times New Roman" w:eastAsia="Times New Roman" w:hAnsi="Times New Roman" w:cs="Times New Roman"/>
                <w:sz w:val="20"/>
                <w:szCs w:val="20"/>
                <w:lang w:eastAsia="fr-CA"/>
              </w:rPr>
            </w:pPr>
          </w:p>
        </w:tc>
      </w:tr>
      <w:tr w:rsidR="00B350E6" w:rsidRPr="00B350E6" w:rsidTr="00B350E6">
        <w:trPr>
          <w:trHeight w:val="300"/>
        </w:trPr>
        <w:tc>
          <w:tcPr>
            <w:tcW w:w="0" w:type="auto"/>
            <w:shd w:val="clear" w:color="auto" w:fill="auto"/>
            <w:vAlign w:val="center"/>
            <w:hideMark/>
          </w:tcPr>
          <w:p w:rsidR="00B350E6" w:rsidRPr="00B350E6" w:rsidRDefault="00B350E6" w:rsidP="00B350E6">
            <w:pPr>
              <w:spacing w:after="0" w:line="240" w:lineRule="auto"/>
              <w:rPr>
                <w:rFonts w:ascii="Times New Roman" w:eastAsia="Times New Roman" w:hAnsi="Times New Roman" w:cs="Times New Roman"/>
                <w:sz w:val="20"/>
                <w:szCs w:val="20"/>
                <w:lang w:eastAsia="fr-CA"/>
              </w:rPr>
            </w:pPr>
          </w:p>
        </w:tc>
        <w:tc>
          <w:tcPr>
            <w:tcW w:w="11465" w:type="dxa"/>
            <w:shd w:val="clear" w:color="auto" w:fill="auto"/>
            <w:hideMark/>
          </w:tcPr>
          <w:p w:rsidR="00B350E6" w:rsidRPr="00B350E6" w:rsidRDefault="00B350E6" w:rsidP="00B350E6">
            <w:pPr>
              <w:spacing w:after="0" w:line="240" w:lineRule="auto"/>
              <w:rPr>
                <w:rFonts w:ascii="Times New Roman" w:eastAsia="Times New Roman" w:hAnsi="Times New Roman" w:cs="Times New Roman"/>
                <w:sz w:val="20"/>
                <w:szCs w:val="20"/>
                <w:lang w:eastAsia="fr-CA"/>
              </w:rPr>
            </w:pPr>
          </w:p>
        </w:tc>
      </w:tr>
      <w:tr w:rsidR="00B350E6" w:rsidRPr="00B350E6" w:rsidTr="00B350E6">
        <w:trPr>
          <w:trHeight w:val="270"/>
        </w:trPr>
        <w:tc>
          <w:tcPr>
            <w:tcW w:w="0" w:type="auto"/>
            <w:shd w:val="clear" w:color="auto" w:fill="auto"/>
            <w:vAlign w:val="center"/>
            <w:hideMark/>
          </w:tcPr>
          <w:p w:rsidR="00B350E6" w:rsidRPr="00B350E6" w:rsidRDefault="00B350E6" w:rsidP="00B350E6">
            <w:pPr>
              <w:spacing w:after="0" w:line="240" w:lineRule="auto"/>
              <w:rPr>
                <w:rFonts w:ascii="Times New Roman" w:eastAsia="Times New Roman" w:hAnsi="Times New Roman" w:cs="Times New Roman"/>
                <w:sz w:val="20"/>
                <w:szCs w:val="20"/>
                <w:lang w:eastAsia="fr-CA"/>
              </w:rPr>
            </w:pPr>
          </w:p>
        </w:tc>
        <w:tc>
          <w:tcPr>
            <w:tcW w:w="11465" w:type="dxa"/>
            <w:shd w:val="clear" w:color="auto" w:fill="auto"/>
            <w:hideMark/>
          </w:tcPr>
          <w:p w:rsidR="00B350E6" w:rsidRPr="00B350E6" w:rsidRDefault="00B350E6" w:rsidP="00B350E6">
            <w:pPr>
              <w:tabs>
                <w:tab w:val="left" w:pos="8295"/>
              </w:tabs>
              <w:spacing w:after="0" w:line="240" w:lineRule="auto"/>
              <w:ind w:left="-1442" w:right="1367" w:hanging="142"/>
              <w:rPr>
                <w:rFonts w:ascii="Montserrat-Light" w:eastAsia="Times New Roman" w:hAnsi="Montserrat-Light" w:cs="Helvetica"/>
                <w:color w:val="444444"/>
                <w:sz w:val="24"/>
                <w:szCs w:val="24"/>
                <w:lang w:eastAsia="fr-CA"/>
              </w:rPr>
            </w:pPr>
            <w:r>
              <w:rPr>
                <w:rFonts w:ascii="Montserrat-Light" w:eastAsia="Times New Roman" w:hAnsi="Montserrat-Light" w:cs="Helvetica"/>
                <w:color w:val="444444"/>
                <w:sz w:val="24"/>
                <w:szCs w:val="24"/>
                <w:lang w:eastAsia="fr-CA"/>
              </w:rPr>
              <w:tab/>
            </w:r>
          </w:p>
          <w:p w:rsidR="00B350E6" w:rsidRPr="00B350E6" w:rsidRDefault="00B350E6" w:rsidP="00B350E6">
            <w:pPr>
              <w:spacing w:after="150" w:line="240" w:lineRule="auto"/>
              <w:rPr>
                <w:rFonts w:ascii="Montserrat-Light" w:eastAsia="Times New Roman" w:hAnsi="Montserrat-Light" w:cs="Helvetica"/>
                <w:color w:val="444444"/>
                <w:sz w:val="24"/>
                <w:szCs w:val="24"/>
                <w:lang w:eastAsia="fr-CA"/>
              </w:rPr>
            </w:pPr>
          </w:p>
          <w:p w:rsidR="00B350E6" w:rsidRPr="00B350E6" w:rsidRDefault="00B350E6" w:rsidP="00B350E6">
            <w:pPr>
              <w:spacing w:after="150" w:line="240" w:lineRule="auto"/>
              <w:rPr>
                <w:rFonts w:ascii="Montserrat-Light" w:eastAsia="Times New Roman" w:hAnsi="Montserrat-Light" w:cs="Helvetica"/>
                <w:color w:val="444444"/>
                <w:sz w:val="24"/>
                <w:szCs w:val="24"/>
                <w:lang w:eastAsia="fr-CA"/>
              </w:rPr>
            </w:pPr>
            <w:r w:rsidRPr="00B350E6">
              <w:rPr>
                <w:rFonts w:ascii="Montserrat-Light" w:eastAsia="Times New Roman" w:hAnsi="Montserrat-Light" w:cs="Helvetica"/>
                <w:color w:val="444444"/>
                <w:sz w:val="24"/>
                <w:szCs w:val="24"/>
                <w:lang w:eastAsia="fr-CA"/>
              </w:rPr>
              <w:t>Nous valorisons la diversité et avons à cœur de créer un milieu de travail inclusif qui nous inspire tous à donner le meilleur de nous-mêmes. Joignez-vous à notre équipe et faites une différence!</w:t>
            </w:r>
          </w:p>
          <w:p w:rsidR="00B350E6" w:rsidRPr="00B350E6" w:rsidRDefault="00B350E6" w:rsidP="00B350E6">
            <w:pPr>
              <w:spacing w:after="150" w:line="240" w:lineRule="auto"/>
              <w:rPr>
                <w:rFonts w:ascii="Montserrat-Light" w:eastAsia="Times New Roman" w:hAnsi="Montserrat-Light" w:cs="Helvetica"/>
                <w:color w:val="444444"/>
                <w:sz w:val="24"/>
                <w:szCs w:val="24"/>
                <w:lang w:eastAsia="fr-CA"/>
              </w:rPr>
            </w:pPr>
            <w:r w:rsidRPr="00B350E6">
              <w:rPr>
                <w:rFonts w:ascii="Montserrat" w:eastAsia="Times New Roman" w:hAnsi="Montserrat" w:cs="Helvetica"/>
                <w:b/>
                <w:bCs/>
                <w:color w:val="444444"/>
                <w:sz w:val="24"/>
                <w:szCs w:val="24"/>
                <w:lang w:eastAsia="fr-CA"/>
              </w:rPr>
              <w:t xml:space="preserve">***** Vous souhaitez en apprendre davantage sur ce poste? Venez nous rencontrer lors de notre </w:t>
            </w:r>
            <w:hyperlink r:id="rId5" w:history="1">
              <w:r w:rsidRPr="00B350E6">
                <w:rPr>
                  <w:rFonts w:ascii="Montserrat" w:eastAsia="Times New Roman" w:hAnsi="Montserrat" w:cs="Helvetica"/>
                  <w:b/>
                  <w:bCs/>
                  <w:color w:val="0066CC"/>
                  <w:sz w:val="24"/>
                  <w:szCs w:val="24"/>
                  <w:lang w:eastAsia="fr-CA"/>
                </w:rPr>
                <w:t>5@7</w:t>
              </w:r>
            </w:hyperlink>
            <w:r w:rsidRPr="00B350E6">
              <w:rPr>
                <w:rFonts w:ascii="Montserrat" w:eastAsia="Times New Roman" w:hAnsi="Montserrat" w:cs="Helvetica"/>
                <w:b/>
                <w:bCs/>
                <w:color w:val="444444"/>
                <w:sz w:val="24"/>
                <w:szCs w:val="24"/>
                <w:lang w:eastAsia="fr-CA"/>
              </w:rPr>
              <w:t xml:space="preserve"> recrutement! Des équipes seront sur place pour vous accueillir et répondre à vos questions.</w:t>
            </w:r>
            <w:r w:rsidRPr="00B350E6">
              <w:rPr>
                <w:rFonts w:ascii="Montserrat" w:eastAsia="Times New Roman" w:hAnsi="Montserrat" w:cs="Helvetica"/>
                <w:b/>
                <w:bCs/>
                <w:color w:val="444444"/>
                <w:sz w:val="24"/>
                <w:szCs w:val="24"/>
                <w:lang w:eastAsia="fr-CA"/>
              </w:rPr>
              <w:br/>
              <w:t>Quand? Le 5 avril à partir de 17 h.</w:t>
            </w:r>
            <w:r w:rsidRPr="00B350E6">
              <w:rPr>
                <w:rFonts w:ascii="Montserrat" w:eastAsia="Times New Roman" w:hAnsi="Montserrat" w:cs="Helvetica"/>
                <w:b/>
                <w:bCs/>
                <w:color w:val="444444"/>
                <w:sz w:val="24"/>
                <w:szCs w:val="24"/>
                <w:lang w:eastAsia="fr-CA"/>
              </w:rPr>
              <w:br/>
              <w:t xml:space="preserve">Où? Au bureau d’Intact Assurance, 2450 </w:t>
            </w:r>
            <w:proofErr w:type="spellStart"/>
            <w:r w:rsidRPr="00B350E6">
              <w:rPr>
                <w:rFonts w:ascii="Montserrat" w:eastAsia="Times New Roman" w:hAnsi="Montserrat" w:cs="Helvetica"/>
                <w:b/>
                <w:bCs/>
                <w:color w:val="444444"/>
                <w:sz w:val="24"/>
                <w:szCs w:val="24"/>
                <w:lang w:eastAsia="fr-CA"/>
              </w:rPr>
              <w:t>Girouard</w:t>
            </w:r>
            <w:proofErr w:type="spellEnd"/>
            <w:r w:rsidRPr="00B350E6">
              <w:rPr>
                <w:rFonts w:ascii="Montserrat" w:eastAsia="Times New Roman" w:hAnsi="Montserrat" w:cs="Helvetica"/>
                <w:b/>
                <w:bCs/>
                <w:color w:val="444444"/>
                <w:sz w:val="24"/>
                <w:szCs w:val="24"/>
                <w:lang w:eastAsia="fr-CA"/>
              </w:rPr>
              <w:t xml:space="preserve"> Ouest, Saint-Hyacinthe, J2S 3B3.</w:t>
            </w:r>
          </w:p>
          <w:p w:rsidR="00B350E6" w:rsidRPr="00B350E6" w:rsidRDefault="00B350E6" w:rsidP="00B350E6">
            <w:pPr>
              <w:spacing w:after="0" w:line="240" w:lineRule="auto"/>
              <w:rPr>
                <w:rFonts w:ascii="Montserrat-Light" w:eastAsia="Times New Roman" w:hAnsi="Montserrat-Light" w:cs="Helvetica"/>
                <w:color w:val="444444"/>
                <w:sz w:val="24"/>
                <w:szCs w:val="24"/>
                <w:lang w:eastAsia="fr-CA"/>
              </w:rPr>
            </w:pPr>
          </w:p>
        </w:tc>
      </w:tr>
      <w:tr w:rsidR="00B350E6" w:rsidRPr="00B350E6" w:rsidTr="00B350E6">
        <w:trPr>
          <w:trHeight w:val="300"/>
        </w:trPr>
        <w:tc>
          <w:tcPr>
            <w:tcW w:w="0" w:type="auto"/>
            <w:shd w:val="clear" w:color="auto" w:fill="auto"/>
            <w:vAlign w:val="center"/>
            <w:hideMark/>
          </w:tcPr>
          <w:p w:rsidR="00B350E6" w:rsidRPr="00B350E6" w:rsidRDefault="00B350E6" w:rsidP="00B350E6">
            <w:pPr>
              <w:spacing w:after="0" w:line="240" w:lineRule="auto"/>
              <w:rPr>
                <w:rFonts w:ascii="Montserrat-Light" w:eastAsia="Times New Roman" w:hAnsi="Montserrat-Light" w:cs="Helvetica"/>
                <w:color w:val="444444"/>
                <w:sz w:val="24"/>
                <w:szCs w:val="24"/>
                <w:lang w:eastAsia="fr-CA"/>
              </w:rPr>
            </w:pPr>
          </w:p>
        </w:tc>
        <w:tc>
          <w:tcPr>
            <w:tcW w:w="11465" w:type="dxa"/>
            <w:shd w:val="clear" w:color="auto" w:fill="auto"/>
            <w:hideMark/>
          </w:tcPr>
          <w:p w:rsidR="00B350E6" w:rsidRPr="00B350E6" w:rsidRDefault="00B350E6" w:rsidP="00B350E6">
            <w:pPr>
              <w:spacing w:after="0" w:line="240" w:lineRule="auto"/>
              <w:rPr>
                <w:rFonts w:ascii="Montserrat-Light" w:eastAsia="Times New Roman" w:hAnsi="Montserrat-Light" w:cs="Helvetica"/>
                <w:color w:val="444444"/>
                <w:sz w:val="24"/>
                <w:szCs w:val="24"/>
                <w:lang w:eastAsia="fr-CA"/>
              </w:rPr>
            </w:pPr>
            <w:r w:rsidRPr="00B350E6">
              <w:rPr>
                <w:rFonts w:ascii="Montserrat-Light" w:eastAsia="Times New Roman" w:hAnsi="Montserrat-Light" w:cs="Helvetica"/>
                <w:color w:val="444444"/>
                <w:sz w:val="24"/>
                <w:szCs w:val="24"/>
                <w:lang w:eastAsia="fr-CA"/>
              </w:rPr>
              <w:t xml:space="preserve">Votre poste </w:t>
            </w:r>
          </w:p>
        </w:tc>
      </w:tr>
      <w:tr w:rsidR="00B350E6" w:rsidRPr="00B350E6" w:rsidTr="00B350E6">
        <w:trPr>
          <w:trHeight w:val="270"/>
        </w:trPr>
        <w:tc>
          <w:tcPr>
            <w:tcW w:w="0" w:type="auto"/>
            <w:shd w:val="clear" w:color="auto" w:fill="auto"/>
            <w:vAlign w:val="center"/>
            <w:hideMark/>
          </w:tcPr>
          <w:p w:rsidR="00B350E6" w:rsidRPr="00B350E6" w:rsidRDefault="00B350E6" w:rsidP="00B350E6">
            <w:pPr>
              <w:spacing w:after="0" w:line="240" w:lineRule="auto"/>
              <w:rPr>
                <w:rFonts w:ascii="Montserrat-Light" w:eastAsia="Times New Roman" w:hAnsi="Montserrat-Light" w:cs="Helvetica"/>
                <w:color w:val="444444"/>
                <w:sz w:val="24"/>
                <w:szCs w:val="24"/>
                <w:lang w:eastAsia="fr-CA"/>
              </w:rPr>
            </w:pPr>
          </w:p>
        </w:tc>
        <w:tc>
          <w:tcPr>
            <w:tcW w:w="11465" w:type="dxa"/>
            <w:shd w:val="clear" w:color="auto" w:fill="auto"/>
            <w:hideMark/>
          </w:tcPr>
          <w:p w:rsidR="00B350E6" w:rsidRPr="00B350E6" w:rsidRDefault="00B350E6" w:rsidP="00B350E6">
            <w:pPr>
              <w:spacing w:after="0" w:line="240" w:lineRule="auto"/>
              <w:rPr>
                <w:rFonts w:ascii="Montserrat-Light" w:eastAsia="Times New Roman" w:hAnsi="Montserrat-Light" w:cs="Helvetica"/>
                <w:color w:val="444444"/>
                <w:sz w:val="24"/>
                <w:szCs w:val="24"/>
                <w:lang w:eastAsia="fr-CA"/>
              </w:rPr>
            </w:pPr>
          </w:p>
          <w:p w:rsidR="00B350E6" w:rsidRPr="00B350E6" w:rsidRDefault="00B350E6" w:rsidP="00B350E6">
            <w:pPr>
              <w:spacing w:after="150" w:line="240" w:lineRule="auto"/>
              <w:rPr>
                <w:rFonts w:ascii="Montserrat-Light" w:eastAsia="Times New Roman" w:hAnsi="Montserrat-Light" w:cs="Helvetica"/>
                <w:color w:val="444444"/>
                <w:sz w:val="24"/>
                <w:szCs w:val="24"/>
                <w:lang w:eastAsia="fr-CA"/>
              </w:rPr>
            </w:pPr>
            <w:r w:rsidRPr="00B350E6">
              <w:rPr>
                <w:rFonts w:ascii="Montserrat-Light" w:eastAsia="Times New Roman" w:hAnsi="Montserrat-Light" w:cs="Helvetica"/>
                <w:color w:val="444444"/>
                <w:sz w:val="24"/>
                <w:szCs w:val="24"/>
                <w:lang w:eastAsia="fr-CA"/>
              </w:rPr>
              <w:t>Vous avez un sens poussé du service à clientèle? Vous êtes curieux, votre sourire est communicatif et vous démontrez une grande empathie ? Vous aimeriez évoluer au sein d'une équipe inspirante et dynamique?</w:t>
            </w:r>
          </w:p>
          <w:p w:rsidR="00B350E6" w:rsidRPr="00B350E6" w:rsidRDefault="00B350E6" w:rsidP="00B350E6">
            <w:pPr>
              <w:spacing w:after="150" w:line="240" w:lineRule="auto"/>
              <w:rPr>
                <w:rFonts w:ascii="Montserrat-Light" w:eastAsia="Times New Roman" w:hAnsi="Montserrat-Light" w:cs="Helvetica"/>
                <w:color w:val="444444"/>
                <w:sz w:val="24"/>
                <w:szCs w:val="24"/>
                <w:lang w:eastAsia="fr-CA"/>
              </w:rPr>
            </w:pPr>
            <w:r w:rsidRPr="00B350E6">
              <w:rPr>
                <w:rFonts w:ascii="Montserrat" w:eastAsia="Times New Roman" w:hAnsi="Montserrat" w:cs="Helvetica"/>
                <w:b/>
                <w:bCs/>
                <w:color w:val="444444"/>
                <w:sz w:val="24"/>
                <w:szCs w:val="24"/>
                <w:lang w:eastAsia="fr-CA"/>
              </w:rPr>
              <w:t>Nous avons une opportunité parfaite pour vous!</w:t>
            </w:r>
          </w:p>
          <w:p w:rsidR="00B350E6" w:rsidRPr="00B350E6" w:rsidRDefault="00B350E6" w:rsidP="00B350E6">
            <w:pPr>
              <w:spacing w:after="150" w:line="240" w:lineRule="auto"/>
              <w:rPr>
                <w:rFonts w:ascii="Montserrat-Light" w:eastAsia="Times New Roman" w:hAnsi="Montserrat-Light" w:cs="Helvetica"/>
                <w:color w:val="444444"/>
                <w:sz w:val="24"/>
                <w:szCs w:val="24"/>
                <w:lang w:eastAsia="fr-CA"/>
              </w:rPr>
            </w:pPr>
            <w:r w:rsidRPr="00B350E6">
              <w:rPr>
                <w:rFonts w:ascii="Montserrat-Light" w:eastAsia="Times New Roman" w:hAnsi="Montserrat-Light" w:cs="Helvetica"/>
                <w:color w:val="444444"/>
                <w:sz w:val="24"/>
                <w:szCs w:val="24"/>
                <w:lang w:eastAsia="fr-CA"/>
              </w:rPr>
              <w:t xml:space="preserve">Intact est à la recherche de talents passionnés par le service à la clientèle pour ses équipes d’Indemnisation à notre bureau du </w:t>
            </w:r>
            <w:r w:rsidRPr="00B350E6">
              <w:rPr>
                <w:rFonts w:ascii="Montserrat" w:eastAsia="Times New Roman" w:hAnsi="Montserrat" w:cs="Helvetica"/>
                <w:b/>
                <w:bCs/>
                <w:color w:val="444444"/>
                <w:sz w:val="24"/>
                <w:szCs w:val="24"/>
                <w:lang w:eastAsia="fr-CA"/>
              </w:rPr>
              <w:t>centre-ville de Montréal, de Saint-Hyacinthe et de Québec.</w:t>
            </w:r>
          </w:p>
          <w:p w:rsidR="00B350E6" w:rsidRPr="00B350E6" w:rsidRDefault="00B350E6" w:rsidP="00B350E6">
            <w:pPr>
              <w:numPr>
                <w:ilvl w:val="0"/>
                <w:numId w:val="2"/>
              </w:numPr>
              <w:spacing w:before="100" w:beforeAutospacing="1" w:after="100" w:afterAutospacing="1" w:line="240" w:lineRule="auto"/>
              <w:ind w:left="0"/>
              <w:rPr>
                <w:rFonts w:ascii="Montserrat-Light" w:eastAsia="Times New Roman" w:hAnsi="Montserrat-Light" w:cs="Helvetica"/>
                <w:color w:val="444444"/>
                <w:sz w:val="24"/>
                <w:szCs w:val="24"/>
                <w:lang w:eastAsia="fr-CA"/>
              </w:rPr>
            </w:pPr>
            <w:r w:rsidRPr="00B350E6">
              <w:rPr>
                <w:rFonts w:ascii="Montserrat-Light" w:eastAsia="Times New Roman" w:hAnsi="Montserrat-Light" w:cs="Helvetica"/>
                <w:color w:val="444444"/>
                <w:sz w:val="24"/>
                <w:szCs w:val="24"/>
                <w:lang w:eastAsia="fr-CA"/>
              </w:rPr>
              <w:t>Horaire de 9h00 à 18h00, du lundi au vendredi (40 heures/semaine)</w:t>
            </w:r>
          </w:p>
          <w:p w:rsidR="00B350E6" w:rsidRPr="00B350E6" w:rsidRDefault="00B350E6" w:rsidP="00B350E6">
            <w:pPr>
              <w:numPr>
                <w:ilvl w:val="0"/>
                <w:numId w:val="2"/>
              </w:numPr>
              <w:spacing w:before="100" w:beforeAutospacing="1" w:after="100" w:afterAutospacing="1" w:line="240" w:lineRule="auto"/>
              <w:ind w:left="0"/>
              <w:rPr>
                <w:rFonts w:ascii="Montserrat-Light" w:eastAsia="Times New Roman" w:hAnsi="Montserrat-Light" w:cs="Helvetica"/>
                <w:color w:val="444444"/>
                <w:sz w:val="24"/>
                <w:szCs w:val="24"/>
                <w:lang w:eastAsia="fr-CA"/>
              </w:rPr>
            </w:pPr>
            <w:r w:rsidRPr="00B350E6">
              <w:rPr>
                <w:rFonts w:ascii="Montserrat-Light" w:eastAsia="Times New Roman" w:hAnsi="Montserrat-Light" w:cs="Helvetica"/>
                <w:color w:val="444444"/>
                <w:sz w:val="24"/>
                <w:szCs w:val="24"/>
                <w:lang w:eastAsia="fr-CA"/>
              </w:rPr>
              <w:t>Horaire de 10h00 à 18h00, du lundi au vendredi (35 heures/semaine)</w:t>
            </w:r>
          </w:p>
          <w:p w:rsidR="00B350E6" w:rsidRPr="00B350E6" w:rsidRDefault="00B350E6" w:rsidP="00B350E6">
            <w:pPr>
              <w:spacing w:after="150" w:line="240" w:lineRule="auto"/>
              <w:rPr>
                <w:rFonts w:ascii="Montserrat-Light" w:eastAsia="Times New Roman" w:hAnsi="Montserrat-Light" w:cs="Helvetica"/>
                <w:color w:val="444444"/>
                <w:sz w:val="24"/>
                <w:szCs w:val="24"/>
                <w:lang w:eastAsia="fr-CA"/>
              </w:rPr>
            </w:pPr>
            <w:r w:rsidRPr="00B350E6">
              <w:rPr>
                <w:rFonts w:ascii="Montserrat" w:eastAsia="Times New Roman" w:hAnsi="Montserrat" w:cs="Helvetica"/>
                <w:b/>
                <w:bCs/>
                <w:color w:val="444444"/>
                <w:sz w:val="24"/>
                <w:szCs w:val="24"/>
                <w:lang w:eastAsia="fr-CA"/>
              </w:rPr>
              <w:t>Venez exercer votre talent au sein du leader en assurance de dommages et faites la différence!</w:t>
            </w:r>
          </w:p>
          <w:p w:rsidR="00B350E6" w:rsidRPr="00B350E6" w:rsidRDefault="00B350E6" w:rsidP="00B350E6">
            <w:pPr>
              <w:spacing w:after="150" w:line="240" w:lineRule="auto"/>
              <w:rPr>
                <w:rFonts w:ascii="Montserrat-Light" w:eastAsia="Times New Roman" w:hAnsi="Montserrat-Light" w:cs="Helvetica"/>
                <w:color w:val="444444"/>
                <w:sz w:val="24"/>
                <w:szCs w:val="24"/>
                <w:lang w:eastAsia="fr-CA"/>
              </w:rPr>
            </w:pPr>
            <w:r w:rsidRPr="00B350E6">
              <w:rPr>
                <w:rFonts w:ascii="Montserrat" w:eastAsia="Times New Roman" w:hAnsi="Montserrat" w:cs="Helvetica"/>
                <w:b/>
                <w:bCs/>
                <w:i/>
                <w:iCs/>
                <w:color w:val="444444"/>
                <w:sz w:val="24"/>
                <w:szCs w:val="24"/>
                <w:lang w:eastAsia="fr-CA"/>
              </w:rPr>
              <w:t>Votre rôle</w:t>
            </w:r>
          </w:p>
          <w:p w:rsidR="00B350E6" w:rsidRPr="00B350E6" w:rsidRDefault="00B350E6" w:rsidP="00B350E6">
            <w:pPr>
              <w:spacing w:after="150" w:line="240" w:lineRule="auto"/>
              <w:rPr>
                <w:rFonts w:ascii="Montserrat-Light" w:eastAsia="Times New Roman" w:hAnsi="Montserrat-Light" w:cs="Helvetica"/>
                <w:color w:val="444444"/>
                <w:sz w:val="24"/>
                <w:szCs w:val="24"/>
                <w:lang w:eastAsia="fr-CA"/>
              </w:rPr>
            </w:pPr>
            <w:r w:rsidRPr="00B350E6">
              <w:rPr>
                <w:rFonts w:ascii="Montserrat-Light" w:eastAsia="Times New Roman" w:hAnsi="Montserrat-Light" w:cs="Helvetica"/>
                <w:color w:val="444444"/>
                <w:sz w:val="24"/>
                <w:szCs w:val="24"/>
                <w:lang w:eastAsia="fr-CA"/>
              </w:rPr>
              <w:t>Répondre aux appels d'urgence des assurés sinistrés et ouvrir leurs dossiers de réclamations en automobile et en habitation.</w:t>
            </w:r>
          </w:p>
          <w:p w:rsidR="00B350E6" w:rsidRPr="00B350E6" w:rsidRDefault="00B350E6" w:rsidP="00B350E6">
            <w:pPr>
              <w:numPr>
                <w:ilvl w:val="0"/>
                <w:numId w:val="3"/>
              </w:numPr>
              <w:spacing w:before="100" w:beforeAutospacing="1" w:after="100" w:afterAutospacing="1" w:line="240" w:lineRule="auto"/>
              <w:ind w:left="0"/>
              <w:rPr>
                <w:rFonts w:ascii="Montserrat-Light" w:eastAsia="Times New Roman" w:hAnsi="Montserrat-Light" w:cs="Helvetica"/>
                <w:color w:val="444444"/>
                <w:sz w:val="24"/>
                <w:szCs w:val="24"/>
                <w:lang w:eastAsia="fr-CA"/>
              </w:rPr>
            </w:pPr>
            <w:r w:rsidRPr="00B350E6">
              <w:rPr>
                <w:rFonts w:ascii="Montserrat-Light" w:eastAsia="Times New Roman" w:hAnsi="Montserrat-Light" w:cs="Helvetica"/>
                <w:color w:val="444444"/>
                <w:sz w:val="24"/>
                <w:szCs w:val="24"/>
                <w:lang w:eastAsia="fr-CA"/>
              </w:rPr>
              <w:t>Répondre de manière professionnelle aux appels afin de prendre en charge nos assurés.</w:t>
            </w:r>
          </w:p>
          <w:p w:rsidR="00B350E6" w:rsidRPr="00B350E6" w:rsidRDefault="00B350E6" w:rsidP="00B350E6">
            <w:pPr>
              <w:numPr>
                <w:ilvl w:val="0"/>
                <w:numId w:val="3"/>
              </w:numPr>
              <w:spacing w:before="100" w:beforeAutospacing="1" w:after="100" w:afterAutospacing="1" w:line="240" w:lineRule="auto"/>
              <w:ind w:left="0"/>
              <w:rPr>
                <w:rFonts w:ascii="Montserrat-Light" w:eastAsia="Times New Roman" w:hAnsi="Montserrat-Light" w:cs="Helvetica"/>
                <w:color w:val="444444"/>
                <w:sz w:val="24"/>
                <w:szCs w:val="24"/>
                <w:lang w:eastAsia="fr-CA"/>
              </w:rPr>
            </w:pPr>
            <w:r w:rsidRPr="00B350E6">
              <w:rPr>
                <w:rFonts w:ascii="Montserrat-Light" w:eastAsia="Times New Roman" w:hAnsi="Montserrat-Light" w:cs="Helvetica"/>
                <w:color w:val="444444"/>
                <w:sz w:val="24"/>
                <w:szCs w:val="24"/>
                <w:lang w:eastAsia="fr-CA"/>
              </w:rPr>
              <w:t>Gérer les situations d'urgences de manière courtoise et respectueuse,</w:t>
            </w:r>
          </w:p>
          <w:p w:rsidR="00B350E6" w:rsidRPr="00B350E6" w:rsidRDefault="00B350E6" w:rsidP="00B350E6">
            <w:pPr>
              <w:numPr>
                <w:ilvl w:val="0"/>
                <w:numId w:val="3"/>
              </w:numPr>
              <w:spacing w:before="100" w:beforeAutospacing="1" w:after="100" w:afterAutospacing="1" w:line="240" w:lineRule="auto"/>
              <w:ind w:left="0"/>
              <w:rPr>
                <w:rFonts w:ascii="Montserrat-Light" w:eastAsia="Times New Roman" w:hAnsi="Montserrat-Light" w:cs="Helvetica"/>
                <w:color w:val="444444"/>
                <w:sz w:val="24"/>
                <w:szCs w:val="24"/>
                <w:lang w:eastAsia="fr-CA"/>
              </w:rPr>
            </w:pPr>
            <w:r w:rsidRPr="00B350E6">
              <w:rPr>
                <w:rFonts w:ascii="Montserrat-Light" w:eastAsia="Times New Roman" w:hAnsi="Montserrat-Light" w:cs="Helvetica"/>
                <w:color w:val="444444"/>
                <w:sz w:val="24"/>
                <w:szCs w:val="24"/>
                <w:lang w:eastAsia="fr-CA"/>
              </w:rPr>
              <w:t>Référer nos partenaires d’affaires (compagnie de location/ carrossier/service d’urgence/entrepreneur).</w:t>
            </w:r>
          </w:p>
          <w:p w:rsidR="00B350E6" w:rsidRPr="00B350E6" w:rsidRDefault="00B350E6" w:rsidP="00B350E6">
            <w:pPr>
              <w:numPr>
                <w:ilvl w:val="0"/>
                <w:numId w:val="3"/>
              </w:numPr>
              <w:spacing w:before="100" w:beforeAutospacing="1" w:after="100" w:afterAutospacing="1" w:line="240" w:lineRule="auto"/>
              <w:ind w:left="0"/>
              <w:rPr>
                <w:rFonts w:ascii="Montserrat-Light" w:eastAsia="Times New Roman" w:hAnsi="Montserrat-Light" w:cs="Helvetica"/>
                <w:color w:val="444444"/>
                <w:sz w:val="24"/>
                <w:szCs w:val="24"/>
                <w:lang w:eastAsia="fr-CA"/>
              </w:rPr>
            </w:pPr>
            <w:r w:rsidRPr="00B350E6">
              <w:rPr>
                <w:rFonts w:ascii="Montserrat-Light" w:eastAsia="Times New Roman" w:hAnsi="Montserrat-Light" w:cs="Helvetica"/>
                <w:color w:val="444444"/>
                <w:sz w:val="24"/>
                <w:szCs w:val="24"/>
                <w:lang w:eastAsia="fr-CA"/>
              </w:rPr>
              <w:lastRenderedPageBreak/>
              <w:t>Documenter les demandes reçues en tenant compte des normes et procédures établies.</w:t>
            </w:r>
          </w:p>
          <w:p w:rsidR="00B350E6" w:rsidRPr="00B350E6" w:rsidRDefault="00B350E6" w:rsidP="00B350E6">
            <w:pPr>
              <w:numPr>
                <w:ilvl w:val="0"/>
                <w:numId w:val="3"/>
              </w:numPr>
              <w:spacing w:before="100" w:beforeAutospacing="1" w:after="100" w:afterAutospacing="1" w:line="240" w:lineRule="auto"/>
              <w:ind w:left="0"/>
              <w:rPr>
                <w:rFonts w:ascii="Montserrat-Light" w:eastAsia="Times New Roman" w:hAnsi="Montserrat-Light" w:cs="Helvetica"/>
                <w:color w:val="444444"/>
                <w:sz w:val="24"/>
                <w:szCs w:val="24"/>
                <w:lang w:eastAsia="fr-CA"/>
              </w:rPr>
            </w:pPr>
            <w:r w:rsidRPr="00B350E6">
              <w:rPr>
                <w:rFonts w:ascii="Montserrat-Light" w:eastAsia="Times New Roman" w:hAnsi="Montserrat-Light" w:cs="Helvetica"/>
                <w:color w:val="444444"/>
                <w:sz w:val="24"/>
                <w:szCs w:val="24"/>
                <w:lang w:eastAsia="fr-CA"/>
              </w:rPr>
              <w:t>Consulter, interpréter, vérifier, corriger et mettre à jour les divers documents et données.</w:t>
            </w:r>
          </w:p>
          <w:p w:rsidR="00B350E6" w:rsidRPr="00B350E6" w:rsidRDefault="00B350E6" w:rsidP="00B350E6">
            <w:pPr>
              <w:spacing w:after="0" w:line="240" w:lineRule="auto"/>
              <w:rPr>
                <w:rFonts w:ascii="Montserrat-Light" w:eastAsia="Times New Roman" w:hAnsi="Montserrat-Light" w:cs="Helvetica"/>
                <w:color w:val="444444"/>
                <w:sz w:val="24"/>
                <w:szCs w:val="24"/>
                <w:lang w:eastAsia="fr-CA"/>
              </w:rPr>
            </w:pPr>
          </w:p>
        </w:tc>
      </w:tr>
      <w:tr w:rsidR="00B350E6" w:rsidRPr="00B350E6" w:rsidTr="00B350E6">
        <w:trPr>
          <w:trHeight w:val="300"/>
        </w:trPr>
        <w:tc>
          <w:tcPr>
            <w:tcW w:w="0" w:type="auto"/>
            <w:shd w:val="clear" w:color="auto" w:fill="auto"/>
            <w:vAlign w:val="center"/>
            <w:hideMark/>
          </w:tcPr>
          <w:p w:rsidR="00B350E6" w:rsidRPr="00B350E6" w:rsidRDefault="00B350E6" w:rsidP="00B350E6">
            <w:pPr>
              <w:spacing w:after="0" w:line="240" w:lineRule="auto"/>
              <w:rPr>
                <w:rFonts w:ascii="Montserrat-Light" w:eastAsia="Times New Roman" w:hAnsi="Montserrat-Light" w:cs="Helvetica"/>
                <w:color w:val="444444"/>
                <w:sz w:val="24"/>
                <w:szCs w:val="24"/>
                <w:lang w:eastAsia="fr-CA"/>
              </w:rPr>
            </w:pPr>
          </w:p>
        </w:tc>
        <w:tc>
          <w:tcPr>
            <w:tcW w:w="11465" w:type="dxa"/>
            <w:shd w:val="clear" w:color="auto" w:fill="auto"/>
            <w:hideMark/>
          </w:tcPr>
          <w:p w:rsidR="00B350E6" w:rsidRPr="00B350E6" w:rsidRDefault="00B350E6" w:rsidP="00B350E6">
            <w:pPr>
              <w:spacing w:after="0" w:line="240" w:lineRule="auto"/>
              <w:rPr>
                <w:rFonts w:ascii="Montserrat-Light" w:eastAsia="Times New Roman" w:hAnsi="Montserrat-Light" w:cs="Helvetica"/>
                <w:color w:val="444444"/>
                <w:sz w:val="24"/>
                <w:szCs w:val="24"/>
                <w:lang w:eastAsia="fr-CA"/>
              </w:rPr>
            </w:pPr>
            <w:r w:rsidRPr="00B350E6">
              <w:rPr>
                <w:rFonts w:ascii="Montserrat-Light" w:eastAsia="Times New Roman" w:hAnsi="Montserrat-Light" w:cs="Helvetica"/>
                <w:color w:val="444444"/>
                <w:sz w:val="24"/>
                <w:szCs w:val="24"/>
                <w:lang w:eastAsia="fr-CA"/>
              </w:rPr>
              <w:t xml:space="preserve">Vos compétences </w:t>
            </w:r>
          </w:p>
        </w:tc>
      </w:tr>
      <w:tr w:rsidR="00B350E6" w:rsidRPr="00B350E6" w:rsidTr="00B350E6">
        <w:trPr>
          <w:trHeight w:val="270"/>
        </w:trPr>
        <w:tc>
          <w:tcPr>
            <w:tcW w:w="0" w:type="auto"/>
            <w:shd w:val="clear" w:color="auto" w:fill="auto"/>
            <w:vAlign w:val="center"/>
            <w:hideMark/>
          </w:tcPr>
          <w:p w:rsidR="00B350E6" w:rsidRPr="00B350E6" w:rsidRDefault="00B350E6" w:rsidP="00B350E6">
            <w:pPr>
              <w:spacing w:after="0" w:line="240" w:lineRule="auto"/>
              <w:rPr>
                <w:rFonts w:ascii="Montserrat-Light" w:eastAsia="Times New Roman" w:hAnsi="Montserrat-Light" w:cs="Helvetica"/>
                <w:color w:val="444444"/>
                <w:sz w:val="24"/>
                <w:szCs w:val="24"/>
                <w:lang w:eastAsia="fr-CA"/>
              </w:rPr>
            </w:pPr>
          </w:p>
        </w:tc>
        <w:tc>
          <w:tcPr>
            <w:tcW w:w="11465" w:type="dxa"/>
            <w:shd w:val="clear" w:color="auto" w:fill="auto"/>
            <w:hideMark/>
          </w:tcPr>
          <w:p w:rsidR="00B350E6" w:rsidRPr="00B350E6" w:rsidRDefault="00B350E6" w:rsidP="00B350E6">
            <w:pPr>
              <w:spacing w:after="0" w:line="240" w:lineRule="auto"/>
              <w:rPr>
                <w:rFonts w:ascii="Montserrat-Light" w:eastAsia="Times New Roman" w:hAnsi="Montserrat-Light" w:cs="Helvetica"/>
                <w:color w:val="444444"/>
                <w:sz w:val="24"/>
                <w:szCs w:val="24"/>
                <w:lang w:eastAsia="fr-CA"/>
              </w:rPr>
            </w:pPr>
          </w:p>
          <w:p w:rsidR="00B350E6" w:rsidRPr="00B350E6" w:rsidRDefault="00B350E6" w:rsidP="00B350E6">
            <w:pPr>
              <w:spacing w:after="150" w:line="240" w:lineRule="auto"/>
              <w:rPr>
                <w:rFonts w:ascii="Montserrat-Light" w:eastAsia="Times New Roman" w:hAnsi="Montserrat-Light" w:cs="Helvetica"/>
                <w:color w:val="444444"/>
                <w:sz w:val="24"/>
                <w:szCs w:val="24"/>
                <w:lang w:eastAsia="fr-CA"/>
              </w:rPr>
            </w:pPr>
            <w:r w:rsidRPr="00B350E6">
              <w:rPr>
                <w:rFonts w:ascii="Montserrat" w:eastAsia="Times New Roman" w:hAnsi="Montserrat" w:cs="Helvetica"/>
                <w:b/>
                <w:bCs/>
                <w:i/>
                <w:iCs/>
                <w:color w:val="444444"/>
                <w:sz w:val="24"/>
                <w:szCs w:val="24"/>
                <w:lang w:eastAsia="fr-CA"/>
              </w:rPr>
              <w:t>Vous êtes</w:t>
            </w:r>
          </w:p>
          <w:p w:rsidR="00B350E6" w:rsidRPr="00B350E6" w:rsidRDefault="00B350E6" w:rsidP="00B350E6">
            <w:pPr>
              <w:numPr>
                <w:ilvl w:val="0"/>
                <w:numId w:val="4"/>
              </w:numPr>
              <w:spacing w:before="100" w:beforeAutospacing="1" w:after="100" w:afterAutospacing="1" w:line="240" w:lineRule="auto"/>
              <w:ind w:left="0"/>
              <w:rPr>
                <w:rFonts w:ascii="Montserrat-Light" w:eastAsia="Times New Roman" w:hAnsi="Montserrat-Light" w:cs="Helvetica"/>
                <w:color w:val="444444"/>
                <w:sz w:val="24"/>
                <w:szCs w:val="24"/>
                <w:lang w:eastAsia="fr-CA"/>
              </w:rPr>
            </w:pPr>
            <w:r w:rsidRPr="00B350E6">
              <w:rPr>
                <w:rFonts w:ascii="Montserrat-Light" w:eastAsia="Times New Roman" w:hAnsi="Montserrat-Light" w:cs="Helvetica"/>
                <w:color w:val="444444"/>
                <w:sz w:val="24"/>
                <w:szCs w:val="24"/>
                <w:lang w:eastAsia="fr-CA"/>
              </w:rPr>
              <w:t>Un excellent communicateur autant en français qu’en anglais</w:t>
            </w:r>
          </w:p>
          <w:p w:rsidR="00B350E6" w:rsidRPr="00B350E6" w:rsidRDefault="00B350E6" w:rsidP="00B350E6">
            <w:pPr>
              <w:numPr>
                <w:ilvl w:val="0"/>
                <w:numId w:val="4"/>
              </w:numPr>
              <w:spacing w:before="100" w:beforeAutospacing="1" w:after="100" w:afterAutospacing="1" w:line="240" w:lineRule="auto"/>
              <w:ind w:left="0"/>
              <w:rPr>
                <w:rFonts w:ascii="Montserrat-Light" w:eastAsia="Times New Roman" w:hAnsi="Montserrat-Light" w:cs="Helvetica"/>
                <w:color w:val="444444"/>
                <w:sz w:val="24"/>
                <w:szCs w:val="24"/>
                <w:lang w:eastAsia="fr-CA"/>
              </w:rPr>
            </w:pPr>
            <w:r w:rsidRPr="00B350E6">
              <w:rPr>
                <w:rFonts w:ascii="Montserrat-Light" w:eastAsia="Times New Roman" w:hAnsi="Montserrat-Light" w:cs="Helvetica"/>
                <w:color w:val="444444"/>
                <w:sz w:val="24"/>
                <w:szCs w:val="24"/>
                <w:lang w:eastAsia="fr-CA"/>
              </w:rPr>
              <w:t>Passionné par le service à la clientèle</w:t>
            </w:r>
          </w:p>
          <w:p w:rsidR="00B350E6" w:rsidRPr="00B350E6" w:rsidRDefault="00B350E6" w:rsidP="00B350E6">
            <w:pPr>
              <w:numPr>
                <w:ilvl w:val="0"/>
                <w:numId w:val="4"/>
              </w:numPr>
              <w:spacing w:before="100" w:beforeAutospacing="1" w:after="100" w:afterAutospacing="1" w:line="240" w:lineRule="auto"/>
              <w:ind w:left="0"/>
              <w:rPr>
                <w:rFonts w:ascii="Montserrat-Light" w:eastAsia="Times New Roman" w:hAnsi="Montserrat-Light" w:cs="Helvetica"/>
                <w:color w:val="444444"/>
                <w:sz w:val="24"/>
                <w:szCs w:val="24"/>
                <w:lang w:eastAsia="fr-CA"/>
              </w:rPr>
            </w:pPr>
            <w:r w:rsidRPr="00B350E6">
              <w:rPr>
                <w:rFonts w:ascii="Montserrat-Light" w:eastAsia="Times New Roman" w:hAnsi="Montserrat-Light" w:cs="Helvetica"/>
                <w:color w:val="444444"/>
                <w:sz w:val="24"/>
                <w:szCs w:val="24"/>
                <w:lang w:eastAsia="fr-CA"/>
              </w:rPr>
              <w:t>À l’aise avec les systèmes informatiques</w:t>
            </w:r>
          </w:p>
          <w:p w:rsidR="00B350E6" w:rsidRPr="00B350E6" w:rsidRDefault="00B350E6" w:rsidP="00B350E6">
            <w:pPr>
              <w:numPr>
                <w:ilvl w:val="0"/>
                <w:numId w:val="4"/>
              </w:numPr>
              <w:spacing w:before="100" w:beforeAutospacing="1" w:after="100" w:afterAutospacing="1" w:line="240" w:lineRule="auto"/>
              <w:ind w:left="0"/>
              <w:rPr>
                <w:rFonts w:ascii="Montserrat-Light" w:eastAsia="Times New Roman" w:hAnsi="Montserrat-Light" w:cs="Helvetica"/>
                <w:color w:val="444444"/>
                <w:sz w:val="24"/>
                <w:szCs w:val="24"/>
                <w:lang w:eastAsia="fr-CA"/>
              </w:rPr>
            </w:pPr>
            <w:r w:rsidRPr="00B350E6">
              <w:rPr>
                <w:rFonts w:ascii="Montserrat-Light" w:eastAsia="Times New Roman" w:hAnsi="Montserrat-Light" w:cs="Helvetica"/>
                <w:color w:val="444444"/>
                <w:sz w:val="24"/>
                <w:szCs w:val="24"/>
                <w:lang w:eastAsia="fr-CA"/>
              </w:rPr>
              <w:t>Détenteur d’un Baccalauréat, d'un DEC ou AEC en assurance (ou domaines connexes) ou d’un DES</w:t>
            </w:r>
          </w:p>
          <w:p w:rsidR="00B350E6" w:rsidRPr="00B350E6" w:rsidRDefault="00B350E6" w:rsidP="00B350E6">
            <w:pPr>
              <w:numPr>
                <w:ilvl w:val="0"/>
                <w:numId w:val="4"/>
              </w:numPr>
              <w:spacing w:before="100" w:beforeAutospacing="1" w:after="100" w:afterAutospacing="1" w:line="240" w:lineRule="auto"/>
              <w:ind w:left="0"/>
              <w:rPr>
                <w:rFonts w:ascii="Montserrat-Light" w:eastAsia="Times New Roman" w:hAnsi="Montserrat-Light" w:cs="Helvetica"/>
                <w:color w:val="444444"/>
                <w:sz w:val="24"/>
                <w:szCs w:val="24"/>
                <w:lang w:eastAsia="fr-CA"/>
              </w:rPr>
            </w:pPr>
            <w:r w:rsidRPr="00B350E6">
              <w:rPr>
                <w:rFonts w:ascii="Montserrat-Light" w:eastAsia="Times New Roman" w:hAnsi="Montserrat-Light" w:cs="Helvetica"/>
                <w:color w:val="444444"/>
                <w:sz w:val="24"/>
                <w:szCs w:val="24"/>
                <w:lang w:eastAsia="fr-CA"/>
              </w:rPr>
              <w:t>Expérience en centre d'appel (un atout)</w:t>
            </w:r>
          </w:p>
          <w:p w:rsidR="00B350E6" w:rsidRPr="00B350E6" w:rsidRDefault="00B350E6" w:rsidP="00B350E6">
            <w:pPr>
              <w:spacing w:after="150" w:line="240" w:lineRule="auto"/>
              <w:rPr>
                <w:rFonts w:ascii="Montserrat-Light" w:eastAsia="Times New Roman" w:hAnsi="Montserrat-Light" w:cs="Helvetica"/>
                <w:color w:val="444444"/>
                <w:sz w:val="24"/>
                <w:szCs w:val="24"/>
                <w:lang w:eastAsia="fr-CA"/>
              </w:rPr>
            </w:pPr>
            <w:r w:rsidRPr="00B350E6">
              <w:rPr>
                <w:rFonts w:ascii="Montserrat" w:eastAsia="Times New Roman" w:hAnsi="Montserrat" w:cs="Helvetica"/>
                <w:b/>
                <w:bCs/>
                <w:i/>
                <w:iCs/>
                <w:color w:val="444444"/>
                <w:sz w:val="24"/>
                <w:szCs w:val="24"/>
                <w:lang w:eastAsia="fr-CA"/>
              </w:rPr>
              <w:t>Vous bénéficierez de :</w:t>
            </w:r>
          </w:p>
          <w:p w:rsidR="00B350E6" w:rsidRPr="00B350E6" w:rsidRDefault="00B350E6" w:rsidP="00B350E6">
            <w:pPr>
              <w:numPr>
                <w:ilvl w:val="0"/>
                <w:numId w:val="5"/>
              </w:numPr>
              <w:spacing w:before="100" w:beforeAutospacing="1" w:after="100" w:afterAutospacing="1" w:line="240" w:lineRule="auto"/>
              <w:ind w:left="0"/>
              <w:rPr>
                <w:rFonts w:ascii="Montserrat-Light" w:eastAsia="Times New Roman" w:hAnsi="Montserrat-Light" w:cs="Helvetica"/>
                <w:color w:val="444444"/>
                <w:sz w:val="24"/>
                <w:szCs w:val="24"/>
                <w:lang w:eastAsia="fr-CA"/>
              </w:rPr>
            </w:pPr>
            <w:r w:rsidRPr="00B350E6">
              <w:rPr>
                <w:rFonts w:ascii="Montserrat-Light" w:eastAsia="Times New Roman" w:hAnsi="Montserrat-Light" w:cs="Helvetica"/>
                <w:color w:val="444444"/>
                <w:sz w:val="24"/>
                <w:szCs w:val="24"/>
                <w:lang w:eastAsia="fr-CA"/>
              </w:rPr>
              <w:t>Salaire compétitif par rapport à l’ensemble de l’industrie</w:t>
            </w:r>
          </w:p>
          <w:p w:rsidR="00B350E6" w:rsidRPr="00B350E6" w:rsidRDefault="00B350E6" w:rsidP="00B350E6">
            <w:pPr>
              <w:numPr>
                <w:ilvl w:val="0"/>
                <w:numId w:val="5"/>
              </w:numPr>
              <w:spacing w:before="100" w:beforeAutospacing="1" w:after="100" w:afterAutospacing="1" w:line="240" w:lineRule="auto"/>
              <w:ind w:left="0"/>
              <w:rPr>
                <w:rFonts w:ascii="Montserrat-Light" w:eastAsia="Times New Roman" w:hAnsi="Montserrat-Light" w:cs="Helvetica"/>
                <w:color w:val="444444"/>
                <w:sz w:val="24"/>
                <w:szCs w:val="24"/>
                <w:lang w:eastAsia="fr-CA"/>
              </w:rPr>
            </w:pPr>
            <w:r w:rsidRPr="00B350E6">
              <w:rPr>
                <w:rFonts w:ascii="Montserrat-Light" w:eastAsia="Times New Roman" w:hAnsi="Montserrat-Light" w:cs="Helvetica"/>
                <w:color w:val="444444"/>
                <w:sz w:val="24"/>
                <w:szCs w:val="24"/>
                <w:lang w:eastAsia="fr-CA"/>
              </w:rPr>
              <w:t>Boni annuel lié à votre performance</w:t>
            </w:r>
          </w:p>
          <w:p w:rsidR="00B350E6" w:rsidRPr="00B350E6" w:rsidRDefault="00B350E6" w:rsidP="00B350E6">
            <w:pPr>
              <w:numPr>
                <w:ilvl w:val="0"/>
                <w:numId w:val="5"/>
              </w:numPr>
              <w:spacing w:before="100" w:beforeAutospacing="1" w:after="100" w:afterAutospacing="1" w:line="240" w:lineRule="auto"/>
              <w:ind w:left="0"/>
              <w:rPr>
                <w:rFonts w:ascii="Montserrat-Light" w:eastAsia="Times New Roman" w:hAnsi="Montserrat-Light" w:cs="Helvetica"/>
                <w:color w:val="444444"/>
                <w:sz w:val="24"/>
                <w:szCs w:val="24"/>
                <w:lang w:eastAsia="fr-CA"/>
              </w:rPr>
            </w:pPr>
            <w:r w:rsidRPr="00B350E6">
              <w:rPr>
                <w:rFonts w:ascii="Montserrat-Light" w:eastAsia="Times New Roman" w:hAnsi="Montserrat-Light" w:cs="Helvetica"/>
                <w:color w:val="444444"/>
                <w:sz w:val="24"/>
                <w:szCs w:val="24"/>
                <w:lang w:eastAsia="fr-CA"/>
              </w:rPr>
              <w:t>Formation complète à l'interne</w:t>
            </w:r>
          </w:p>
          <w:p w:rsidR="00B350E6" w:rsidRPr="00B350E6" w:rsidRDefault="00B350E6" w:rsidP="00B350E6">
            <w:pPr>
              <w:numPr>
                <w:ilvl w:val="0"/>
                <w:numId w:val="5"/>
              </w:numPr>
              <w:spacing w:before="100" w:beforeAutospacing="1" w:after="100" w:afterAutospacing="1" w:line="240" w:lineRule="auto"/>
              <w:ind w:left="0"/>
              <w:rPr>
                <w:rFonts w:ascii="Montserrat-Light" w:eastAsia="Times New Roman" w:hAnsi="Montserrat-Light" w:cs="Helvetica"/>
                <w:color w:val="444444"/>
                <w:sz w:val="24"/>
                <w:szCs w:val="24"/>
                <w:lang w:eastAsia="fr-CA"/>
              </w:rPr>
            </w:pPr>
            <w:r w:rsidRPr="00B350E6">
              <w:rPr>
                <w:rFonts w:ascii="Montserrat-Light" w:eastAsia="Times New Roman" w:hAnsi="Montserrat-Light" w:cs="Helvetica"/>
                <w:color w:val="444444"/>
                <w:sz w:val="24"/>
                <w:szCs w:val="24"/>
                <w:lang w:eastAsia="fr-CA"/>
              </w:rPr>
              <w:t>Une conciliation vie personnelle et vie professionnelle</w:t>
            </w:r>
          </w:p>
          <w:p w:rsidR="00B350E6" w:rsidRPr="00B350E6" w:rsidRDefault="00B350E6" w:rsidP="00B350E6">
            <w:pPr>
              <w:spacing w:after="0" w:line="240" w:lineRule="auto"/>
              <w:rPr>
                <w:rFonts w:ascii="Montserrat-Light" w:eastAsia="Times New Roman" w:hAnsi="Montserrat-Light" w:cs="Helvetica"/>
                <w:color w:val="444444"/>
                <w:sz w:val="24"/>
                <w:szCs w:val="24"/>
                <w:lang w:eastAsia="fr-CA"/>
              </w:rPr>
            </w:pPr>
          </w:p>
        </w:tc>
      </w:tr>
      <w:tr w:rsidR="00B350E6" w:rsidRPr="00B350E6" w:rsidTr="00B350E6">
        <w:trPr>
          <w:trHeight w:val="300"/>
        </w:trPr>
        <w:tc>
          <w:tcPr>
            <w:tcW w:w="0" w:type="auto"/>
            <w:shd w:val="clear" w:color="auto" w:fill="auto"/>
            <w:vAlign w:val="center"/>
            <w:hideMark/>
          </w:tcPr>
          <w:p w:rsidR="00B350E6" w:rsidRPr="00B350E6" w:rsidRDefault="00B350E6" w:rsidP="00B350E6">
            <w:pPr>
              <w:spacing w:after="0" w:line="240" w:lineRule="auto"/>
              <w:rPr>
                <w:rFonts w:ascii="Montserrat-Light" w:eastAsia="Times New Roman" w:hAnsi="Montserrat-Light" w:cs="Helvetica"/>
                <w:color w:val="444444"/>
                <w:sz w:val="24"/>
                <w:szCs w:val="24"/>
                <w:lang w:eastAsia="fr-CA"/>
              </w:rPr>
            </w:pPr>
          </w:p>
        </w:tc>
        <w:tc>
          <w:tcPr>
            <w:tcW w:w="11465" w:type="dxa"/>
            <w:shd w:val="clear" w:color="auto" w:fill="auto"/>
            <w:hideMark/>
          </w:tcPr>
          <w:p w:rsidR="00B350E6" w:rsidRPr="00B350E6" w:rsidRDefault="00B350E6" w:rsidP="00B350E6">
            <w:pPr>
              <w:spacing w:after="0" w:line="240" w:lineRule="auto"/>
              <w:rPr>
                <w:rFonts w:ascii="Montserrat-Light" w:eastAsia="Times New Roman" w:hAnsi="Montserrat-Light" w:cs="Helvetica"/>
                <w:color w:val="444444"/>
                <w:sz w:val="24"/>
                <w:szCs w:val="24"/>
                <w:lang w:eastAsia="fr-CA"/>
              </w:rPr>
            </w:pPr>
            <w:r w:rsidRPr="00B350E6">
              <w:rPr>
                <w:rFonts w:ascii="Montserrat-Light" w:eastAsia="Times New Roman" w:hAnsi="Montserrat-Light" w:cs="Helvetica"/>
                <w:color w:val="444444"/>
                <w:sz w:val="24"/>
                <w:szCs w:val="24"/>
                <w:lang w:eastAsia="fr-CA"/>
              </w:rPr>
              <w:t xml:space="preserve">Énoncé fermeture </w:t>
            </w:r>
          </w:p>
        </w:tc>
      </w:tr>
      <w:tr w:rsidR="00B350E6" w:rsidRPr="00B350E6" w:rsidTr="00B350E6">
        <w:trPr>
          <w:trHeight w:val="270"/>
        </w:trPr>
        <w:tc>
          <w:tcPr>
            <w:tcW w:w="0" w:type="auto"/>
            <w:shd w:val="clear" w:color="auto" w:fill="auto"/>
            <w:vAlign w:val="center"/>
            <w:hideMark/>
          </w:tcPr>
          <w:p w:rsidR="00B350E6" w:rsidRPr="00B350E6" w:rsidRDefault="00B350E6" w:rsidP="00B350E6">
            <w:pPr>
              <w:spacing w:after="0" w:line="240" w:lineRule="auto"/>
              <w:rPr>
                <w:rFonts w:ascii="Montserrat-Light" w:eastAsia="Times New Roman" w:hAnsi="Montserrat-Light" w:cs="Helvetica"/>
                <w:color w:val="444444"/>
                <w:sz w:val="24"/>
                <w:szCs w:val="24"/>
                <w:lang w:eastAsia="fr-CA"/>
              </w:rPr>
            </w:pPr>
          </w:p>
        </w:tc>
        <w:tc>
          <w:tcPr>
            <w:tcW w:w="11465" w:type="dxa"/>
            <w:shd w:val="clear" w:color="auto" w:fill="auto"/>
            <w:hideMark/>
          </w:tcPr>
          <w:p w:rsidR="00B350E6" w:rsidRPr="00B350E6" w:rsidRDefault="00B350E6" w:rsidP="00B350E6">
            <w:pPr>
              <w:spacing w:after="0" w:line="240" w:lineRule="auto"/>
              <w:rPr>
                <w:rFonts w:ascii="Montserrat-Light" w:eastAsia="Times New Roman" w:hAnsi="Montserrat-Light" w:cs="Helvetica"/>
                <w:color w:val="444444"/>
                <w:sz w:val="24"/>
                <w:szCs w:val="24"/>
                <w:lang w:eastAsia="fr-CA"/>
              </w:rPr>
            </w:pPr>
          </w:p>
          <w:p w:rsidR="00B350E6" w:rsidRPr="00B350E6" w:rsidRDefault="00B350E6" w:rsidP="00B350E6">
            <w:pPr>
              <w:spacing w:after="150" w:line="240" w:lineRule="auto"/>
              <w:rPr>
                <w:rFonts w:ascii="Montserrat-Light" w:eastAsia="Times New Roman" w:hAnsi="Montserrat-Light" w:cs="Helvetica"/>
                <w:color w:val="444444"/>
                <w:sz w:val="24"/>
                <w:szCs w:val="24"/>
                <w:lang w:eastAsia="fr-CA"/>
              </w:rPr>
            </w:pPr>
            <w:r w:rsidRPr="00B350E6">
              <w:rPr>
                <w:rFonts w:ascii="Montserrat-Light" w:eastAsia="Times New Roman" w:hAnsi="Montserrat-Light" w:cs="Helvetica"/>
                <w:color w:val="444444"/>
                <w:sz w:val="24"/>
                <w:szCs w:val="24"/>
                <w:lang w:eastAsia="fr-CA"/>
              </w:rPr>
              <w:t>Cette opportunité vous intéresse?  Nous avons très hâte de faire votre connaissance!</w:t>
            </w:r>
          </w:p>
          <w:p w:rsidR="00B350E6" w:rsidRPr="00B350E6" w:rsidRDefault="00B350E6" w:rsidP="00B350E6">
            <w:pPr>
              <w:spacing w:after="150" w:line="240" w:lineRule="auto"/>
              <w:rPr>
                <w:rFonts w:ascii="Montserrat-Light" w:eastAsia="Times New Roman" w:hAnsi="Montserrat-Light" w:cs="Helvetica"/>
                <w:color w:val="444444"/>
                <w:sz w:val="24"/>
                <w:szCs w:val="24"/>
                <w:lang w:eastAsia="fr-CA"/>
              </w:rPr>
            </w:pPr>
            <w:r w:rsidRPr="00B350E6">
              <w:rPr>
                <w:rFonts w:ascii="Montserrat-Light" w:eastAsia="Times New Roman" w:hAnsi="Montserrat-Light" w:cs="Helvetica"/>
                <w:color w:val="444444"/>
                <w:sz w:val="24"/>
                <w:szCs w:val="24"/>
                <w:lang w:eastAsia="fr-CA"/>
              </w:rPr>
              <w:t>D’excellents avantages sont offerts : salaire concurrentiel, avantages flexibles, aménagements de travail flexibles, congés mobiles, régime de retraite à prestation déterminée, etc.</w:t>
            </w:r>
          </w:p>
          <w:p w:rsidR="00B350E6" w:rsidRPr="00B350E6" w:rsidRDefault="00B350E6" w:rsidP="00B350E6">
            <w:pPr>
              <w:spacing w:after="150" w:line="240" w:lineRule="auto"/>
              <w:rPr>
                <w:rFonts w:ascii="Montserrat-Light" w:eastAsia="Times New Roman" w:hAnsi="Montserrat-Light" w:cs="Helvetica"/>
                <w:color w:val="444444"/>
                <w:sz w:val="24"/>
                <w:szCs w:val="24"/>
                <w:lang w:eastAsia="fr-CA"/>
              </w:rPr>
            </w:pPr>
            <w:r w:rsidRPr="00B350E6">
              <w:rPr>
                <w:rFonts w:ascii="Montserrat-Light" w:eastAsia="Times New Roman" w:hAnsi="Montserrat-Light" w:cs="Helvetica"/>
                <w:color w:val="444444"/>
                <w:sz w:val="24"/>
                <w:szCs w:val="24"/>
                <w:lang w:eastAsia="fr-CA"/>
              </w:rPr>
              <w:t>Dans le cadre du processus de sélection d’Intact, les candidats peuvent être appelés à donner leur consentement à une vérification de leurs antécédents pertinente au poste à pourvoir avant de recevoir une offre d’emploi. Celle-ci peut comprendre une confirmation des références d’emploi, des études et des titres de compétences, une vérification des emplois, de l’identité, des infractions criminelles et du permis de conduire ainsi qu’un rapport de crédit.</w:t>
            </w:r>
          </w:p>
          <w:p w:rsidR="00B350E6" w:rsidRPr="00B350E6" w:rsidRDefault="00B350E6" w:rsidP="00B350E6">
            <w:pPr>
              <w:spacing w:after="150" w:line="240" w:lineRule="auto"/>
              <w:rPr>
                <w:rFonts w:ascii="Montserrat-Light" w:eastAsia="Times New Roman" w:hAnsi="Montserrat-Light" w:cs="Helvetica"/>
                <w:color w:val="444444"/>
                <w:sz w:val="24"/>
                <w:szCs w:val="24"/>
                <w:lang w:eastAsia="fr-CA"/>
              </w:rPr>
            </w:pPr>
            <w:r w:rsidRPr="00B350E6">
              <w:rPr>
                <w:rFonts w:ascii="Montserrat-Light" w:eastAsia="Times New Roman" w:hAnsi="Montserrat-Light" w:cs="Helvetica"/>
                <w:color w:val="444444"/>
                <w:sz w:val="24"/>
                <w:szCs w:val="24"/>
                <w:lang w:eastAsia="fr-CA"/>
              </w:rPr>
              <w:t>Une recherche de talents à l'externe est menée parallèlement au recrutement à l'interne. Veuillez donc prendre note que des candidats potentiels pourraient avoir été identifiés pour ce poste dans le cadre de leur plan de développement.</w:t>
            </w:r>
          </w:p>
          <w:p w:rsidR="00B350E6" w:rsidRPr="00B350E6" w:rsidRDefault="00B350E6" w:rsidP="00B350E6">
            <w:pPr>
              <w:spacing w:after="150" w:line="240" w:lineRule="auto"/>
              <w:rPr>
                <w:rFonts w:ascii="Montserrat-Light" w:eastAsia="Times New Roman" w:hAnsi="Montserrat-Light" w:cs="Helvetica"/>
                <w:color w:val="444444"/>
                <w:sz w:val="24"/>
                <w:szCs w:val="24"/>
                <w:lang w:eastAsia="fr-CA"/>
              </w:rPr>
            </w:pPr>
            <w:r w:rsidRPr="00B350E6">
              <w:rPr>
                <w:rFonts w:ascii="Montserrat-Light" w:eastAsia="Times New Roman" w:hAnsi="Montserrat-Light" w:cs="Helvetica"/>
                <w:i/>
                <w:iCs/>
                <w:color w:val="444444"/>
                <w:sz w:val="24"/>
                <w:szCs w:val="24"/>
                <w:lang w:eastAsia="fr-CA"/>
              </w:rPr>
              <w:t>*Veuillez noter que l'usage du masculin a comme but d'alléger le texte.</w:t>
            </w:r>
          </w:p>
          <w:p w:rsidR="00B350E6" w:rsidRPr="00B350E6" w:rsidRDefault="00B350E6" w:rsidP="00B350E6">
            <w:pPr>
              <w:spacing w:after="150" w:line="240" w:lineRule="auto"/>
              <w:rPr>
                <w:rFonts w:ascii="Montserrat-Light" w:eastAsia="Times New Roman" w:hAnsi="Montserrat-Light" w:cs="Helvetica"/>
                <w:color w:val="444444"/>
                <w:sz w:val="24"/>
                <w:szCs w:val="24"/>
                <w:lang w:eastAsia="fr-CA"/>
              </w:rPr>
            </w:pPr>
            <w:r w:rsidRPr="00B350E6">
              <w:rPr>
                <w:rFonts w:ascii="Montserrat" w:eastAsia="Times New Roman" w:hAnsi="Montserrat" w:cs="Helvetica"/>
                <w:b/>
                <w:bCs/>
                <w:color w:val="444444"/>
                <w:sz w:val="24"/>
                <w:szCs w:val="24"/>
                <w:lang w:eastAsia="fr-CA"/>
              </w:rPr>
              <w:t>Cet affichage prendra fin le 9 avril 2018.</w:t>
            </w:r>
          </w:p>
          <w:p w:rsidR="00B350E6" w:rsidRPr="00B350E6" w:rsidRDefault="00B350E6" w:rsidP="00B350E6">
            <w:pPr>
              <w:spacing w:after="0" w:line="240" w:lineRule="auto"/>
              <w:rPr>
                <w:rFonts w:ascii="Montserrat-Light" w:eastAsia="Times New Roman" w:hAnsi="Montserrat-Light" w:cs="Helvetica"/>
                <w:color w:val="444444"/>
                <w:sz w:val="24"/>
                <w:szCs w:val="24"/>
                <w:lang w:eastAsia="fr-CA"/>
              </w:rPr>
            </w:pPr>
          </w:p>
        </w:tc>
      </w:tr>
      <w:tr w:rsidR="00B350E6" w:rsidRPr="00B350E6" w:rsidTr="00B350E6">
        <w:trPr>
          <w:trHeight w:val="300"/>
        </w:trPr>
        <w:tc>
          <w:tcPr>
            <w:tcW w:w="0" w:type="auto"/>
            <w:shd w:val="clear" w:color="auto" w:fill="auto"/>
            <w:vAlign w:val="center"/>
            <w:hideMark/>
          </w:tcPr>
          <w:p w:rsidR="00B350E6" w:rsidRPr="00B350E6" w:rsidRDefault="00B350E6" w:rsidP="00B350E6">
            <w:pPr>
              <w:spacing w:after="0" w:line="240" w:lineRule="auto"/>
              <w:rPr>
                <w:rFonts w:ascii="Montserrat-Light" w:eastAsia="Times New Roman" w:hAnsi="Montserrat-Light" w:cs="Helvetica"/>
                <w:color w:val="444444"/>
                <w:sz w:val="24"/>
                <w:szCs w:val="24"/>
                <w:lang w:eastAsia="fr-CA"/>
              </w:rPr>
            </w:pPr>
          </w:p>
        </w:tc>
        <w:tc>
          <w:tcPr>
            <w:tcW w:w="11465" w:type="dxa"/>
            <w:shd w:val="clear" w:color="auto" w:fill="auto"/>
            <w:hideMark/>
          </w:tcPr>
          <w:p w:rsidR="00B350E6" w:rsidRPr="00B350E6" w:rsidRDefault="00B350E6" w:rsidP="00B350E6">
            <w:pPr>
              <w:spacing w:after="0" w:line="240" w:lineRule="auto"/>
              <w:rPr>
                <w:rFonts w:ascii="Montserrat-Light" w:eastAsia="Times New Roman" w:hAnsi="Montserrat-Light" w:cs="Helvetica"/>
                <w:color w:val="444444"/>
                <w:sz w:val="24"/>
                <w:szCs w:val="24"/>
                <w:lang w:eastAsia="fr-CA"/>
              </w:rPr>
            </w:pPr>
            <w:r w:rsidRPr="00B350E6">
              <w:rPr>
                <w:rFonts w:ascii="Montserrat-Light" w:eastAsia="Times New Roman" w:hAnsi="Montserrat-Light" w:cs="Helvetica"/>
                <w:color w:val="444444"/>
                <w:sz w:val="24"/>
                <w:szCs w:val="24"/>
                <w:lang w:eastAsia="fr-CA"/>
              </w:rPr>
              <w:t xml:space="preserve">Droit de travailler au Canada </w:t>
            </w:r>
          </w:p>
        </w:tc>
      </w:tr>
      <w:tr w:rsidR="00B350E6" w:rsidRPr="00B350E6" w:rsidTr="00B350E6">
        <w:trPr>
          <w:trHeight w:val="270"/>
        </w:trPr>
        <w:tc>
          <w:tcPr>
            <w:tcW w:w="0" w:type="auto"/>
            <w:shd w:val="clear" w:color="auto" w:fill="auto"/>
            <w:vAlign w:val="center"/>
            <w:hideMark/>
          </w:tcPr>
          <w:p w:rsidR="00B350E6" w:rsidRPr="00B350E6" w:rsidRDefault="00B350E6" w:rsidP="00B350E6">
            <w:pPr>
              <w:spacing w:after="0" w:line="240" w:lineRule="auto"/>
              <w:rPr>
                <w:rFonts w:ascii="Montserrat-Light" w:eastAsia="Times New Roman" w:hAnsi="Montserrat-Light" w:cs="Helvetica"/>
                <w:color w:val="444444"/>
                <w:sz w:val="24"/>
                <w:szCs w:val="24"/>
                <w:lang w:eastAsia="fr-CA"/>
              </w:rPr>
            </w:pPr>
          </w:p>
        </w:tc>
        <w:tc>
          <w:tcPr>
            <w:tcW w:w="11465" w:type="dxa"/>
            <w:shd w:val="clear" w:color="auto" w:fill="auto"/>
            <w:hideMark/>
          </w:tcPr>
          <w:p w:rsidR="00B350E6" w:rsidRPr="00B350E6" w:rsidRDefault="00B350E6" w:rsidP="00B350E6">
            <w:pPr>
              <w:spacing w:after="0" w:line="240" w:lineRule="auto"/>
              <w:rPr>
                <w:rFonts w:ascii="Montserrat-Light" w:eastAsia="Times New Roman" w:hAnsi="Montserrat-Light" w:cs="Helvetica"/>
                <w:color w:val="444444"/>
                <w:sz w:val="24"/>
                <w:szCs w:val="24"/>
                <w:lang w:eastAsia="fr-CA"/>
              </w:rPr>
            </w:pPr>
          </w:p>
          <w:p w:rsidR="00B350E6" w:rsidRPr="00B350E6" w:rsidRDefault="00B350E6" w:rsidP="00B350E6">
            <w:pPr>
              <w:spacing w:after="150" w:line="240" w:lineRule="auto"/>
              <w:rPr>
                <w:rFonts w:ascii="Montserrat-Light" w:eastAsia="Times New Roman" w:hAnsi="Montserrat-Light" w:cs="Helvetica"/>
                <w:color w:val="444444"/>
                <w:sz w:val="24"/>
                <w:szCs w:val="24"/>
                <w:lang w:eastAsia="fr-CA"/>
              </w:rPr>
            </w:pPr>
            <w:r w:rsidRPr="00B350E6">
              <w:rPr>
                <w:rFonts w:ascii="Montserrat-Light" w:eastAsia="Times New Roman" w:hAnsi="Montserrat-Light" w:cs="Helvetica"/>
                <w:color w:val="444444"/>
                <w:sz w:val="24"/>
                <w:szCs w:val="24"/>
                <w:lang w:eastAsia="fr-CA"/>
              </w:rPr>
              <w:t xml:space="preserve">Les personnes qui posent leur candidature à un poste permanent doivent, dès leur embauche, avoir le droit de travailler au Canada de façon permanente. Les documents pouvant servir de preuve dans le cas des rôles permanents sont un certificat de naissance canadien, un passeport canadien, un certificat de citoyenneté canadienne, une carte de résident </w:t>
            </w:r>
            <w:r w:rsidRPr="00B350E6">
              <w:rPr>
                <w:rFonts w:ascii="Montserrat-Light" w:eastAsia="Times New Roman" w:hAnsi="Montserrat-Light" w:cs="Helvetica"/>
                <w:color w:val="444444"/>
                <w:sz w:val="24"/>
                <w:szCs w:val="24"/>
                <w:lang w:eastAsia="fr-CA"/>
              </w:rPr>
              <w:lastRenderedPageBreak/>
              <w:t>permanent ou une confirmation de son statut de résident permanent pour prouver qu’il a le droit de travailler au Canada.</w:t>
            </w:r>
          </w:p>
          <w:p w:rsidR="00B350E6" w:rsidRPr="00B350E6" w:rsidRDefault="00B350E6" w:rsidP="00B350E6">
            <w:pPr>
              <w:spacing w:after="0" w:line="240" w:lineRule="auto"/>
              <w:rPr>
                <w:rFonts w:ascii="Montserrat-Light" w:eastAsia="Times New Roman" w:hAnsi="Montserrat-Light" w:cs="Helvetica"/>
                <w:color w:val="444444"/>
                <w:sz w:val="24"/>
                <w:szCs w:val="24"/>
                <w:lang w:eastAsia="fr-CA"/>
              </w:rPr>
            </w:pPr>
          </w:p>
        </w:tc>
      </w:tr>
      <w:tr w:rsidR="00B350E6" w:rsidRPr="00B350E6" w:rsidTr="00B350E6">
        <w:trPr>
          <w:trHeight w:val="300"/>
        </w:trPr>
        <w:tc>
          <w:tcPr>
            <w:tcW w:w="0" w:type="auto"/>
            <w:shd w:val="clear" w:color="auto" w:fill="auto"/>
            <w:vAlign w:val="center"/>
            <w:hideMark/>
          </w:tcPr>
          <w:p w:rsidR="00B350E6" w:rsidRPr="00B350E6" w:rsidRDefault="00B350E6" w:rsidP="00B350E6">
            <w:pPr>
              <w:spacing w:after="0" w:line="240" w:lineRule="auto"/>
              <w:rPr>
                <w:rFonts w:ascii="Montserrat-Light" w:eastAsia="Times New Roman" w:hAnsi="Montserrat-Light" w:cs="Helvetica"/>
                <w:color w:val="444444"/>
                <w:sz w:val="24"/>
                <w:szCs w:val="24"/>
                <w:lang w:eastAsia="fr-CA"/>
              </w:rPr>
            </w:pPr>
          </w:p>
        </w:tc>
        <w:tc>
          <w:tcPr>
            <w:tcW w:w="11465" w:type="dxa"/>
            <w:shd w:val="clear" w:color="auto" w:fill="auto"/>
            <w:hideMark/>
          </w:tcPr>
          <w:p w:rsidR="00B350E6" w:rsidRPr="00B350E6" w:rsidRDefault="00B350E6" w:rsidP="00B350E6">
            <w:pPr>
              <w:spacing w:after="0" w:line="240" w:lineRule="auto"/>
              <w:rPr>
                <w:rFonts w:ascii="Montserrat-Light" w:eastAsia="Times New Roman" w:hAnsi="Montserrat-Light" w:cs="Helvetica"/>
                <w:color w:val="444444"/>
                <w:sz w:val="24"/>
                <w:szCs w:val="24"/>
                <w:lang w:eastAsia="fr-CA"/>
              </w:rPr>
            </w:pPr>
            <w:proofErr w:type="spellStart"/>
            <w:r w:rsidRPr="00B350E6">
              <w:rPr>
                <w:rFonts w:ascii="Montserrat-Light" w:eastAsia="Times New Roman" w:hAnsi="Montserrat-Light" w:cs="Helvetica"/>
                <w:color w:val="444444"/>
                <w:sz w:val="24"/>
                <w:szCs w:val="24"/>
                <w:lang w:eastAsia="fr-CA"/>
              </w:rPr>
              <w:t>Indeed</w:t>
            </w:r>
            <w:proofErr w:type="spellEnd"/>
            <w:r w:rsidRPr="00B350E6">
              <w:rPr>
                <w:rFonts w:ascii="Montserrat-Light" w:eastAsia="Times New Roman" w:hAnsi="Montserrat-Light" w:cs="Helvetica"/>
                <w:color w:val="444444"/>
                <w:sz w:val="24"/>
                <w:szCs w:val="24"/>
                <w:lang w:eastAsia="fr-CA"/>
              </w:rPr>
              <w:t xml:space="preserve"> Commandité </w:t>
            </w:r>
          </w:p>
        </w:tc>
      </w:tr>
    </w:tbl>
    <w:p w:rsidR="007F5C1F" w:rsidRDefault="007F5C1F"/>
    <w:sectPr w:rsidR="007F5C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Times New Roman"/>
    <w:charset w:val="00"/>
    <w:family w:val="auto"/>
    <w:pitch w:val="default"/>
  </w:font>
  <w:font w:name="Montserrat-Light">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A10E4"/>
    <w:multiLevelType w:val="multilevel"/>
    <w:tmpl w:val="7430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02D07"/>
    <w:multiLevelType w:val="multilevel"/>
    <w:tmpl w:val="5EE4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761E38"/>
    <w:multiLevelType w:val="multilevel"/>
    <w:tmpl w:val="F0BC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7A1D57"/>
    <w:multiLevelType w:val="multilevel"/>
    <w:tmpl w:val="8578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930800"/>
    <w:multiLevelType w:val="multilevel"/>
    <w:tmpl w:val="4EF80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E6"/>
    <w:rsid w:val="007F5C1F"/>
    <w:rsid w:val="00B350E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888F8-09D3-45B1-9A53-CC78F8E1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B350E6"/>
    <w:pPr>
      <w:spacing w:after="0" w:line="240" w:lineRule="auto"/>
      <w:outlineLvl w:val="0"/>
    </w:pPr>
    <w:rPr>
      <w:rFonts w:ascii="Montserrat" w:eastAsia="Times New Roman" w:hAnsi="Montserrat" w:cs="Times New Roman"/>
      <w:b/>
      <w:bCs/>
      <w:color w:val="FFFFFF"/>
      <w:kern w:val="36"/>
      <w:sz w:val="57"/>
      <w:szCs w:val="5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50E6"/>
    <w:rPr>
      <w:rFonts w:ascii="Montserrat" w:eastAsia="Times New Roman" w:hAnsi="Montserrat" w:cs="Times New Roman"/>
      <w:b/>
      <w:bCs/>
      <w:color w:val="FFFFFF"/>
      <w:kern w:val="36"/>
      <w:sz w:val="57"/>
      <w:szCs w:val="57"/>
      <w:lang w:eastAsia="fr-CA"/>
    </w:rPr>
  </w:style>
  <w:style w:type="character" w:styleId="Lienhypertexte">
    <w:name w:val="Hyperlink"/>
    <w:basedOn w:val="Policepardfaut"/>
    <w:uiPriority w:val="99"/>
    <w:semiHidden/>
    <w:unhideWhenUsed/>
    <w:rsid w:val="00B350E6"/>
    <w:rPr>
      <w:rFonts w:ascii="Montserrat-Light" w:hAnsi="Montserrat-Light" w:hint="default"/>
      <w:b w:val="0"/>
      <w:bCs w:val="0"/>
      <w:strike w:val="0"/>
      <w:dstrike w:val="0"/>
      <w:color w:val="F86C06"/>
      <w:sz w:val="24"/>
      <w:szCs w:val="24"/>
      <w:u w:val="none"/>
      <w:effect w:val="none"/>
      <w:shd w:val="clear" w:color="auto" w:fill="auto"/>
    </w:rPr>
  </w:style>
  <w:style w:type="character" w:styleId="Accentuation">
    <w:name w:val="Emphasis"/>
    <w:basedOn w:val="Policepardfaut"/>
    <w:uiPriority w:val="20"/>
    <w:qFormat/>
    <w:rsid w:val="00B350E6"/>
    <w:rPr>
      <w:i/>
      <w:iCs/>
    </w:rPr>
  </w:style>
  <w:style w:type="character" w:styleId="lev">
    <w:name w:val="Strong"/>
    <w:basedOn w:val="Policepardfaut"/>
    <w:uiPriority w:val="22"/>
    <w:qFormat/>
    <w:rsid w:val="00B350E6"/>
    <w:rPr>
      <w:rFonts w:ascii="Montserrat" w:hAnsi="Montserrat" w:hint="default"/>
      <w:b/>
      <w:bCs/>
    </w:rPr>
  </w:style>
  <w:style w:type="paragraph" w:styleId="NormalWeb">
    <w:name w:val="Normal (Web)"/>
    <w:basedOn w:val="Normal"/>
    <w:uiPriority w:val="99"/>
    <w:semiHidden/>
    <w:unhideWhenUsed/>
    <w:rsid w:val="00B350E6"/>
    <w:pPr>
      <w:spacing w:after="150" w:line="240" w:lineRule="auto"/>
    </w:pPr>
    <w:rPr>
      <w:rFonts w:ascii="Times New Roman" w:eastAsia="Times New Roman" w:hAnsi="Times New Roman" w:cs="Times New Roman"/>
      <w:sz w:val="24"/>
      <w:szCs w:val="24"/>
      <w:lang w:eastAsia="fr-CA"/>
    </w:rPr>
  </w:style>
  <w:style w:type="character" w:customStyle="1" w:styleId="req-id">
    <w:name w:val="req-id"/>
    <w:basedOn w:val="Policepardfaut"/>
    <w:rsid w:val="00B350E6"/>
  </w:style>
  <w:style w:type="character" w:customStyle="1" w:styleId="label-content">
    <w:name w:val="label-content"/>
    <w:basedOn w:val="Policepardfaut"/>
    <w:rsid w:val="00B350E6"/>
  </w:style>
  <w:style w:type="character" w:customStyle="1" w:styleId="au-target">
    <w:name w:val="au-target"/>
    <w:basedOn w:val="Policepardfaut"/>
    <w:rsid w:val="00B350E6"/>
  </w:style>
  <w:style w:type="character" w:customStyle="1" w:styleId="paboldtext">
    <w:name w:val="paboldtext"/>
    <w:basedOn w:val="Policepardfaut"/>
    <w:rsid w:val="00B35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949838">
      <w:bodyDiv w:val="1"/>
      <w:marLeft w:val="0"/>
      <w:marRight w:val="0"/>
      <w:marTop w:val="0"/>
      <w:marBottom w:val="0"/>
      <w:divBdr>
        <w:top w:val="none" w:sz="0" w:space="0" w:color="auto"/>
        <w:left w:val="none" w:sz="0" w:space="0" w:color="auto"/>
        <w:bottom w:val="none" w:sz="0" w:space="0" w:color="auto"/>
        <w:right w:val="none" w:sz="0" w:space="0" w:color="auto"/>
      </w:divBdr>
      <w:divsChild>
        <w:div w:id="705102077">
          <w:marLeft w:val="0"/>
          <w:marRight w:val="0"/>
          <w:marTop w:val="0"/>
          <w:marBottom w:val="0"/>
          <w:divBdr>
            <w:top w:val="none" w:sz="0" w:space="0" w:color="auto"/>
            <w:left w:val="none" w:sz="0" w:space="0" w:color="auto"/>
            <w:bottom w:val="none" w:sz="0" w:space="0" w:color="auto"/>
            <w:right w:val="none" w:sz="0" w:space="0" w:color="auto"/>
          </w:divBdr>
          <w:divsChild>
            <w:div w:id="797644963">
              <w:marLeft w:val="0"/>
              <w:marRight w:val="0"/>
              <w:marTop w:val="0"/>
              <w:marBottom w:val="0"/>
              <w:divBdr>
                <w:top w:val="none" w:sz="0" w:space="0" w:color="auto"/>
                <w:left w:val="none" w:sz="0" w:space="0" w:color="auto"/>
                <w:bottom w:val="none" w:sz="0" w:space="0" w:color="auto"/>
                <w:right w:val="none" w:sz="0" w:space="0" w:color="auto"/>
              </w:divBdr>
              <w:divsChild>
                <w:div w:id="1011642834">
                  <w:marLeft w:val="0"/>
                  <w:marRight w:val="0"/>
                  <w:marTop w:val="0"/>
                  <w:marBottom w:val="0"/>
                  <w:divBdr>
                    <w:top w:val="none" w:sz="0" w:space="0" w:color="auto"/>
                    <w:left w:val="none" w:sz="0" w:space="0" w:color="auto"/>
                    <w:bottom w:val="none" w:sz="0" w:space="0" w:color="auto"/>
                    <w:right w:val="none" w:sz="0" w:space="0" w:color="auto"/>
                  </w:divBdr>
                  <w:divsChild>
                    <w:div w:id="457602732">
                      <w:marLeft w:val="0"/>
                      <w:marRight w:val="0"/>
                      <w:marTop w:val="0"/>
                      <w:marBottom w:val="375"/>
                      <w:divBdr>
                        <w:top w:val="none" w:sz="0" w:space="0" w:color="auto"/>
                        <w:left w:val="none" w:sz="0" w:space="0" w:color="auto"/>
                        <w:bottom w:val="single" w:sz="6" w:space="0" w:color="B0B0B0"/>
                        <w:right w:val="none" w:sz="0" w:space="0" w:color="auto"/>
                      </w:divBdr>
                      <w:divsChild>
                        <w:div w:id="1913008966">
                          <w:marLeft w:val="0"/>
                          <w:marRight w:val="0"/>
                          <w:marTop w:val="0"/>
                          <w:marBottom w:val="0"/>
                          <w:divBdr>
                            <w:top w:val="none" w:sz="0" w:space="0" w:color="auto"/>
                            <w:left w:val="none" w:sz="0" w:space="0" w:color="auto"/>
                            <w:bottom w:val="none" w:sz="0" w:space="0" w:color="auto"/>
                            <w:right w:val="none" w:sz="0" w:space="0" w:color="auto"/>
                          </w:divBdr>
                          <w:divsChild>
                            <w:div w:id="172991139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615943773">
                                  <w:marLeft w:val="0"/>
                                  <w:marRight w:val="0"/>
                                  <w:marTop w:val="0"/>
                                  <w:marBottom w:val="0"/>
                                  <w:divBdr>
                                    <w:top w:val="none" w:sz="0" w:space="0" w:color="auto"/>
                                    <w:left w:val="none" w:sz="0" w:space="0" w:color="auto"/>
                                    <w:bottom w:val="none" w:sz="0" w:space="0" w:color="auto"/>
                                    <w:right w:val="none" w:sz="0" w:space="0" w:color="auto"/>
                                  </w:divBdr>
                                </w:div>
                                <w:div w:id="893079122">
                                  <w:marLeft w:val="0"/>
                                  <w:marRight w:val="0"/>
                                  <w:marTop w:val="0"/>
                                  <w:marBottom w:val="0"/>
                                  <w:divBdr>
                                    <w:top w:val="none" w:sz="0" w:space="0" w:color="auto"/>
                                    <w:left w:val="none" w:sz="0" w:space="0" w:color="auto"/>
                                    <w:bottom w:val="none" w:sz="0" w:space="0" w:color="auto"/>
                                    <w:right w:val="none" w:sz="0" w:space="0" w:color="auto"/>
                                  </w:divBdr>
                                  <w:divsChild>
                                    <w:div w:id="1349986135">
                                      <w:marLeft w:val="0"/>
                                      <w:marRight w:val="0"/>
                                      <w:marTop w:val="0"/>
                                      <w:marBottom w:val="0"/>
                                      <w:divBdr>
                                        <w:top w:val="none" w:sz="0" w:space="0" w:color="auto"/>
                                        <w:left w:val="none" w:sz="0" w:space="0" w:color="auto"/>
                                        <w:bottom w:val="none" w:sz="0" w:space="0" w:color="auto"/>
                                        <w:right w:val="none" w:sz="0" w:space="0" w:color="auto"/>
                                      </w:divBdr>
                                    </w:div>
                                  </w:divsChild>
                                </w:div>
                                <w:div w:id="9960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26565">
                      <w:marLeft w:val="0"/>
                      <w:marRight w:val="0"/>
                      <w:marTop w:val="0"/>
                      <w:marBottom w:val="0"/>
                      <w:divBdr>
                        <w:top w:val="none" w:sz="0" w:space="0" w:color="auto"/>
                        <w:left w:val="none" w:sz="0" w:space="0" w:color="auto"/>
                        <w:bottom w:val="none" w:sz="0" w:space="0" w:color="auto"/>
                        <w:right w:val="none" w:sz="0" w:space="0" w:color="auto"/>
                      </w:divBdr>
                      <w:divsChild>
                        <w:div w:id="1397783815">
                          <w:marLeft w:val="-225"/>
                          <w:marRight w:val="-225"/>
                          <w:marTop w:val="0"/>
                          <w:marBottom w:val="0"/>
                          <w:divBdr>
                            <w:top w:val="none" w:sz="0" w:space="0" w:color="auto"/>
                            <w:left w:val="none" w:sz="0" w:space="0" w:color="auto"/>
                            <w:bottom w:val="none" w:sz="0" w:space="0" w:color="auto"/>
                            <w:right w:val="none" w:sz="0" w:space="0" w:color="auto"/>
                          </w:divBdr>
                          <w:divsChild>
                            <w:div w:id="1726679743">
                              <w:marLeft w:val="0"/>
                              <w:marRight w:val="0"/>
                              <w:marTop w:val="0"/>
                              <w:marBottom w:val="0"/>
                              <w:divBdr>
                                <w:top w:val="none" w:sz="0" w:space="0" w:color="auto"/>
                                <w:left w:val="none" w:sz="0" w:space="0" w:color="auto"/>
                                <w:bottom w:val="none" w:sz="0" w:space="0" w:color="auto"/>
                                <w:right w:val="none" w:sz="0" w:space="0" w:color="auto"/>
                              </w:divBdr>
                              <w:divsChild>
                                <w:div w:id="1765148118">
                                  <w:marLeft w:val="0"/>
                                  <w:marRight w:val="0"/>
                                  <w:marTop w:val="0"/>
                                  <w:marBottom w:val="0"/>
                                  <w:divBdr>
                                    <w:top w:val="none" w:sz="0" w:space="0" w:color="auto"/>
                                    <w:left w:val="none" w:sz="0" w:space="0" w:color="auto"/>
                                    <w:bottom w:val="none" w:sz="0" w:space="0" w:color="auto"/>
                                    <w:right w:val="none" w:sz="0" w:space="0" w:color="auto"/>
                                  </w:divBdr>
                                  <w:divsChild>
                                    <w:div w:id="2119909617">
                                      <w:marLeft w:val="0"/>
                                      <w:marRight w:val="0"/>
                                      <w:marTop w:val="0"/>
                                      <w:marBottom w:val="0"/>
                                      <w:divBdr>
                                        <w:top w:val="none" w:sz="0" w:space="0" w:color="auto"/>
                                        <w:left w:val="none" w:sz="0" w:space="0" w:color="auto"/>
                                        <w:bottom w:val="none" w:sz="0" w:space="0" w:color="auto"/>
                                        <w:right w:val="none" w:sz="0" w:space="0" w:color="auto"/>
                                      </w:divBdr>
                                      <w:divsChild>
                                        <w:div w:id="1597638002">
                                          <w:marLeft w:val="0"/>
                                          <w:marRight w:val="0"/>
                                          <w:marTop w:val="0"/>
                                          <w:marBottom w:val="0"/>
                                          <w:divBdr>
                                            <w:top w:val="none" w:sz="0" w:space="0" w:color="auto"/>
                                            <w:left w:val="none" w:sz="0" w:space="0" w:color="auto"/>
                                            <w:bottom w:val="none" w:sz="0" w:space="0" w:color="auto"/>
                                            <w:right w:val="none" w:sz="0" w:space="0" w:color="auto"/>
                                          </w:divBdr>
                                        </w:div>
                                      </w:divsChild>
                                    </w:div>
                                    <w:div w:id="1249004155">
                                      <w:marLeft w:val="0"/>
                                      <w:marRight w:val="0"/>
                                      <w:marTop w:val="0"/>
                                      <w:marBottom w:val="0"/>
                                      <w:divBdr>
                                        <w:top w:val="none" w:sz="0" w:space="0" w:color="auto"/>
                                        <w:left w:val="none" w:sz="0" w:space="0" w:color="auto"/>
                                        <w:bottom w:val="none" w:sz="0" w:space="0" w:color="auto"/>
                                        <w:right w:val="none" w:sz="0" w:space="0" w:color="auto"/>
                                      </w:divBdr>
                                      <w:divsChild>
                                        <w:div w:id="1020935420">
                                          <w:marLeft w:val="0"/>
                                          <w:marRight w:val="0"/>
                                          <w:marTop w:val="0"/>
                                          <w:marBottom w:val="0"/>
                                          <w:divBdr>
                                            <w:top w:val="none" w:sz="0" w:space="0" w:color="auto"/>
                                            <w:left w:val="none" w:sz="0" w:space="0" w:color="auto"/>
                                            <w:bottom w:val="none" w:sz="0" w:space="0" w:color="auto"/>
                                            <w:right w:val="none" w:sz="0" w:space="0" w:color="auto"/>
                                          </w:divBdr>
                                          <w:divsChild>
                                            <w:div w:id="1247694264">
                                              <w:marLeft w:val="0"/>
                                              <w:marRight w:val="0"/>
                                              <w:marTop w:val="0"/>
                                              <w:marBottom w:val="0"/>
                                              <w:divBdr>
                                                <w:top w:val="none" w:sz="0" w:space="0" w:color="auto"/>
                                                <w:left w:val="none" w:sz="0" w:space="0" w:color="auto"/>
                                                <w:bottom w:val="none" w:sz="0" w:space="0" w:color="auto"/>
                                                <w:right w:val="none" w:sz="0" w:space="0" w:color="auto"/>
                                              </w:divBdr>
                                              <w:divsChild>
                                                <w:div w:id="17937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5334">
                                          <w:marLeft w:val="0"/>
                                          <w:marRight w:val="0"/>
                                          <w:marTop w:val="0"/>
                                          <w:marBottom w:val="0"/>
                                          <w:divBdr>
                                            <w:top w:val="none" w:sz="0" w:space="0" w:color="auto"/>
                                            <w:left w:val="none" w:sz="0" w:space="0" w:color="auto"/>
                                            <w:bottom w:val="none" w:sz="0" w:space="0" w:color="auto"/>
                                            <w:right w:val="none" w:sz="0" w:space="0" w:color="auto"/>
                                          </w:divBdr>
                                        </w:div>
                                        <w:div w:id="1225918173">
                                          <w:marLeft w:val="0"/>
                                          <w:marRight w:val="0"/>
                                          <w:marTop w:val="0"/>
                                          <w:marBottom w:val="0"/>
                                          <w:divBdr>
                                            <w:top w:val="none" w:sz="0" w:space="0" w:color="auto"/>
                                            <w:left w:val="none" w:sz="0" w:space="0" w:color="auto"/>
                                            <w:bottom w:val="none" w:sz="0" w:space="0" w:color="auto"/>
                                            <w:right w:val="none" w:sz="0" w:space="0" w:color="auto"/>
                                          </w:divBdr>
                                          <w:divsChild>
                                            <w:div w:id="2073233464">
                                              <w:marLeft w:val="0"/>
                                              <w:marRight w:val="0"/>
                                              <w:marTop w:val="0"/>
                                              <w:marBottom w:val="0"/>
                                              <w:divBdr>
                                                <w:top w:val="none" w:sz="0" w:space="0" w:color="auto"/>
                                                <w:left w:val="none" w:sz="0" w:space="0" w:color="auto"/>
                                                <w:bottom w:val="none" w:sz="0" w:space="0" w:color="auto"/>
                                                <w:right w:val="none" w:sz="0" w:space="0" w:color="auto"/>
                                              </w:divBdr>
                                              <w:divsChild>
                                                <w:div w:id="13299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09922">
                                          <w:marLeft w:val="0"/>
                                          <w:marRight w:val="0"/>
                                          <w:marTop w:val="0"/>
                                          <w:marBottom w:val="0"/>
                                          <w:divBdr>
                                            <w:top w:val="none" w:sz="0" w:space="0" w:color="auto"/>
                                            <w:left w:val="none" w:sz="0" w:space="0" w:color="auto"/>
                                            <w:bottom w:val="none" w:sz="0" w:space="0" w:color="auto"/>
                                            <w:right w:val="none" w:sz="0" w:space="0" w:color="auto"/>
                                          </w:divBdr>
                                        </w:div>
                                        <w:div w:id="1157573697">
                                          <w:marLeft w:val="0"/>
                                          <w:marRight w:val="0"/>
                                          <w:marTop w:val="0"/>
                                          <w:marBottom w:val="0"/>
                                          <w:divBdr>
                                            <w:top w:val="none" w:sz="0" w:space="0" w:color="auto"/>
                                            <w:left w:val="none" w:sz="0" w:space="0" w:color="auto"/>
                                            <w:bottom w:val="none" w:sz="0" w:space="0" w:color="auto"/>
                                            <w:right w:val="none" w:sz="0" w:space="0" w:color="auto"/>
                                          </w:divBdr>
                                          <w:divsChild>
                                            <w:div w:id="180317156">
                                              <w:marLeft w:val="0"/>
                                              <w:marRight w:val="0"/>
                                              <w:marTop w:val="0"/>
                                              <w:marBottom w:val="0"/>
                                              <w:divBdr>
                                                <w:top w:val="none" w:sz="0" w:space="0" w:color="auto"/>
                                                <w:left w:val="none" w:sz="0" w:space="0" w:color="auto"/>
                                                <w:bottom w:val="none" w:sz="0" w:space="0" w:color="auto"/>
                                                <w:right w:val="none" w:sz="0" w:space="0" w:color="auto"/>
                                              </w:divBdr>
                                              <w:divsChild>
                                                <w:div w:id="13086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2314">
                                          <w:marLeft w:val="0"/>
                                          <w:marRight w:val="0"/>
                                          <w:marTop w:val="0"/>
                                          <w:marBottom w:val="0"/>
                                          <w:divBdr>
                                            <w:top w:val="none" w:sz="0" w:space="0" w:color="auto"/>
                                            <w:left w:val="none" w:sz="0" w:space="0" w:color="auto"/>
                                            <w:bottom w:val="none" w:sz="0" w:space="0" w:color="auto"/>
                                            <w:right w:val="none" w:sz="0" w:space="0" w:color="auto"/>
                                          </w:divBdr>
                                        </w:div>
                                        <w:div w:id="221671821">
                                          <w:marLeft w:val="0"/>
                                          <w:marRight w:val="0"/>
                                          <w:marTop w:val="0"/>
                                          <w:marBottom w:val="0"/>
                                          <w:divBdr>
                                            <w:top w:val="none" w:sz="0" w:space="0" w:color="auto"/>
                                            <w:left w:val="none" w:sz="0" w:space="0" w:color="auto"/>
                                            <w:bottom w:val="none" w:sz="0" w:space="0" w:color="auto"/>
                                            <w:right w:val="none" w:sz="0" w:space="0" w:color="auto"/>
                                          </w:divBdr>
                                          <w:divsChild>
                                            <w:div w:id="72821296">
                                              <w:marLeft w:val="0"/>
                                              <w:marRight w:val="0"/>
                                              <w:marTop w:val="0"/>
                                              <w:marBottom w:val="0"/>
                                              <w:divBdr>
                                                <w:top w:val="none" w:sz="0" w:space="0" w:color="auto"/>
                                                <w:left w:val="none" w:sz="0" w:space="0" w:color="auto"/>
                                                <w:bottom w:val="none" w:sz="0" w:space="0" w:color="auto"/>
                                                <w:right w:val="none" w:sz="0" w:space="0" w:color="auto"/>
                                              </w:divBdr>
                                              <w:divsChild>
                                                <w:div w:id="2305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27552">
                                          <w:marLeft w:val="0"/>
                                          <w:marRight w:val="0"/>
                                          <w:marTop w:val="0"/>
                                          <w:marBottom w:val="0"/>
                                          <w:divBdr>
                                            <w:top w:val="none" w:sz="0" w:space="0" w:color="auto"/>
                                            <w:left w:val="none" w:sz="0" w:space="0" w:color="auto"/>
                                            <w:bottom w:val="none" w:sz="0" w:space="0" w:color="auto"/>
                                            <w:right w:val="none" w:sz="0" w:space="0" w:color="auto"/>
                                          </w:divBdr>
                                        </w:div>
                                        <w:div w:id="964041613">
                                          <w:marLeft w:val="0"/>
                                          <w:marRight w:val="0"/>
                                          <w:marTop w:val="0"/>
                                          <w:marBottom w:val="0"/>
                                          <w:divBdr>
                                            <w:top w:val="none" w:sz="0" w:space="0" w:color="auto"/>
                                            <w:left w:val="none" w:sz="0" w:space="0" w:color="auto"/>
                                            <w:bottom w:val="none" w:sz="0" w:space="0" w:color="auto"/>
                                            <w:right w:val="none" w:sz="0" w:space="0" w:color="auto"/>
                                          </w:divBdr>
                                          <w:divsChild>
                                            <w:div w:id="1372994796">
                                              <w:marLeft w:val="0"/>
                                              <w:marRight w:val="0"/>
                                              <w:marTop w:val="0"/>
                                              <w:marBottom w:val="0"/>
                                              <w:divBdr>
                                                <w:top w:val="none" w:sz="0" w:space="0" w:color="auto"/>
                                                <w:left w:val="none" w:sz="0" w:space="0" w:color="auto"/>
                                                <w:bottom w:val="none" w:sz="0" w:space="0" w:color="auto"/>
                                                <w:right w:val="none" w:sz="0" w:space="0" w:color="auto"/>
                                              </w:divBdr>
                                              <w:divsChild>
                                                <w:div w:id="1112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5@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3507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Collège Montmorency</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Deraps, Christina</dc:creator>
  <cp:keywords/>
  <dc:description/>
  <cp:lastModifiedBy>Deraps, Christina</cp:lastModifiedBy>
  <cp:revision>1</cp:revision>
  <dcterms:created xsi:type="dcterms:W3CDTF">2018-03-23T19:58:00Z</dcterms:created>
  <dcterms:modified xsi:type="dcterms:W3CDTF">2018-03-23T19:59:00Z</dcterms:modified>
</cp:coreProperties>
</file>