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1247"/>
        <w:gridCol w:w="7453"/>
      </w:tblGrid>
      <w:tr w:rsidR="004B158C" w:rsidRPr="00644C03" w:rsidTr="004B158C">
        <w:trPr>
          <w:tblCellSpacing w:w="15" w:type="dxa"/>
        </w:trPr>
        <w:tc>
          <w:tcPr>
            <w:tcW w:w="4966" w:type="pct"/>
            <w:gridSpan w:val="2"/>
            <w:hideMark/>
          </w:tcPr>
          <w:p w:rsidR="003E48C4" w:rsidRPr="008D0279" w:rsidRDefault="008D0279" w:rsidP="008D0279">
            <w:pPr>
              <w:spacing w:after="90"/>
              <w:jc w:val="center"/>
              <w:outlineLvl w:val="1"/>
              <w:rPr>
                <w:rFonts w:ascii="Verdana" w:eastAsia="Times New Roman" w:hAnsi="Verdana" w:cs="Times New Roman"/>
                <w:b/>
                <w:bCs/>
                <w:color w:val="003580"/>
                <w:kern w:val="36"/>
                <w:sz w:val="32"/>
                <w:szCs w:val="32"/>
                <w:lang w:eastAsia="fr-CA"/>
              </w:rPr>
            </w:pPr>
            <w:bookmarkStart w:id="0" w:name="_GoBack"/>
            <w:bookmarkEnd w:id="0"/>
            <w:r>
              <w:rPr>
                <w:rFonts w:ascii="Verdana" w:eastAsia="Times New Roman" w:hAnsi="Verdana" w:cs="Times New Roman"/>
                <w:b/>
                <w:bCs/>
                <w:color w:val="003580"/>
                <w:kern w:val="36"/>
                <w:sz w:val="32"/>
                <w:szCs w:val="32"/>
                <w:lang w:eastAsia="fr-CA"/>
              </w:rPr>
              <w:t>Faites partie du voyage</w:t>
            </w:r>
            <w:r>
              <w:rPr>
                <w:rFonts w:ascii="Verdana" w:hAnsi="Verdana"/>
                <w:color w:val="003580"/>
                <w:sz w:val="32"/>
                <w:szCs w:val="32"/>
                <w:lang w:eastAsia="fr-CA"/>
              </w:rPr>
              <w:br/>
            </w:r>
            <w:r w:rsidR="003E48C4" w:rsidRPr="008D0279">
              <w:rPr>
                <w:rFonts w:ascii="Verdana" w:hAnsi="Verdana"/>
                <w:b/>
                <w:color w:val="003580"/>
                <w:sz w:val="32"/>
                <w:szCs w:val="32"/>
                <w:lang w:eastAsia="fr-CA"/>
              </w:rPr>
              <w:t xml:space="preserve">Agent, Centre d’information et de sélection de sièges </w:t>
            </w:r>
          </w:p>
          <w:p w:rsidR="009766F7" w:rsidRPr="003B75F2" w:rsidRDefault="009766F7" w:rsidP="003E48C4">
            <w:pPr>
              <w:spacing w:after="0"/>
              <w:rPr>
                <w:rFonts w:ascii="Verdana" w:eastAsia="Times New Roman" w:hAnsi="Verdana" w:cs="Times New Roman"/>
                <w:b/>
                <w:bCs/>
                <w:color w:val="003580"/>
                <w:sz w:val="16"/>
                <w:szCs w:val="16"/>
                <w:lang w:eastAsia="fr-CA"/>
              </w:rPr>
            </w:pPr>
          </w:p>
        </w:tc>
      </w:tr>
      <w:tr w:rsidR="003E48C4" w:rsidRPr="00644C03" w:rsidTr="005F4954">
        <w:trPr>
          <w:tblCellSpacing w:w="15" w:type="dxa"/>
        </w:trPr>
        <w:tc>
          <w:tcPr>
            <w:tcW w:w="0" w:type="auto"/>
            <w:hideMark/>
          </w:tcPr>
          <w:p w:rsidR="00644C03" w:rsidRPr="00644C03" w:rsidRDefault="00644C03" w:rsidP="00A532BD">
            <w:pPr>
              <w:spacing w:after="0"/>
              <w:rPr>
                <w:rFonts w:ascii="Verdana" w:eastAsia="Times New Roman" w:hAnsi="Verdana" w:cs="Times New Roman"/>
                <w:color w:val="003580"/>
                <w:sz w:val="16"/>
                <w:szCs w:val="16"/>
                <w:lang w:eastAsia="fr-CA"/>
              </w:rPr>
            </w:pPr>
            <w:r w:rsidRPr="00644C03">
              <w:rPr>
                <w:rFonts w:ascii="Verdana" w:eastAsia="Times New Roman" w:hAnsi="Verdana" w:cs="Times New Roman"/>
                <w:color w:val="003580"/>
                <w:sz w:val="16"/>
                <w:szCs w:val="16"/>
                <w:lang w:eastAsia="fr-CA"/>
              </w:rPr>
              <w:t xml:space="preserve">Emplacement </w:t>
            </w:r>
          </w:p>
        </w:tc>
        <w:tc>
          <w:tcPr>
            <w:tcW w:w="0" w:type="auto"/>
            <w:hideMark/>
          </w:tcPr>
          <w:p w:rsidR="00644C03" w:rsidRPr="00644C03" w:rsidRDefault="003E48C4" w:rsidP="003E48C4">
            <w:pPr>
              <w:spacing w:after="0"/>
              <w:rPr>
                <w:rFonts w:ascii="Verdana" w:eastAsia="Times New Roman" w:hAnsi="Verdana" w:cs="Times New Roman"/>
                <w:color w:val="003580"/>
                <w:sz w:val="16"/>
                <w:szCs w:val="16"/>
                <w:lang w:eastAsia="fr-CA"/>
              </w:rPr>
            </w:pPr>
            <w:r>
              <w:rPr>
                <w:rFonts w:ascii="Verdana" w:eastAsia="Times New Roman" w:hAnsi="Verdana" w:cs="Times New Roman"/>
                <w:color w:val="003580"/>
                <w:sz w:val="16"/>
                <w:szCs w:val="16"/>
                <w:lang w:eastAsia="fr-CA"/>
              </w:rPr>
              <w:t>5959, Côte-Vertu Ouest, Montréal</w:t>
            </w:r>
            <w:r w:rsidR="00D367DB">
              <w:rPr>
                <w:rFonts w:ascii="Verdana" w:eastAsia="Times New Roman" w:hAnsi="Verdana" w:cs="Times New Roman"/>
                <w:color w:val="003580"/>
                <w:sz w:val="16"/>
                <w:szCs w:val="16"/>
                <w:lang w:eastAsia="fr-CA"/>
              </w:rPr>
              <w:t>,</w:t>
            </w:r>
            <w:r w:rsidR="00D367DB" w:rsidRPr="00D367DB">
              <w:rPr>
                <w:rFonts w:ascii="Verdana" w:eastAsia="Times New Roman" w:hAnsi="Verdana" w:cs="Times New Roman"/>
                <w:color w:val="003580"/>
                <w:sz w:val="16"/>
                <w:szCs w:val="16"/>
                <w:lang w:eastAsia="fr-CA"/>
              </w:rPr>
              <w:t xml:space="preserve"> Québec</w:t>
            </w:r>
            <w:r w:rsidR="00D367DB">
              <w:rPr>
                <w:rFonts w:ascii="Verdana" w:eastAsia="Times New Roman" w:hAnsi="Verdana" w:cs="Times New Roman"/>
                <w:color w:val="003580"/>
                <w:sz w:val="16"/>
                <w:szCs w:val="16"/>
                <w:lang w:eastAsia="fr-CA"/>
              </w:rPr>
              <w:t>,</w:t>
            </w:r>
            <w:r w:rsidR="00D367DB" w:rsidRPr="00D367DB">
              <w:rPr>
                <w:rFonts w:ascii="Verdana" w:eastAsia="Times New Roman" w:hAnsi="Verdana" w:cs="Times New Roman"/>
                <w:color w:val="003580"/>
                <w:sz w:val="16"/>
                <w:szCs w:val="16"/>
                <w:lang w:eastAsia="fr-CA"/>
              </w:rPr>
              <w:t xml:space="preserve"> H</w:t>
            </w:r>
            <w:r>
              <w:rPr>
                <w:rFonts w:ascii="Verdana" w:eastAsia="Times New Roman" w:hAnsi="Verdana" w:cs="Times New Roman"/>
                <w:color w:val="003580"/>
                <w:sz w:val="16"/>
                <w:szCs w:val="16"/>
                <w:lang w:eastAsia="fr-CA"/>
              </w:rPr>
              <w:t>4S 2</w:t>
            </w:r>
            <w:r w:rsidRPr="003E48C4">
              <w:rPr>
                <w:rFonts w:ascii="Verdana" w:eastAsia="Times New Roman" w:hAnsi="Verdana" w:cs="Times New Roman"/>
                <w:color w:val="003580"/>
                <w:sz w:val="16"/>
                <w:szCs w:val="16"/>
                <w:lang w:eastAsia="fr-CA"/>
              </w:rPr>
              <w:t>E</w:t>
            </w:r>
            <w:r>
              <w:rPr>
                <w:rFonts w:ascii="Verdana" w:eastAsia="Times New Roman" w:hAnsi="Verdana" w:cs="Times New Roman"/>
                <w:color w:val="003580"/>
                <w:sz w:val="16"/>
                <w:szCs w:val="16"/>
                <w:lang w:eastAsia="fr-CA"/>
              </w:rPr>
              <w:t>6</w:t>
            </w:r>
          </w:p>
        </w:tc>
      </w:tr>
      <w:tr w:rsidR="003E48C4" w:rsidRPr="00644C03" w:rsidTr="005F4954">
        <w:trPr>
          <w:tblCellSpacing w:w="15" w:type="dxa"/>
        </w:trPr>
        <w:tc>
          <w:tcPr>
            <w:tcW w:w="0" w:type="auto"/>
            <w:hideMark/>
          </w:tcPr>
          <w:p w:rsidR="00644C03" w:rsidRPr="00644C03" w:rsidRDefault="00644C03" w:rsidP="00A532BD">
            <w:pPr>
              <w:spacing w:after="0"/>
              <w:rPr>
                <w:rFonts w:ascii="Verdana" w:eastAsia="Times New Roman" w:hAnsi="Verdana" w:cs="Times New Roman"/>
                <w:color w:val="003580"/>
                <w:sz w:val="16"/>
                <w:szCs w:val="16"/>
                <w:lang w:eastAsia="fr-CA"/>
              </w:rPr>
            </w:pPr>
            <w:r w:rsidRPr="00644C03">
              <w:rPr>
                <w:rFonts w:ascii="Verdana" w:eastAsia="Times New Roman" w:hAnsi="Verdana" w:cs="Times New Roman"/>
                <w:color w:val="003580"/>
                <w:sz w:val="16"/>
                <w:szCs w:val="16"/>
                <w:lang w:eastAsia="fr-CA"/>
              </w:rPr>
              <w:t xml:space="preserve">Type d'emploi </w:t>
            </w:r>
          </w:p>
        </w:tc>
        <w:tc>
          <w:tcPr>
            <w:tcW w:w="0" w:type="auto"/>
            <w:hideMark/>
          </w:tcPr>
          <w:p w:rsidR="00644C03" w:rsidRDefault="00644C03" w:rsidP="00A532BD">
            <w:pPr>
              <w:spacing w:after="0"/>
              <w:rPr>
                <w:rFonts w:ascii="Verdana" w:eastAsia="Times New Roman" w:hAnsi="Verdana" w:cs="Times New Roman"/>
                <w:color w:val="003580"/>
                <w:sz w:val="16"/>
                <w:szCs w:val="16"/>
                <w:lang w:eastAsia="fr-CA"/>
              </w:rPr>
            </w:pPr>
            <w:r w:rsidRPr="00644C03">
              <w:rPr>
                <w:rFonts w:ascii="Verdana" w:eastAsia="Times New Roman" w:hAnsi="Verdana" w:cs="Times New Roman"/>
                <w:color w:val="003580"/>
                <w:sz w:val="16"/>
                <w:szCs w:val="16"/>
                <w:lang w:eastAsia="fr-CA"/>
              </w:rPr>
              <w:t xml:space="preserve">Permanent, </w:t>
            </w:r>
            <w:r w:rsidR="00317C64">
              <w:rPr>
                <w:rFonts w:ascii="Verdana" w:eastAsia="Times New Roman" w:hAnsi="Verdana" w:cs="Times New Roman"/>
                <w:color w:val="003580"/>
                <w:sz w:val="16"/>
                <w:szCs w:val="16"/>
                <w:lang w:eastAsia="fr-CA"/>
              </w:rPr>
              <w:t xml:space="preserve">temps </w:t>
            </w:r>
            <w:r w:rsidR="005B0599">
              <w:rPr>
                <w:rFonts w:ascii="Verdana" w:eastAsia="Times New Roman" w:hAnsi="Verdana" w:cs="Times New Roman"/>
                <w:color w:val="003580"/>
                <w:sz w:val="16"/>
                <w:szCs w:val="16"/>
                <w:lang w:eastAsia="fr-CA"/>
              </w:rPr>
              <w:t>plein</w:t>
            </w:r>
            <w:r w:rsidR="007729D9">
              <w:rPr>
                <w:rFonts w:ascii="Verdana" w:eastAsia="Times New Roman" w:hAnsi="Verdana" w:cs="Times New Roman"/>
                <w:color w:val="003580"/>
                <w:sz w:val="16"/>
                <w:szCs w:val="16"/>
                <w:lang w:eastAsia="fr-CA"/>
              </w:rPr>
              <w:t xml:space="preserve"> (37.5h/semai</w:t>
            </w:r>
            <w:r w:rsidR="001005CA">
              <w:rPr>
                <w:rFonts w:ascii="Verdana" w:eastAsia="Times New Roman" w:hAnsi="Verdana" w:cs="Times New Roman"/>
                <w:color w:val="003580"/>
                <w:sz w:val="16"/>
                <w:szCs w:val="16"/>
                <w:lang w:eastAsia="fr-CA"/>
              </w:rPr>
              <w:t>n</w:t>
            </w:r>
            <w:r w:rsidR="007729D9">
              <w:rPr>
                <w:rFonts w:ascii="Verdana" w:eastAsia="Times New Roman" w:hAnsi="Verdana" w:cs="Times New Roman"/>
                <w:color w:val="003580"/>
                <w:sz w:val="16"/>
                <w:szCs w:val="16"/>
                <w:lang w:eastAsia="fr-CA"/>
              </w:rPr>
              <w:t>e)</w:t>
            </w:r>
            <w:r w:rsidR="003E48C4">
              <w:rPr>
                <w:rFonts w:ascii="Verdana" w:eastAsia="Times New Roman" w:hAnsi="Verdana" w:cs="Times New Roman"/>
                <w:color w:val="003580"/>
                <w:sz w:val="16"/>
                <w:szCs w:val="16"/>
                <w:lang w:eastAsia="fr-CA"/>
              </w:rPr>
              <w:t xml:space="preserve"> </w:t>
            </w:r>
            <w:r w:rsidR="000E785A">
              <w:rPr>
                <w:rFonts w:ascii="Verdana" w:eastAsia="Times New Roman" w:hAnsi="Verdana" w:cs="Times New Roman"/>
                <w:color w:val="003580"/>
                <w:sz w:val="16"/>
                <w:szCs w:val="16"/>
                <w:lang w:eastAsia="fr-CA"/>
              </w:rPr>
              <w:t>,</w:t>
            </w:r>
            <w:r w:rsidR="003E48C4">
              <w:rPr>
                <w:rFonts w:ascii="Verdana" w:eastAsia="Times New Roman" w:hAnsi="Verdana" w:cs="Times New Roman"/>
                <w:color w:val="003580"/>
                <w:sz w:val="16"/>
                <w:szCs w:val="16"/>
                <w:lang w:eastAsia="fr-CA"/>
              </w:rPr>
              <w:t xml:space="preserve"> temps partiel (22.5h/semaine)</w:t>
            </w:r>
            <w:r w:rsidR="000E785A">
              <w:rPr>
                <w:rFonts w:ascii="Verdana" w:eastAsia="Times New Roman" w:hAnsi="Verdana" w:cs="Times New Roman"/>
                <w:color w:val="003580"/>
                <w:sz w:val="16"/>
                <w:szCs w:val="16"/>
                <w:lang w:eastAsia="fr-CA"/>
              </w:rPr>
              <w:t xml:space="preserve"> et étudiant</w:t>
            </w:r>
          </w:p>
          <w:p w:rsidR="00F7440F" w:rsidRPr="00644C03" w:rsidRDefault="00F7440F" w:rsidP="00A532BD">
            <w:pPr>
              <w:spacing w:after="0"/>
              <w:rPr>
                <w:rFonts w:ascii="Verdana" w:eastAsia="Times New Roman" w:hAnsi="Verdana" w:cs="Times New Roman"/>
                <w:color w:val="003580"/>
                <w:sz w:val="16"/>
                <w:szCs w:val="16"/>
                <w:lang w:eastAsia="fr-CA"/>
              </w:rPr>
            </w:pPr>
          </w:p>
        </w:tc>
      </w:tr>
      <w:tr w:rsidR="00644C03" w:rsidRPr="00E90C14" w:rsidTr="005F4954">
        <w:trPr>
          <w:tblCellSpacing w:w="15" w:type="dxa"/>
        </w:trPr>
        <w:tc>
          <w:tcPr>
            <w:tcW w:w="0" w:type="auto"/>
            <w:gridSpan w:val="2"/>
            <w:tcMar>
              <w:top w:w="0" w:type="dxa"/>
              <w:left w:w="0" w:type="dxa"/>
              <w:bottom w:w="150" w:type="dxa"/>
              <w:right w:w="0" w:type="dxa"/>
            </w:tcMar>
            <w:hideMark/>
          </w:tcPr>
          <w:p w:rsidR="00644C03" w:rsidRPr="00E90C14" w:rsidRDefault="00644C03" w:rsidP="00A532BD">
            <w:pPr>
              <w:pBdr>
                <w:bottom w:val="single" w:sz="4" w:space="1" w:color="1F497D" w:themeColor="text2"/>
              </w:pBdr>
              <w:spacing w:after="210"/>
              <w:rPr>
                <w:rFonts w:ascii="Verdana" w:eastAsia="Times New Roman" w:hAnsi="Verdana" w:cs="Times New Roman"/>
                <w:color w:val="003580"/>
                <w:sz w:val="18"/>
                <w:szCs w:val="18"/>
                <w:lang w:eastAsia="fr-CA"/>
              </w:rPr>
            </w:pPr>
            <w:r w:rsidRPr="00E90C14">
              <w:rPr>
                <w:rFonts w:ascii="Verdana" w:eastAsia="Times New Roman" w:hAnsi="Verdana" w:cs="Times New Roman"/>
                <w:b/>
                <w:bCs/>
                <w:color w:val="003580"/>
                <w:sz w:val="18"/>
                <w:szCs w:val="18"/>
                <w:lang w:eastAsia="fr-CA"/>
              </w:rPr>
              <w:t>Raison d'être</w:t>
            </w:r>
            <w:r w:rsidRPr="00E90C14">
              <w:rPr>
                <w:rFonts w:ascii="Verdana" w:eastAsia="Times New Roman" w:hAnsi="Verdana" w:cs="Times New Roman"/>
                <w:color w:val="003580"/>
                <w:sz w:val="18"/>
                <w:szCs w:val="18"/>
                <w:lang w:eastAsia="fr-CA"/>
              </w:rPr>
              <w:t> </w:t>
            </w:r>
          </w:p>
          <w:p w:rsidR="003E48C4" w:rsidRPr="00E90C14" w:rsidRDefault="003E48C4" w:rsidP="003E48C4">
            <w:pPr>
              <w:rPr>
                <w:rFonts w:ascii="Verdana" w:eastAsia="Times New Roman" w:hAnsi="Verdana" w:cs="Times New Roman"/>
                <w:color w:val="003580"/>
                <w:sz w:val="16"/>
                <w:szCs w:val="16"/>
                <w:lang w:eastAsia="fr-CA"/>
              </w:rPr>
            </w:pPr>
            <w:r w:rsidRPr="00E90C14">
              <w:rPr>
                <w:rFonts w:ascii="Verdana" w:eastAsia="Times New Roman" w:hAnsi="Verdana" w:cs="Times New Roman"/>
                <w:color w:val="003580"/>
                <w:sz w:val="16"/>
                <w:szCs w:val="16"/>
                <w:lang w:eastAsia="fr-CA"/>
              </w:rPr>
              <w:t>Air Transat, la meilleure ligne aérienne vacances en Amérique du Nord, est à la recherche d’agents pour son Centre d’information et de sélection de sièges. Vous êtes passionné par l’aviation, vous voulez aider nos clients à réaliser leurs rêves et vous aimez travailler dans un environnement de centre d’appels en constante évolution? Soumettez votre candidature dès aujourd’hui et vivez l’expérience gratifiante que nos agents réalisent tous les jours. Faites partie du voyage!</w:t>
            </w:r>
          </w:p>
          <w:p w:rsidR="00B153B2" w:rsidRPr="00E90C14" w:rsidRDefault="003E48C4" w:rsidP="003E48C4">
            <w:pPr>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6"/>
                <w:szCs w:val="16"/>
                <w:lang w:eastAsia="fr-CA"/>
              </w:rPr>
              <w:t>L’Agent, Centre d’information et de sélection de sièges, est responsable de s’assurer de répondre aux appels entrants des agents de voyages et des passagers ayant déjà choisi de voyager sur les ailes d’Air Transat. En plus d’évoluer au sein d’un environnement de travail extrêmement dynamique, nos agents bénéficient d’une gamme complète d’avantages sociaux, dont des privilèges voyages.</w:t>
            </w:r>
          </w:p>
        </w:tc>
      </w:tr>
      <w:tr w:rsidR="00644C03" w:rsidRPr="00E90C14" w:rsidTr="005F4954">
        <w:trPr>
          <w:tblCellSpacing w:w="15" w:type="dxa"/>
        </w:trPr>
        <w:tc>
          <w:tcPr>
            <w:tcW w:w="0" w:type="auto"/>
            <w:gridSpan w:val="2"/>
            <w:tcBorders>
              <w:bottom w:val="single" w:sz="4" w:space="0" w:color="1F497D" w:themeColor="text2"/>
            </w:tcBorders>
            <w:tcMar>
              <w:top w:w="0" w:type="dxa"/>
              <w:left w:w="0" w:type="dxa"/>
              <w:bottom w:w="45" w:type="dxa"/>
              <w:right w:w="0" w:type="dxa"/>
            </w:tcMar>
            <w:hideMark/>
          </w:tcPr>
          <w:p w:rsidR="00644C03" w:rsidRPr="00E90C14" w:rsidRDefault="00644C03" w:rsidP="00A532BD">
            <w:pPr>
              <w:spacing w:after="0"/>
              <w:rPr>
                <w:rFonts w:ascii="Verdana" w:eastAsia="Times New Roman" w:hAnsi="Verdana" w:cs="Times New Roman"/>
                <w:b/>
                <w:bCs/>
                <w:color w:val="003580"/>
                <w:sz w:val="18"/>
                <w:szCs w:val="18"/>
                <w:lang w:eastAsia="fr-CA"/>
              </w:rPr>
            </w:pPr>
            <w:r w:rsidRPr="00E90C14">
              <w:rPr>
                <w:rFonts w:ascii="Verdana" w:eastAsia="Times New Roman" w:hAnsi="Verdana" w:cs="Times New Roman"/>
                <w:b/>
                <w:bCs/>
                <w:color w:val="003580"/>
                <w:sz w:val="18"/>
                <w:szCs w:val="18"/>
                <w:lang w:eastAsia="fr-CA"/>
              </w:rPr>
              <w:t xml:space="preserve">Responsabilités </w:t>
            </w:r>
          </w:p>
        </w:tc>
      </w:tr>
      <w:tr w:rsidR="00644C03" w:rsidRPr="00E90C14" w:rsidTr="005F4954">
        <w:trPr>
          <w:tblCellSpacing w:w="15" w:type="dxa"/>
        </w:trPr>
        <w:tc>
          <w:tcPr>
            <w:tcW w:w="0" w:type="auto"/>
            <w:gridSpan w:val="2"/>
            <w:tcMar>
              <w:top w:w="0" w:type="dxa"/>
              <w:left w:w="0" w:type="dxa"/>
              <w:bottom w:w="150" w:type="dxa"/>
              <w:right w:w="0" w:type="dxa"/>
            </w:tcMar>
            <w:hideMark/>
          </w:tcPr>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Assister les clients et les agents de voyages avec la sélection des sièges et les informer des spécificités de chaque catégorie de sièges;</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 xml:space="preserve">Promouvoir les produits et services d’Air Transat en faisant preuve en tout temps de professionnalisme et de courtoisie, tout en offrant un service à la clientèle exceptionnel; </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Répondre aux questions des clients et des agents de voyages au sujet des horaires, des demandes spéciales à bord et de l’état des vols.</w:t>
            </w:r>
          </w:p>
          <w:p w:rsidR="00F7440F" w:rsidRPr="00E90C14" w:rsidRDefault="00F7440F" w:rsidP="00A532BD">
            <w:pPr>
              <w:spacing w:after="0"/>
              <w:rPr>
                <w:rFonts w:ascii="Verdana" w:eastAsia="Times New Roman" w:hAnsi="Verdana" w:cs="Times New Roman"/>
                <w:i/>
                <w:iCs/>
                <w:color w:val="003580"/>
                <w:sz w:val="17"/>
                <w:szCs w:val="17"/>
                <w:lang w:eastAsia="fr-CA"/>
              </w:rPr>
            </w:pPr>
          </w:p>
          <w:p w:rsidR="00644C03" w:rsidRPr="00E90C14" w:rsidRDefault="00644C03" w:rsidP="00A532BD">
            <w:pPr>
              <w:spacing w:after="210"/>
              <w:rPr>
                <w:rFonts w:ascii="Verdana" w:eastAsia="Times New Roman" w:hAnsi="Verdana" w:cs="Times New Roman"/>
                <w:color w:val="003580"/>
                <w:sz w:val="17"/>
                <w:szCs w:val="17"/>
                <w:u w:val="single"/>
                <w:lang w:eastAsia="fr-CA"/>
              </w:rPr>
            </w:pPr>
            <w:r w:rsidRPr="00E90C14">
              <w:rPr>
                <w:rFonts w:ascii="Verdana" w:eastAsia="Times New Roman" w:hAnsi="Verdana" w:cs="Times New Roman"/>
                <w:i/>
                <w:iCs/>
                <w:color w:val="003580"/>
                <w:sz w:val="17"/>
                <w:szCs w:val="17"/>
                <w:u w:val="single"/>
                <w:lang w:eastAsia="fr-CA"/>
              </w:rPr>
              <w:t>Informations supplémentaires :</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 xml:space="preserve">À noter que la formation débutera le </w:t>
            </w:r>
            <w:r w:rsidRPr="00E90C14">
              <w:rPr>
                <w:rFonts w:ascii="Verdana" w:eastAsia="Times New Roman" w:hAnsi="Verdana" w:cs="Times New Roman"/>
                <w:b/>
                <w:color w:val="003580"/>
                <w:sz w:val="17"/>
                <w:szCs w:val="17"/>
                <w:lang w:eastAsia="fr-CA"/>
              </w:rPr>
              <w:t xml:space="preserve">lundi </w:t>
            </w:r>
            <w:r w:rsidR="00E40A95" w:rsidRPr="00E90C14">
              <w:rPr>
                <w:rFonts w:ascii="Verdana" w:eastAsia="Times New Roman" w:hAnsi="Verdana" w:cs="Times New Roman"/>
                <w:b/>
                <w:color w:val="003580"/>
                <w:sz w:val="17"/>
                <w:szCs w:val="17"/>
                <w:lang w:eastAsia="fr-CA"/>
              </w:rPr>
              <w:t>4 juin</w:t>
            </w:r>
            <w:r w:rsidRPr="00E90C14">
              <w:rPr>
                <w:rFonts w:ascii="Verdana" w:eastAsia="Times New Roman" w:hAnsi="Verdana" w:cs="Times New Roman"/>
                <w:b/>
                <w:color w:val="003580"/>
                <w:sz w:val="17"/>
                <w:szCs w:val="17"/>
                <w:lang w:eastAsia="fr-CA"/>
              </w:rPr>
              <w:t xml:space="preserve"> 201</w:t>
            </w:r>
            <w:r w:rsidR="003A0B99" w:rsidRPr="00E90C14">
              <w:rPr>
                <w:rFonts w:ascii="Verdana" w:eastAsia="Times New Roman" w:hAnsi="Verdana" w:cs="Times New Roman"/>
                <w:b/>
                <w:color w:val="003580"/>
                <w:sz w:val="17"/>
                <w:szCs w:val="17"/>
                <w:lang w:eastAsia="fr-CA"/>
              </w:rPr>
              <w:t>8</w:t>
            </w:r>
            <w:r w:rsidRPr="00E90C14">
              <w:rPr>
                <w:rFonts w:ascii="Verdana" w:eastAsia="Times New Roman" w:hAnsi="Verdana" w:cs="Times New Roman"/>
                <w:color w:val="003580"/>
                <w:sz w:val="17"/>
                <w:szCs w:val="17"/>
                <w:lang w:eastAsia="fr-CA"/>
              </w:rPr>
              <w:t xml:space="preserve"> pour une durée de 4 semaines à temps plein, du lundi au vendredi, entre 8h30 et 16h30. Tous les candidats doivent être disponibles à temps plein durant la période de formation;</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 xml:space="preserve">Postes disponibles à temps plein (37,5 heures par semaine) et à temps partiel </w:t>
            </w:r>
            <w:r w:rsidR="008E1385" w:rsidRPr="00E90C14">
              <w:rPr>
                <w:rFonts w:ascii="Verdana" w:eastAsia="Times New Roman" w:hAnsi="Verdana" w:cs="Times New Roman"/>
                <w:color w:val="003580"/>
                <w:sz w:val="17"/>
                <w:szCs w:val="17"/>
                <w:lang w:eastAsia="fr-CA"/>
              </w:rPr>
              <w:t>(</w:t>
            </w:r>
            <w:r w:rsidRPr="00E90C14">
              <w:rPr>
                <w:rFonts w:ascii="Verdana" w:eastAsia="Times New Roman" w:hAnsi="Verdana" w:cs="Times New Roman"/>
                <w:color w:val="003580"/>
                <w:sz w:val="17"/>
                <w:szCs w:val="17"/>
                <w:lang w:eastAsia="fr-CA"/>
              </w:rPr>
              <w:t>22,5 heures par semaine)</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 xml:space="preserve">Le Centre d’information et de sélection de sièges est ouvert 24 heures par jour, 7 jours par semaine; </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 xml:space="preserve">Vous devez être disponible pour travailler le jour, le soir et la nuit, en semaine tout comme la fin de semaine (après la période de formation) et jours fériés;  </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Le Centre d’information et de sélection de sièges est situé au siège social d’Air Transat à Ville Saint-Laurent;</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 xml:space="preserve">La formation est rémunérée au salaire de </w:t>
            </w:r>
            <w:r w:rsidR="00E40A95" w:rsidRPr="00E90C14">
              <w:rPr>
                <w:rFonts w:ascii="Verdana" w:eastAsia="Times New Roman" w:hAnsi="Verdana" w:cs="Times New Roman"/>
                <w:color w:val="003580"/>
                <w:sz w:val="17"/>
                <w:szCs w:val="17"/>
                <w:lang w:eastAsia="fr-CA"/>
              </w:rPr>
              <w:t>12,00</w:t>
            </w:r>
            <w:r w:rsidRPr="00E90C14">
              <w:rPr>
                <w:rFonts w:ascii="Verdana" w:eastAsia="Times New Roman" w:hAnsi="Verdana" w:cs="Times New Roman"/>
                <w:color w:val="003580"/>
                <w:sz w:val="17"/>
                <w:szCs w:val="17"/>
                <w:lang w:eastAsia="fr-CA"/>
              </w:rPr>
              <w:t xml:space="preserve"> $ de l’heure;</w:t>
            </w:r>
          </w:p>
          <w:p w:rsidR="003E48C4" w:rsidRPr="00E90C14" w:rsidRDefault="004557D1"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Le taux horaire débute à 15,4</w:t>
            </w:r>
            <w:r w:rsidR="003E48C4" w:rsidRPr="00E90C14">
              <w:rPr>
                <w:rFonts w:ascii="Verdana" w:eastAsia="Times New Roman" w:hAnsi="Verdana" w:cs="Times New Roman"/>
                <w:color w:val="003580"/>
                <w:sz w:val="17"/>
                <w:szCs w:val="17"/>
                <w:lang w:eastAsia="fr-CA"/>
              </w:rPr>
              <w:t>4 $ + prime de nuit (selon la convention collective) après la formation;</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 xml:space="preserve">Programme privilège de télétravail disponible; </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Stationnement gratuit pour les employés.</w:t>
            </w:r>
          </w:p>
          <w:p w:rsidR="00644C03" w:rsidRPr="00E90C14" w:rsidRDefault="00644C03" w:rsidP="004A4027">
            <w:pPr>
              <w:spacing w:after="0" w:line="210" w:lineRule="atLeast"/>
              <w:ind w:left="360"/>
              <w:rPr>
                <w:rFonts w:ascii="Verdana" w:eastAsia="Times New Roman" w:hAnsi="Verdana" w:cs="Times New Roman"/>
                <w:color w:val="003580"/>
                <w:sz w:val="17"/>
                <w:szCs w:val="17"/>
                <w:lang w:eastAsia="fr-CA"/>
              </w:rPr>
            </w:pPr>
          </w:p>
        </w:tc>
      </w:tr>
      <w:tr w:rsidR="00644C03" w:rsidRPr="00E90C14" w:rsidTr="005F4954">
        <w:trPr>
          <w:tblCellSpacing w:w="15" w:type="dxa"/>
        </w:trPr>
        <w:tc>
          <w:tcPr>
            <w:tcW w:w="0" w:type="auto"/>
            <w:gridSpan w:val="2"/>
            <w:tcBorders>
              <w:bottom w:val="single" w:sz="4" w:space="0" w:color="1F497D" w:themeColor="text2"/>
            </w:tcBorders>
            <w:tcMar>
              <w:top w:w="0" w:type="dxa"/>
              <w:left w:w="0" w:type="dxa"/>
              <w:bottom w:w="45" w:type="dxa"/>
              <w:right w:w="0" w:type="dxa"/>
            </w:tcMar>
            <w:hideMark/>
          </w:tcPr>
          <w:p w:rsidR="00644C03" w:rsidRPr="00E90C14" w:rsidRDefault="00644C03" w:rsidP="00A532BD">
            <w:pPr>
              <w:spacing w:after="0"/>
              <w:rPr>
                <w:rFonts w:ascii="Verdana" w:eastAsia="Times New Roman" w:hAnsi="Verdana" w:cs="Times New Roman"/>
                <w:b/>
                <w:bCs/>
                <w:color w:val="003580"/>
                <w:sz w:val="18"/>
                <w:szCs w:val="18"/>
                <w:lang w:eastAsia="fr-CA"/>
              </w:rPr>
            </w:pPr>
            <w:r w:rsidRPr="00E90C14">
              <w:rPr>
                <w:rFonts w:ascii="Verdana" w:eastAsia="Times New Roman" w:hAnsi="Verdana" w:cs="Times New Roman"/>
                <w:b/>
                <w:bCs/>
                <w:color w:val="003580"/>
                <w:sz w:val="18"/>
                <w:szCs w:val="18"/>
                <w:lang w:eastAsia="fr-CA"/>
              </w:rPr>
              <w:t xml:space="preserve">Requis </w:t>
            </w:r>
          </w:p>
        </w:tc>
      </w:tr>
      <w:tr w:rsidR="005F4954" w:rsidRPr="00E90C14" w:rsidTr="005F4954">
        <w:trPr>
          <w:tblCellSpacing w:w="15" w:type="dxa"/>
        </w:trPr>
        <w:tc>
          <w:tcPr>
            <w:tcW w:w="0" w:type="auto"/>
            <w:gridSpan w:val="2"/>
            <w:tcMar>
              <w:top w:w="0" w:type="dxa"/>
              <w:left w:w="0" w:type="dxa"/>
              <w:bottom w:w="150" w:type="dxa"/>
              <w:right w:w="0" w:type="dxa"/>
            </w:tcMar>
          </w:tcPr>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Diplôme d’études secondaires ou équivalent;</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 xml:space="preserve">Bilinguisme essentiel (très bonne connaissance du français et de l’anglais); </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 xml:space="preserve">Expérience de travail dans un centre d’appels, un atout; </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Aptitude en ventes, un atout;</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 xml:space="preserve">Minutie, entregent et esprit d’équipe; </w:t>
            </w:r>
          </w:p>
          <w:p w:rsidR="003E48C4" w:rsidRPr="00E90C14" w:rsidRDefault="003E48C4" w:rsidP="003E48C4">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lastRenderedPageBreak/>
              <w:t>Ponctualité et engagé à respecter l’horaire;</w:t>
            </w:r>
          </w:p>
          <w:p w:rsidR="005F4954" w:rsidRPr="00E90C14" w:rsidRDefault="003E48C4" w:rsidP="003B75F2">
            <w:pPr>
              <w:numPr>
                <w:ilvl w:val="0"/>
                <w:numId w:val="7"/>
              </w:numPr>
              <w:spacing w:after="0" w:line="210" w:lineRule="atLeast"/>
              <w:rPr>
                <w:rFonts w:ascii="Verdana" w:eastAsia="Times New Roman" w:hAnsi="Verdana" w:cs="Times New Roman"/>
                <w:color w:val="003580"/>
                <w:sz w:val="17"/>
                <w:szCs w:val="17"/>
                <w:lang w:eastAsia="fr-CA"/>
              </w:rPr>
            </w:pPr>
            <w:r w:rsidRPr="00E90C14">
              <w:rPr>
                <w:rFonts w:ascii="Verdana" w:eastAsia="Times New Roman" w:hAnsi="Verdana" w:cs="Times New Roman"/>
                <w:color w:val="003580"/>
                <w:sz w:val="17"/>
                <w:szCs w:val="17"/>
                <w:lang w:eastAsia="fr-CA"/>
              </w:rPr>
              <w:t xml:space="preserve">Facilité à travailler avec différents logiciels informatiques simultanément. </w:t>
            </w:r>
          </w:p>
        </w:tc>
      </w:tr>
    </w:tbl>
    <w:p w:rsidR="00A532BD" w:rsidRPr="00E90C14" w:rsidRDefault="00A532BD" w:rsidP="00A532BD">
      <w:pPr>
        <w:spacing w:after="90"/>
        <w:jc w:val="center"/>
        <w:outlineLvl w:val="1"/>
        <w:rPr>
          <w:rFonts w:ascii="Verdana" w:eastAsia="Times New Roman" w:hAnsi="Verdana" w:cs="Times New Roman"/>
          <w:b/>
          <w:bCs/>
          <w:color w:val="003580"/>
          <w:kern w:val="36"/>
          <w:sz w:val="32"/>
          <w:szCs w:val="32"/>
          <w:lang w:eastAsia="fr-CA"/>
        </w:rPr>
      </w:pPr>
    </w:p>
    <w:tbl>
      <w:tblPr>
        <w:tblW w:w="5000" w:type="pct"/>
        <w:tblCellSpacing w:w="15" w:type="dxa"/>
        <w:tblCellMar>
          <w:left w:w="0" w:type="dxa"/>
          <w:right w:w="0" w:type="dxa"/>
        </w:tblCellMar>
        <w:tblLook w:val="04A0" w:firstRow="1" w:lastRow="0" w:firstColumn="1" w:lastColumn="0" w:noHBand="0" w:noVBand="1"/>
      </w:tblPr>
      <w:tblGrid>
        <w:gridCol w:w="1371"/>
        <w:gridCol w:w="7329"/>
      </w:tblGrid>
      <w:tr w:rsidR="00692AE0" w:rsidRPr="008D0279" w:rsidTr="00E962BF">
        <w:trPr>
          <w:tblCellSpacing w:w="15" w:type="dxa"/>
        </w:trPr>
        <w:tc>
          <w:tcPr>
            <w:tcW w:w="4966" w:type="pct"/>
            <w:gridSpan w:val="2"/>
            <w:hideMark/>
          </w:tcPr>
          <w:p w:rsidR="008D0279" w:rsidRDefault="008D0279" w:rsidP="003B75F2">
            <w:pPr>
              <w:pStyle w:val="Titre3"/>
              <w:rPr>
                <w:rFonts w:ascii="Verdana" w:hAnsi="Verdana"/>
                <w:color w:val="003580"/>
                <w:sz w:val="32"/>
                <w:szCs w:val="32"/>
                <w:lang w:val="en-CA" w:eastAsia="fr-CA"/>
              </w:rPr>
            </w:pPr>
          </w:p>
          <w:p w:rsidR="008D0279" w:rsidRPr="008D0279" w:rsidRDefault="008D0279" w:rsidP="008D0279">
            <w:pPr>
              <w:spacing w:after="90" w:line="210" w:lineRule="atLeast"/>
              <w:jc w:val="center"/>
              <w:outlineLvl w:val="1"/>
              <w:rPr>
                <w:rFonts w:ascii="Verdana" w:eastAsia="Times New Roman" w:hAnsi="Verdana" w:cs="Times New Roman"/>
                <w:b/>
                <w:bCs/>
                <w:color w:val="003580"/>
                <w:kern w:val="36"/>
                <w:sz w:val="32"/>
                <w:szCs w:val="32"/>
                <w:lang w:val="en-CA" w:eastAsia="fr-CA"/>
              </w:rPr>
            </w:pPr>
            <w:r w:rsidRPr="00644C03">
              <w:rPr>
                <w:rFonts w:ascii="Verdana" w:eastAsia="Times New Roman" w:hAnsi="Verdana" w:cs="Times New Roman"/>
                <w:b/>
                <w:bCs/>
                <w:color w:val="003580"/>
                <w:kern w:val="36"/>
                <w:sz w:val="32"/>
                <w:szCs w:val="32"/>
                <w:lang w:val="en-CA" w:eastAsia="fr-CA"/>
              </w:rPr>
              <w:t>Be part of the journey!</w:t>
            </w:r>
          </w:p>
          <w:p w:rsidR="008D0279" w:rsidRPr="008D0279" w:rsidRDefault="003E48C4" w:rsidP="008D0279">
            <w:pPr>
              <w:pStyle w:val="Titre3"/>
              <w:rPr>
                <w:rFonts w:ascii="Verdana" w:hAnsi="Verdana"/>
                <w:color w:val="003580"/>
                <w:sz w:val="32"/>
                <w:szCs w:val="32"/>
                <w:lang w:val="en-CA" w:eastAsia="fr-CA"/>
              </w:rPr>
            </w:pPr>
            <w:r w:rsidRPr="00E90C14">
              <w:rPr>
                <w:rFonts w:ascii="Verdana" w:hAnsi="Verdana"/>
                <w:color w:val="003580"/>
                <w:sz w:val="32"/>
                <w:szCs w:val="32"/>
                <w:lang w:val="en-CA" w:eastAsia="fr-CA"/>
              </w:rPr>
              <w:t>Agent, Information and Seat Selection Center</w:t>
            </w:r>
            <w:r w:rsidR="008D0279">
              <w:rPr>
                <w:rFonts w:ascii="Verdana" w:hAnsi="Verdana"/>
                <w:color w:val="003580"/>
                <w:sz w:val="32"/>
                <w:szCs w:val="32"/>
                <w:lang w:val="en-CA" w:eastAsia="fr-CA"/>
              </w:rPr>
              <w:br/>
              <w:t>|</w:t>
            </w:r>
          </w:p>
        </w:tc>
      </w:tr>
      <w:tr w:rsidR="003E48C4" w:rsidRPr="00E90C14" w:rsidTr="00E962BF">
        <w:trPr>
          <w:tblCellSpacing w:w="15" w:type="dxa"/>
        </w:trPr>
        <w:tc>
          <w:tcPr>
            <w:tcW w:w="0" w:type="auto"/>
            <w:hideMark/>
          </w:tcPr>
          <w:p w:rsidR="00692AE0" w:rsidRPr="00E90C14" w:rsidRDefault="00692AE0" w:rsidP="00692AE0">
            <w:pPr>
              <w:spacing w:after="0"/>
              <w:rPr>
                <w:rFonts w:ascii="Verdana" w:eastAsia="Times New Roman" w:hAnsi="Verdana" w:cs="Times New Roman"/>
                <w:color w:val="003580"/>
                <w:sz w:val="16"/>
                <w:szCs w:val="16"/>
                <w:lang w:eastAsia="fr-CA"/>
              </w:rPr>
            </w:pPr>
            <w:r w:rsidRPr="00E90C14">
              <w:rPr>
                <w:rFonts w:ascii="Verdana" w:eastAsia="Times New Roman" w:hAnsi="Verdana" w:cs="Times New Roman"/>
                <w:color w:val="003580"/>
                <w:sz w:val="16"/>
                <w:szCs w:val="16"/>
                <w:lang w:eastAsia="fr-CA"/>
              </w:rPr>
              <w:t xml:space="preserve">Location </w:t>
            </w:r>
          </w:p>
        </w:tc>
        <w:tc>
          <w:tcPr>
            <w:tcW w:w="0" w:type="auto"/>
            <w:hideMark/>
          </w:tcPr>
          <w:p w:rsidR="00692AE0" w:rsidRPr="00E90C14" w:rsidRDefault="003E48C4" w:rsidP="003E48C4">
            <w:pPr>
              <w:spacing w:after="0"/>
              <w:rPr>
                <w:rFonts w:ascii="Verdana" w:eastAsia="Times New Roman" w:hAnsi="Verdana" w:cs="Times New Roman"/>
                <w:color w:val="003580"/>
                <w:sz w:val="16"/>
                <w:szCs w:val="16"/>
                <w:lang w:val="en-CA" w:eastAsia="fr-CA"/>
              </w:rPr>
            </w:pPr>
            <w:r w:rsidRPr="00E90C14">
              <w:rPr>
                <w:rFonts w:ascii="Verdana" w:eastAsia="Times New Roman" w:hAnsi="Verdana" w:cs="Times New Roman"/>
                <w:color w:val="003580"/>
                <w:sz w:val="16"/>
                <w:szCs w:val="16"/>
                <w:lang w:val="en-CA" w:eastAsia="fr-CA"/>
              </w:rPr>
              <w:t>5959, Cote-Vertu, Montreal, Quebec, H4S 2E6</w:t>
            </w:r>
          </w:p>
        </w:tc>
      </w:tr>
      <w:tr w:rsidR="003E48C4" w:rsidRPr="008D0279" w:rsidTr="00E962BF">
        <w:trPr>
          <w:tblCellSpacing w:w="15" w:type="dxa"/>
        </w:trPr>
        <w:tc>
          <w:tcPr>
            <w:tcW w:w="0" w:type="auto"/>
            <w:hideMark/>
          </w:tcPr>
          <w:p w:rsidR="00692AE0" w:rsidRPr="00E90C14" w:rsidRDefault="00692AE0" w:rsidP="00692AE0">
            <w:pPr>
              <w:spacing w:after="0"/>
              <w:rPr>
                <w:rFonts w:ascii="Verdana" w:eastAsia="Times New Roman" w:hAnsi="Verdana" w:cs="Times New Roman"/>
                <w:color w:val="003580"/>
                <w:sz w:val="16"/>
                <w:szCs w:val="16"/>
                <w:lang w:eastAsia="fr-CA"/>
              </w:rPr>
            </w:pPr>
            <w:r w:rsidRPr="00E90C14">
              <w:rPr>
                <w:rFonts w:ascii="Verdana" w:eastAsia="Times New Roman" w:hAnsi="Verdana" w:cs="Times New Roman"/>
                <w:color w:val="003580"/>
                <w:sz w:val="16"/>
                <w:szCs w:val="16"/>
                <w:lang w:eastAsia="fr-CA"/>
              </w:rPr>
              <w:t xml:space="preserve">Type of work </w:t>
            </w:r>
          </w:p>
        </w:tc>
        <w:tc>
          <w:tcPr>
            <w:tcW w:w="0" w:type="auto"/>
            <w:hideMark/>
          </w:tcPr>
          <w:p w:rsidR="00692AE0" w:rsidRPr="00E90C14" w:rsidRDefault="00692AE0" w:rsidP="00692AE0">
            <w:pPr>
              <w:spacing w:after="0"/>
              <w:rPr>
                <w:rFonts w:ascii="Verdana" w:eastAsia="Times New Roman" w:hAnsi="Verdana" w:cs="Times New Roman"/>
                <w:color w:val="003580"/>
                <w:sz w:val="16"/>
                <w:szCs w:val="16"/>
                <w:lang w:val="en-CA" w:eastAsia="fr-CA"/>
              </w:rPr>
            </w:pPr>
            <w:r w:rsidRPr="00E90C14">
              <w:rPr>
                <w:rFonts w:ascii="Verdana" w:eastAsia="Times New Roman" w:hAnsi="Verdana" w:cs="Times New Roman"/>
                <w:color w:val="003580"/>
                <w:sz w:val="16"/>
                <w:szCs w:val="16"/>
                <w:lang w:val="en-CA" w:eastAsia="fr-CA"/>
              </w:rPr>
              <w:t>Permanent, full time (37.5h/week)</w:t>
            </w:r>
            <w:r w:rsidR="003E48C4" w:rsidRPr="00E90C14">
              <w:rPr>
                <w:rFonts w:ascii="Verdana" w:eastAsia="Times New Roman" w:hAnsi="Verdana" w:cs="Times New Roman"/>
                <w:color w:val="003580"/>
                <w:sz w:val="16"/>
                <w:szCs w:val="16"/>
                <w:lang w:val="en-CA" w:eastAsia="fr-CA"/>
              </w:rPr>
              <w:t xml:space="preserve"> </w:t>
            </w:r>
            <w:r w:rsidR="000E785A" w:rsidRPr="00E90C14">
              <w:rPr>
                <w:rFonts w:ascii="Verdana" w:eastAsia="Times New Roman" w:hAnsi="Verdana" w:cs="Times New Roman"/>
                <w:color w:val="003580"/>
                <w:sz w:val="16"/>
                <w:szCs w:val="16"/>
                <w:lang w:val="en-CA" w:eastAsia="fr-CA"/>
              </w:rPr>
              <w:t>,</w:t>
            </w:r>
            <w:r w:rsidR="003E48C4" w:rsidRPr="00E90C14">
              <w:rPr>
                <w:rFonts w:ascii="Verdana" w:eastAsia="Times New Roman" w:hAnsi="Verdana" w:cs="Times New Roman"/>
                <w:color w:val="003580"/>
                <w:sz w:val="16"/>
                <w:szCs w:val="16"/>
                <w:lang w:val="en-CA" w:eastAsia="fr-CA"/>
              </w:rPr>
              <w:t>part</w:t>
            </w:r>
            <w:r w:rsidR="008E1385" w:rsidRPr="00E90C14">
              <w:rPr>
                <w:rFonts w:ascii="Verdana" w:eastAsia="Times New Roman" w:hAnsi="Verdana" w:cs="Times New Roman"/>
                <w:color w:val="003580"/>
                <w:sz w:val="16"/>
                <w:szCs w:val="16"/>
                <w:lang w:val="en-CA" w:eastAsia="fr-CA"/>
              </w:rPr>
              <w:t>-</w:t>
            </w:r>
            <w:r w:rsidR="003E48C4" w:rsidRPr="00E90C14">
              <w:rPr>
                <w:rFonts w:ascii="Verdana" w:eastAsia="Times New Roman" w:hAnsi="Verdana" w:cs="Times New Roman"/>
                <w:color w:val="003580"/>
                <w:sz w:val="16"/>
                <w:szCs w:val="16"/>
                <w:lang w:val="en-CA" w:eastAsia="fr-CA"/>
              </w:rPr>
              <w:t>time (22.5h/week)</w:t>
            </w:r>
            <w:r w:rsidR="000E785A" w:rsidRPr="00E90C14">
              <w:rPr>
                <w:rFonts w:ascii="Verdana" w:eastAsia="Times New Roman" w:hAnsi="Verdana" w:cs="Times New Roman"/>
                <w:color w:val="003580"/>
                <w:sz w:val="16"/>
                <w:szCs w:val="16"/>
                <w:lang w:val="en-CA" w:eastAsia="fr-CA"/>
              </w:rPr>
              <w:t xml:space="preserve"> or Student</w:t>
            </w:r>
          </w:p>
          <w:p w:rsidR="00692AE0" w:rsidRPr="00E90C14" w:rsidRDefault="00692AE0" w:rsidP="00692AE0">
            <w:pPr>
              <w:spacing w:after="0"/>
              <w:rPr>
                <w:rFonts w:ascii="Verdana" w:eastAsia="Times New Roman" w:hAnsi="Verdana" w:cs="Times New Roman"/>
                <w:color w:val="003580"/>
                <w:sz w:val="16"/>
                <w:szCs w:val="16"/>
                <w:lang w:val="en-CA" w:eastAsia="fr-CA"/>
              </w:rPr>
            </w:pPr>
          </w:p>
        </w:tc>
      </w:tr>
      <w:tr w:rsidR="00692AE0" w:rsidRPr="008D0279" w:rsidTr="00E962BF">
        <w:trPr>
          <w:tblCellSpacing w:w="15" w:type="dxa"/>
        </w:trPr>
        <w:tc>
          <w:tcPr>
            <w:tcW w:w="4966" w:type="pct"/>
            <w:gridSpan w:val="2"/>
            <w:tcMar>
              <w:top w:w="0" w:type="dxa"/>
              <w:left w:w="0" w:type="dxa"/>
              <w:bottom w:w="150" w:type="dxa"/>
              <w:right w:w="0" w:type="dxa"/>
            </w:tcMar>
            <w:hideMark/>
          </w:tcPr>
          <w:p w:rsidR="00692AE0" w:rsidRPr="00E90C14" w:rsidRDefault="00692AE0" w:rsidP="00E962BF">
            <w:pPr>
              <w:pBdr>
                <w:bottom w:val="single" w:sz="4" w:space="1" w:color="1F497D" w:themeColor="text2"/>
              </w:pBdr>
              <w:spacing w:after="210" w:line="210" w:lineRule="atLeast"/>
              <w:rPr>
                <w:rFonts w:ascii="Verdana" w:eastAsia="Times New Roman" w:hAnsi="Verdana" w:cs="Times New Roman"/>
                <w:color w:val="003580"/>
                <w:sz w:val="18"/>
                <w:szCs w:val="18"/>
                <w:lang w:val="en-CA" w:eastAsia="fr-CA"/>
              </w:rPr>
            </w:pPr>
            <w:r w:rsidRPr="00E90C14">
              <w:rPr>
                <w:rFonts w:ascii="Verdana" w:eastAsia="Times New Roman" w:hAnsi="Verdana" w:cs="Times New Roman"/>
                <w:b/>
                <w:bCs/>
                <w:color w:val="003580"/>
                <w:sz w:val="18"/>
                <w:szCs w:val="18"/>
                <w:lang w:val="en-CA" w:eastAsia="fr-CA"/>
              </w:rPr>
              <w:t>Purpose</w:t>
            </w:r>
            <w:r w:rsidRPr="00E90C14">
              <w:rPr>
                <w:rFonts w:ascii="Verdana" w:eastAsia="Times New Roman" w:hAnsi="Verdana" w:cs="Times New Roman"/>
                <w:color w:val="003580"/>
                <w:sz w:val="18"/>
                <w:szCs w:val="18"/>
                <w:lang w:val="en-CA" w:eastAsia="fr-CA"/>
              </w:rPr>
              <w:t> </w:t>
            </w:r>
          </w:p>
          <w:p w:rsidR="003E48C4" w:rsidRPr="00E90C14" w:rsidRDefault="003E48C4" w:rsidP="003E48C4">
            <w:pPr>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Air Transat, North America’s Best Leisure Airline, is now hiring agents for the Information and Seat Selection Centre. If you are passionate about aviation and want to help make dreams come true for our clients and you enjoy working in a constantly evolving call center environment, apply today and live the gratifying experience that our agents do every day. Be part of the journey!</w:t>
            </w:r>
          </w:p>
          <w:p w:rsidR="00692AE0" w:rsidRPr="00E90C14" w:rsidRDefault="003E48C4" w:rsidP="003E48C4">
            <w:pPr>
              <w:rPr>
                <w:rFonts w:ascii="Verdana" w:eastAsia="Times New Roman" w:hAnsi="Verdana" w:cs="Times New Roman"/>
                <w:color w:val="003580"/>
                <w:sz w:val="17"/>
                <w:szCs w:val="17"/>
                <w:lang w:val="en" w:eastAsia="fr-CA"/>
              </w:rPr>
            </w:pPr>
            <w:r w:rsidRPr="00E90C14">
              <w:rPr>
                <w:rFonts w:ascii="Verdana" w:eastAsia="Times New Roman" w:hAnsi="Verdana" w:cs="Times New Roman"/>
                <w:color w:val="003580"/>
                <w:sz w:val="17"/>
                <w:szCs w:val="17"/>
                <w:lang w:val="en-CA" w:eastAsia="fr-CA"/>
              </w:rPr>
              <w:t>The Agent, Information Center and Seat Selection is responsible for answering incoming calls from travel agents and passengers who have already chosen to travel with Air Transat. In addition to evolve within an extremely dynamic environment, our agents benefit from a full range of benefits, including travel privileges.</w:t>
            </w:r>
          </w:p>
        </w:tc>
      </w:tr>
      <w:tr w:rsidR="00692AE0" w:rsidRPr="00E90C14" w:rsidTr="00E962BF">
        <w:trPr>
          <w:tblCellSpacing w:w="15" w:type="dxa"/>
        </w:trPr>
        <w:tc>
          <w:tcPr>
            <w:tcW w:w="4966" w:type="pct"/>
            <w:gridSpan w:val="2"/>
            <w:tcBorders>
              <w:bottom w:val="single" w:sz="4" w:space="0" w:color="1F497D" w:themeColor="text2"/>
            </w:tcBorders>
            <w:tcMar>
              <w:top w:w="0" w:type="dxa"/>
              <w:left w:w="0" w:type="dxa"/>
              <w:bottom w:w="45" w:type="dxa"/>
              <w:right w:w="0" w:type="dxa"/>
            </w:tcMar>
            <w:hideMark/>
          </w:tcPr>
          <w:p w:rsidR="00692AE0" w:rsidRPr="00E90C14" w:rsidRDefault="00692AE0" w:rsidP="00E962BF">
            <w:pPr>
              <w:spacing w:after="0" w:line="210" w:lineRule="atLeast"/>
              <w:rPr>
                <w:rFonts w:ascii="Verdana" w:eastAsia="Times New Roman" w:hAnsi="Verdana" w:cs="Times New Roman"/>
                <w:b/>
                <w:bCs/>
                <w:color w:val="003580"/>
                <w:sz w:val="18"/>
                <w:szCs w:val="18"/>
                <w:lang w:eastAsia="fr-CA"/>
              </w:rPr>
            </w:pPr>
            <w:r w:rsidRPr="00E90C14">
              <w:rPr>
                <w:rFonts w:ascii="Verdana" w:eastAsia="Times New Roman" w:hAnsi="Verdana" w:cs="Times New Roman"/>
                <w:b/>
                <w:bCs/>
                <w:color w:val="003580"/>
                <w:sz w:val="18"/>
                <w:szCs w:val="18"/>
                <w:lang w:eastAsia="fr-CA"/>
              </w:rPr>
              <w:t xml:space="preserve">Responsibilities </w:t>
            </w:r>
          </w:p>
        </w:tc>
      </w:tr>
      <w:tr w:rsidR="00692AE0" w:rsidRPr="008D0279" w:rsidTr="00E962BF">
        <w:trPr>
          <w:tblCellSpacing w:w="15" w:type="dxa"/>
        </w:trPr>
        <w:tc>
          <w:tcPr>
            <w:tcW w:w="4966" w:type="pct"/>
            <w:gridSpan w:val="2"/>
            <w:tcMar>
              <w:top w:w="0" w:type="dxa"/>
              <w:left w:w="0" w:type="dxa"/>
              <w:bottom w:w="150" w:type="dxa"/>
              <w:right w:w="0" w:type="dxa"/>
            </w:tcMar>
            <w:hideMark/>
          </w:tcPr>
          <w:p w:rsidR="003E48C4" w:rsidRPr="00E90C14" w:rsidRDefault="003E48C4" w:rsidP="003E48C4">
            <w:pPr>
              <w:pStyle w:val="Paragraphedeliste"/>
              <w:numPr>
                <w:ilvl w:val="0"/>
                <w:numId w:val="7"/>
              </w:numPr>
              <w:pBdr>
                <w:between w:val="single" w:sz="4" w:space="1" w:color="auto"/>
                <w:bar w:val="single" w:sz="4" w:color="auto"/>
              </w:pBd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Assist customers and travel agents with advanced seat selection and inform them of the specific characteristics of each seat category;</w:t>
            </w:r>
          </w:p>
          <w:p w:rsidR="003E48C4" w:rsidRPr="00E90C1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 xml:space="preserve">Promote Air Transat’s products and services while demonstrating at all times, professionalism, courtesy and exceptional customer service; </w:t>
            </w:r>
          </w:p>
          <w:p w:rsidR="003E48C4" w:rsidRPr="00E90C1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Answer customers and travel agents’ questions regarding schedules, on-board special requests and flights status.</w:t>
            </w:r>
          </w:p>
          <w:p w:rsidR="00692AE0" w:rsidRPr="00E90C14" w:rsidRDefault="00692AE0" w:rsidP="00E962BF">
            <w:pPr>
              <w:spacing w:after="0" w:line="210" w:lineRule="atLeast"/>
              <w:rPr>
                <w:rFonts w:ascii="Verdana" w:eastAsia="Times New Roman" w:hAnsi="Verdana" w:cs="Times New Roman"/>
                <w:i/>
                <w:iCs/>
                <w:color w:val="003580"/>
                <w:sz w:val="17"/>
                <w:szCs w:val="17"/>
                <w:lang w:val="en-CA" w:eastAsia="fr-CA"/>
              </w:rPr>
            </w:pPr>
          </w:p>
          <w:p w:rsidR="00692AE0" w:rsidRPr="00E90C14" w:rsidRDefault="00692AE0" w:rsidP="00E962BF">
            <w:pPr>
              <w:spacing w:after="210" w:line="210" w:lineRule="atLeast"/>
              <w:rPr>
                <w:rFonts w:ascii="Verdana" w:eastAsia="Times New Roman" w:hAnsi="Verdana" w:cs="Times New Roman"/>
                <w:i/>
                <w:color w:val="003580"/>
                <w:sz w:val="17"/>
                <w:szCs w:val="17"/>
                <w:u w:val="single"/>
                <w:lang w:eastAsia="fr-CA"/>
              </w:rPr>
            </w:pPr>
            <w:r w:rsidRPr="00E90C14">
              <w:rPr>
                <w:rFonts w:ascii="Verdana" w:eastAsia="Times New Roman" w:hAnsi="Verdana" w:cs="Times New Roman"/>
                <w:i/>
                <w:iCs/>
                <w:color w:val="003580"/>
                <w:sz w:val="17"/>
                <w:szCs w:val="17"/>
                <w:u w:val="single"/>
                <w:lang w:eastAsia="fr-CA"/>
              </w:rPr>
              <w:t>Additional information:</w:t>
            </w:r>
          </w:p>
          <w:p w:rsidR="003E48C4" w:rsidRPr="00E90C1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 xml:space="preserve">Please note that the 4-weeks training period will start </w:t>
            </w:r>
            <w:r w:rsidRPr="00E90C14">
              <w:rPr>
                <w:rFonts w:ascii="Verdana" w:eastAsia="Times New Roman" w:hAnsi="Verdana" w:cs="Times New Roman"/>
                <w:b/>
                <w:color w:val="003580"/>
                <w:sz w:val="17"/>
                <w:szCs w:val="17"/>
                <w:lang w:val="en-CA" w:eastAsia="fr-CA"/>
              </w:rPr>
              <w:t xml:space="preserve">Monday </w:t>
            </w:r>
            <w:r w:rsidR="00E40A95" w:rsidRPr="00E90C14">
              <w:rPr>
                <w:rFonts w:ascii="Verdana" w:eastAsia="Times New Roman" w:hAnsi="Verdana" w:cs="Times New Roman"/>
                <w:b/>
                <w:color w:val="003580"/>
                <w:sz w:val="17"/>
                <w:szCs w:val="17"/>
                <w:lang w:val="en-CA" w:eastAsia="fr-CA"/>
              </w:rPr>
              <w:t>June 4th</w:t>
            </w:r>
            <w:r w:rsidR="00053549" w:rsidRPr="00E90C14">
              <w:rPr>
                <w:rFonts w:ascii="Verdana" w:eastAsia="Times New Roman" w:hAnsi="Verdana" w:cs="Times New Roman"/>
                <w:b/>
                <w:color w:val="003580"/>
                <w:sz w:val="17"/>
                <w:szCs w:val="17"/>
                <w:lang w:val="en-CA" w:eastAsia="fr-CA"/>
              </w:rPr>
              <w:t>, 201</w:t>
            </w:r>
            <w:r w:rsidR="003A0B99" w:rsidRPr="00E90C14">
              <w:rPr>
                <w:rFonts w:ascii="Verdana" w:eastAsia="Times New Roman" w:hAnsi="Verdana" w:cs="Times New Roman"/>
                <w:b/>
                <w:color w:val="003580"/>
                <w:sz w:val="17"/>
                <w:szCs w:val="17"/>
                <w:lang w:val="en-CA" w:eastAsia="fr-CA"/>
              </w:rPr>
              <w:t>8</w:t>
            </w:r>
            <w:r w:rsidRPr="00E90C14">
              <w:rPr>
                <w:rFonts w:ascii="Verdana" w:eastAsia="Times New Roman" w:hAnsi="Verdana" w:cs="Times New Roman"/>
                <w:color w:val="003580"/>
                <w:sz w:val="17"/>
                <w:szCs w:val="17"/>
                <w:lang w:val="en-CA" w:eastAsia="fr-CA"/>
              </w:rPr>
              <w:t>. The training will take place from Monday to Friday, 8:30am to 4:30pm. All candidates must be available full-time during the training period;</w:t>
            </w:r>
          </w:p>
          <w:p w:rsidR="003E48C4" w:rsidRPr="00E90C1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Positions available for full-time (37.5 hours per week) or part-time (22.5 hours per week);</w:t>
            </w:r>
          </w:p>
          <w:p w:rsidR="003E48C4" w:rsidRPr="00E90C1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The Information and Seat Selection Center is open 24 hours a day, 7 days a week;</w:t>
            </w:r>
          </w:p>
          <w:p w:rsidR="003E48C4" w:rsidRPr="00E90C1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All agents must be able to work days, evenings and nights, during the week, the weekend and on statutory holidays after the training period;</w:t>
            </w:r>
          </w:p>
          <w:p w:rsidR="003E48C4" w:rsidRPr="00E90C1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The Information and Seat Selection Center is located at Air Transat’s head office in Ville St-Laurent;</w:t>
            </w:r>
          </w:p>
          <w:p w:rsidR="003E48C4" w:rsidRPr="00E90C1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The salary during training is $</w:t>
            </w:r>
            <w:r w:rsidR="00E40A95" w:rsidRPr="00E90C14">
              <w:rPr>
                <w:rFonts w:ascii="Verdana" w:eastAsia="Times New Roman" w:hAnsi="Verdana" w:cs="Times New Roman"/>
                <w:color w:val="003580"/>
                <w:sz w:val="17"/>
                <w:szCs w:val="17"/>
                <w:lang w:val="en-CA" w:eastAsia="fr-CA"/>
              </w:rPr>
              <w:t>12</w:t>
            </w:r>
            <w:r w:rsidRPr="00E90C14">
              <w:rPr>
                <w:rFonts w:ascii="Verdana" w:eastAsia="Times New Roman" w:hAnsi="Verdana" w:cs="Times New Roman"/>
                <w:color w:val="003580"/>
                <w:sz w:val="17"/>
                <w:szCs w:val="17"/>
                <w:lang w:val="en-CA" w:eastAsia="fr-CA"/>
              </w:rPr>
              <w:t>,</w:t>
            </w:r>
            <w:r w:rsidR="00E40A95" w:rsidRPr="00E90C14">
              <w:rPr>
                <w:rFonts w:ascii="Verdana" w:eastAsia="Times New Roman" w:hAnsi="Verdana" w:cs="Times New Roman"/>
                <w:color w:val="003580"/>
                <w:sz w:val="17"/>
                <w:szCs w:val="17"/>
                <w:lang w:val="en-CA" w:eastAsia="fr-CA"/>
              </w:rPr>
              <w:t>0</w:t>
            </w:r>
            <w:r w:rsidRPr="00E90C14">
              <w:rPr>
                <w:rFonts w:ascii="Verdana" w:eastAsia="Times New Roman" w:hAnsi="Verdana" w:cs="Times New Roman"/>
                <w:color w:val="003580"/>
                <w:sz w:val="17"/>
                <w:szCs w:val="17"/>
                <w:lang w:val="en-CA" w:eastAsia="fr-CA"/>
              </w:rPr>
              <w:t>0 per hour;</w:t>
            </w:r>
          </w:p>
          <w:p w:rsidR="003E48C4" w:rsidRPr="00E90C14" w:rsidRDefault="004557D1"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Salary starting at $15.4</w:t>
            </w:r>
            <w:r w:rsidR="003E48C4" w:rsidRPr="00E90C14">
              <w:rPr>
                <w:rFonts w:ascii="Verdana" w:eastAsia="Times New Roman" w:hAnsi="Verdana" w:cs="Times New Roman"/>
                <w:color w:val="003580"/>
                <w:sz w:val="17"/>
                <w:szCs w:val="17"/>
                <w:lang w:val="en-CA" w:eastAsia="fr-CA"/>
              </w:rPr>
              <w:t>4 per hour plus night premium (as per collective agreement) after the training period;</w:t>
            </w:r>
          </w:p>
          <w:p w:rsidR="003E48C4" w:rsidRPr="00E90C1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Work@home privilege program available;</w:t>
            </w:r>
          </w:p>
          <w:p w:rsidR="00692AE0" w:rsidRPr="00E90C14" w:rsidRDefault="003E48C4" w:rsidP="003B75F2">
            <w:pPr>
              <w:pStyle w:val="Paragraphedeliste"/>
              <w:numPr>
                <w:ilvl w:val="0"/>
                <w:numId w:val="7"/>
              </w:numPr>
              <w:spacing w:after="45"/>
              <w:rPr>
                <w:rFonts w:ascii="Verdana" w:eastAsia="Times New Roman" w:hAnsi="Verdana" w:cs="Times New Roman"/>
                <w:color w:val="003580"/>
                <w:sz w:val="17"/>
                <w:szCs w:val="17"/>
                <w:lang w:val="en-CA" w:eastAsia="fr-CA"/>
              </w:rPr>
            </w:pPr>
            <w:r w:rsidRPr="00E90C14">
              <w:rPr>
                <w:rFonts w:ascii="Verdana" w:eastAsia="Times New Roman" w:hAnsi="Verdana" w:cs="Times New Roman"/>
                <w:color w:val="003580"/>
                <w:sz w:val="17"/>
                <w:szCs w:val="17"/>
                <w:lang w:val="en-CA" w:eastAsia="fr-CA"/>
              </w:rPr>
              <w:t>Free parking for the employees.</w:t>
            </w:r>
          </w:p>
        </w:tc>
      </w:tr>
      <w:tr w:rsidR="00692AE0" w:rsidRPr="00644C03" w:rsidTr="00E962BF">
        <w:trPr>
          <w:tblCellSpacing w:w="15" w:type="dxa"/>
        </w:trPr>
        <w:tc>
          <w:tcPr>
            <w:tcW w:w="4966" w:type="pct"/>
            <w:gridSpan w:val="2"/>
            <w:tcBorders>
              <w:bottom w:val="single" w:sz="4" w:space="0" w:color="1F497D" w:themeColor="text2"/>
            </w:tcBorders>
            <w:tcMar>
              <w:top w:w="0" w:type="dxa"/>
              <w:left w:w="0" w:type="dxa"/>
              <w:bottom w:w="45" w:type="dxa"/>
              <w:right w:w="0" w:type="dxa"/>
            </w:tcMar>
            <w:hideMark/>
          </w:tcPr>
          <w:p w:rsidR="00692AE0" w:rsidRPr="00F7440F" w:rsidRDefault="00692AE0" w:rsidP="00E962BF">
            <w:pPr>
              <w:spacing w:after="0" w:line="210" w:lineRule="atLeast"/>
              <w:rPr>
                <w:rFonts w:ascii="Verdana" w:eastAsia="Times New Roman" w:hAnsi="Verdana" w:cs="Times New Roman"/>
                <w:b/>
                <w:bCs/>
                <w:color w:val="003580"/>
                <w:sz w:val="18"/>
                <w:szCs w:val="18"/>
                <w:lang w:eastAsia="fr-CA"/>
              </w:rPr>
            </w:pPr>
            <w:r w:rsidRPr="00F7440F">
              <w:rPr>
                <w:rFonts w:ascii="Verdana" w:eastAsia="Times New Roman" w:hAnsi="Verdana" w:cs="Times New Roman"/>
                <w:b/>
                <w:bCs/>
                <w:color w:val="003580"/>
                <w:sz w:val="18"/>
                <w:szCs w:val="18"/>
                <w:lang w:eastAsia="fr-CA"/>
              </w:rPr>
              <w:t xml:space="preserve">Requirements </w:t>
            </w:r>
          </w:p>
        </w:tc>
      </w:tr>
      <w:tr w:rsidR="00692AE0" w:rsidRPr="008D0279" w:rsidTr="00E962BF">
        <w:trPr>
          <w:tblCellSpacing w:w="15" w:type="dxa"/>
        </w:trPr>
        <w:tc>
          <w:tcPr>
            <w:tcW w:w="4966" w:type="pct"/>
            <w:gridSpan w:val="2"/>
            <w:tcMar>
              <w:top w:w="0" w:type="dxa"/>
              <w:left w:w="0" w:type="dxa"/>
              <w:bottom w:w="150" w:type="dxa"/>
              <w:right w:w="0" w:type="dxa"/>
            </w:tcMar>
            <w:hideMark/>
          </w:tcPr>
          <w:p w:rsidR="003E48C4" w:rsidRPr="003E48C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3E48C4">
              <w:rPr>
                <w:rFonts w:ascii="Verdana" w:eastAsia="Times New Roman" w:hAnsi="Verdana" w:cs="Times New Roman"/>
                <w:color w:val="003580"/>
                <w:sz w:val="17"/>
                <w:szCs w:val="17"/>
                <w:lang w:val="en-CA" w:eastAsia="fr-CA"/>
              </w:rPr>
              <w:t>High School Diploma or equivalent;</w:t>
            </w:r>
          </w:p>
          <w:p w:rsidR="003E48C4" w:rsidRPr="003E48C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3E48C4">
              <w:rPr>
                <w:rFonts w:ascii="Verdana" w:eastAsia="Times New Roman" w:hAnsi="Verdana" w:cs="Times New Roman"/>
                <w:color w:val="003580"/>
                <w:sz w:val="17"/>
                <w:szCs w:val="17"/>
                <w:lang w:val="en-CA" w:eastAsia="fr-CA"/>
              </w:rPr>
              <w:lastRenderedPageBreak/>
              <w:t>Bilingualism essential (excellent knowledge of French and English);</w:t>
            </w:r>
          </w:p>
          <w:p w:rsidR="003E48C4" w:rsidRPr="003E48C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3E48C4">
              <w:rPr>
                <w:rFonts w:ascii="Verdana" w:eastAsia="Times New Roman" w:hAnsi="Verdana" w:cs="Times New Roman"/>
                <w:color w:val="003580"/>
                <w:sz w:val="17"/>
                <w:szCs w:val="17"/>
                <w:lang w:val="en-CA" w:eastAsia="fr-CA"/>
              </w:rPr>
              <w:t>Experience in a call center, an asset;</w:t>
            </w:r>
          </w:p>
          <w:p w:rsidR="003E48C4" w:rsidRPr="003E48C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3E48C4">
              <w:rPr>
                <w:rFonts w:ascii="Verdana" w:eastAsia="Times New Roman" w:hAnsi="Verdana" w:cs="Times New Roman"/>
                <w:color w:val="003580"/>
                <w:sz w:val="17"/>
                <w:szCs w:val="17"/>
                <w:lang w:val="en-CA" w:eastAsia="fr-CA"/>
              </w:rPr>
              <w:t>Sales oriented, an asset;</w:t>
            </w:r>
          </w:p>
          <w:p w:rsidR="003E48C4" w:rsidRPr="003E48C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3E48C4">
              <w:rPr>
                <w:rFonts w:ascii="Verdana" w:eastAsia="Times New Roman" w:hAnsi="Verdana" w:cs="Times New Roman"/>
                <w:color w:val="003580"/>
                <w:sz w:val="17"/>
                <w:szCs w:val="17"/>
                <w:lang w:val="en-CA" w:eastAsia="fr-CA"/>
              </w:rPr>
              <w:t>Meticulous, excellent inter</w:t>
            </w:r>
            <w:r w:rsidR="008E1385">
              <w:rPr>
                <w:rFonts w:ascii="Verdana" w:eastAsia="Times New Roman" w:hAnsi="Verdana" w:cs="Times New Roman"/>
                <w:color w:val="003580"/>
                <w:sz w:val="17"/>
                <w:szCs w:val="17"/>
                <w:lang w:val="en-CA" w:eastAsia="fr-CA"/>
              </w:rPr>
              <w:t>p</w:t>
            </w:r>
            <w:r w:rsidRPr="003E48C4">
              <w:rPr>
                <w:rFonts w:ascii="Verdana" w:eastAsia="Times New Roman" w:hAnsi="Verdana" w:cs="Times New Roman"/>
                <w:color w:val="003580"/>
                <w:sz w:val="17"/>
                <w:szCs w:val="17"/>
                <w:lang w:val="en-CA" w:eastAsia="fr-CA"/>
              </w:rPr>
              <w:t>ersonal skills and enjoys teamwork;</w:t>
            </w:r>
          </w:p>
          <w:p w:rsidR="003E48C4" w:rsidRPr="003E48C4" w:rsidRDefault="003E48C4" w:rsidP="003E48C4">
            <w:pPr>
              <w:pStyle w:val="Paragraphedeliste"/>
              <w:numPr>
                <w:ilvl w:val="0"/>
                <w:numId w:val="7"/>
              </w:numPr>
              <w:spacing w:after="45"/>
              <w:rPr>
                <w:rFonts w:ascii="Verdana" w:eastAsia="Times New Roman" w:hAnsi="Verdana" w:cs="Times New Roman"/>
                <w:color w:val="003580"/>
                <w:sz w:val="17"/>
                <w:szCs w:val="17"/>
                <w:lang w:val="en-CA" w:eastAsia="fr-CA"/>
              </w:rPr>
            </w:pPr>
            <w:r w:rsidRPr="003E48C4">
              <w:rPr>
                <w:rFonts w:ascii="Verdana" w:eastAsia="Times New Roman" w:hAnsi="Verdana" w:cs="Times New Roman"/>
                <w:color w:val="003580"/>
                <w:sz w:val="17"/>
                <w:szCs w:val="17"/>
                <w:lang w:val="en-CA" w:eastAsia="fr-CA"/>
              </w:rPr>
              <w:t>Punctual and committed to work schedules;</w:t>
            </w:r>
          </w:p>
          <w:p w:rsidR="00692AE0" w:rsidRPr="003B75F2" w:rsidRDefault="003E48C4" w:rsidP="003B75F2">
            <w:pPr>
              <w:pStyle w:val="Paragraphedeliste"/>
              <w:numPr>
                <w:ilvl w:val="0"/>
                <w:numId w:val="7"/>
              </w:numPr>
              <w:spacing w:after="45"/>
              <w:rPr>
                <w:rFonts w:ascii="Verdana" w:eastAsia="Times New Roman" w:hAnsi="Verdana" w:cs="Times New Roman"/>
                <w:color w:val="003580"/>
                <w:sz w:val="17"/>
                <w:szCs w:val="17"/>
                <w:lang w:val="en-CA" w:eastAsia="fr-CA"/>
              </w:rPr>
            </w:pPr>
            <w:r w:rsidRPr="003E48C4">
              <w:rPr>
                <w:rFonts w:ascii="Verdana" w:eastAsia="Times New Roman" w:hAnsi="Verdana" w:cs="Times New Roman"/>
                <w:color w:val="003580"/>
                <w:sz w:val="17"/>
                <w:szCs w:val="17"/>
                <w:lang w:val="en-CA" w:eastAsia="fr-CA"/>
              </w:rPr>
              <w:t xml:space="preserve">Comfortable working with different computer applications simultaneously. </w:t>
            </w:r>
          </w:p>
        </w:tc>
      </w:tr>
    </w:tbl>
    <w:p w:rsidR="00692AE0" w:rsidRPr="00692AE0" w:rsidRDefault="00692AE0" w:rsidP="00EE4B6F">
      <w:pPr>
        <w:spacing w:after="90" w:line="210" w:lineRule="atLeast"/>
        <w:jc w:val="center"/>
        <w:outlineLvl w:val="1"/>
        <w:rPr>
          <w:rFonts w:ascii="Verdana" w:eastAsia="Times New Roman" w:hAnsi="Verdana" w:cs="Times New Roman"/>
          <w:b/>
          <w:bCs/>
          <w:color w:val="003580"/>
          <w:kern w:val="36"/>
          <w:sz w:val="32"/>
          <w:szCs w:val="32"/>
          <w:lang w:val="en-CA" w:eastAsia="fr-CA"/>
        </w:rPr>
      </w:pPr>
    </w:p>
    <w:sectPr w:rsidR="00692AE0" w:rsidRPr="00692AE0" w:rsidSect="003B75F2">
      <w:headerReference w:type="even" r:id="rId7"/>
      <w:headerReference w:type="default" r:id="rId8"/>
      <w:footerReference w:type="even" r:id="rId9"/>
      <w:footerReference w:type="default" r:id="rId10"/>
      <w:headerReference w:type="first" r:id="rId11"/>
      <w:footerReference w:type="first" r:id="rId12"/>
      <w:pgSz w:w="12240" w:h="15840"/>
      <w:pgMar w:top="1654" w:right="1800" w:bottom="851" w:left="1800" w:header="426"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28" w:rsidRDefault="00883628" w:rsidP="00F7440F">
      <w:pPr>
        <w:spacing w:after="0" w:line="240" w:lineRule="auto"/>
      </w:pPr>
      <w:r>
        <w:separator/>
      </w:r>
    </w:p>
  </w:endnote>
  <w:endnote w:type="continuationSeparator" w:id="0">
    <w:p w:rsidR="00883628" w:rsidRDefault="00883628" w:rsidP="00F7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C4" w:rsidRDefault="003E48C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C4" w:rsidRDefault="003E48C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C4" w:rsidRDefault="003E48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28" w:rsidRDefault="00883628" w:rsidP="00F7440F">
      <w:pPr>
        <w:spacing w:after="0" w:line="240" w:lineRule="auto"/>
      </w:pPr>
      <w:r>
        <w:separator/>
      </w:r>
    </w:p>
  </w:footnote>
  <w:footnote w:type="continuationSeparator" w:id="0">
    <w:p w:rsidR="00883628" w:rsidRDefault="00883628" w:rsidP="00F74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C4" w:rsidRDefault="003E48C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0F" w:rsidRDefault="003E48C4" w:rsidP="00317C64">
    <w:pPr>
      <w:pStyle w:val="En-tte"/>
    </w:pPr>
    <w:r>
      <w:rPr>
        <w:noProof/>
        <w:lang w:eastAsia="fr-CA"/>
      </w:rPr>
      <w:drawing>
        <wp:inline distT="0" distB="0" distL="0" distR="0" wp14:anchorId="10CD5EEC" wp14:editId="31BF4513">
          <wp:extent cx="1081143" cy="636423"/>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_Transat_Logo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143" cy="6364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C4" w:rsidRDefault="003E48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553"/>
    <w:multiLevelType w:val="multilevel"/>
    <w:tmpl w:val="56AA2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C3F2B"/>
    <w:multiLevelType w:val="hybridMultilevel"/>
    <w:tmpl w:val="2A90616E"/>
    <w:lvl w:ilvl="0" w:tplc="31E20D98">
      <w:start w:val="1"/>
      <w:numFmt w:val="bullet"/>
      <w:pStyle w:val="Strikethrough"/>
      <w:lvlText w:val=""/>
      <w:lvlJc w:val="left"/>
      <w:pPr>
        <w:ind w:left="643" w:hanging="360"/>
      </w:pPr>
      <w:rPr>
        <w:rFonts w:ascii="Wingdings" w:hAnsi="Wingdings" w:hint="default"/>
      </w:rPr>
    </w:lvl>
    <w:lvl w:ilvl="1" w:tplc="0C0C0003">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2" w15:restartNumberingAfterBreak="0">
    <w:nsid w:val="068A7C13"/>
    <w:multiLevelType w:val="hybridMultilevel"/>
    <w:tmpl w:val="6C2A08A6"/>
    <w:lvl w:ilvl="0" w:tplc="0C0C0001">
      <w:start w:val="1"/>
      <w:numFmt w:val="bullet"/>
      <w:lvlText w:val=""/>
      <w:lvlJc w:val="left"/>
      <w:pPr>
        <w:tabs>
          <w:tab w:val="num" w:pos="360"/>
        </w:tabs>
        <w:ind w:left="360" w:hanging="360"/>
      </w:pPr>
      <w:rPr>
        <w:rFonts w:ascii="Symbol" w:hAnsi="Symbol" w:hint="default"/>
      </w:rPr>
    </w:lvl>
    <w:lvl w:ilvl="1" w:tplc="1009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520A57"/>
    <w:multiLevelType w:val="hybridMultilevel"/>
    <w:tmpl w:val="3796D326"/>
    <w:lvl w:ilvl="0" w:tplc="0C0C0005">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2C1311"/>
    <w:multiLevelType w:val="hybridMultilevel"/>
    <w:tmpl w:val="6688EC8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EAD1BB4"/>
    <w:multiLevelType w:val="hybridMultilevel"/>
    <w:tmpl w:val="0A466E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24B4D6A"/>
    <w:multiLevelType w:val="hybridMultilevel"/>
    <w:tmpl w:val="4E70B0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51010B1"/>
    <w:multiLevelType w:val="hybridMultilevel"/>
    <w:tmpl w:val="3328E1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7A76E6C"/>
    <w:multiLevelType w:val="multilevel"/>
    <w:tmpl w:val="E8161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574CB"/>
    <w:multiLevelType w:val="multilevel"/>
    <w:tmpl w:val="B844B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C4623"/>
    <w:multiLevelType w:val="hybridMultilevel"/>
    <w:tmpl w:val="FF10AC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4F60A1D"/>
    <w:multiLevelType w:val="hybridMultilevel"/>
    <w:tmpl w:val="7624E1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A5F1702"/>
    <w:multiLevelType w:val="hybridMultilevel"/>
    <w:tmpl w:val="C6A2B17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14C50"/>
    <w:multiLevelType w:val="hybridMultilevel"/>
    <w:tmpl w:val="A0D455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3D09B7"/>
    <w:multiLevelType w:val="hybridMultilevel"/>
    <w:tmpl w:val="4C84E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F043FC"/>
    <w:multiLevelType w:val="hybridMultilevel"/>
    <w:tmpl w:val="9EA4A882"/>
    <w:lvl w:ilvl="0" w:tplc="F3222A94">
      <w:start w:val="1"/>
      <w:numFmt w:val="bullet"/>
      <w:lvlText w:val=""/>
      <w:lvlJc w:val="left"/>
      <w:pPr>
        <w:ind w:left="720" w:hanging="360"/>
      </w:pPr>
      <w:rPr>
        <w:rFonts w:ascii="Symbol" w:hAnsi="Symbol" w:hint="default"/>
        <w:lang w:val="fr-C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223A4A"/>
    <w:multiLevelType w:val="multilevel"/>
    <w:tmpl w:val="D2FC9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A5ECE"/>
    <w:multiLevelType w:val="hybridMultilevel"/>
    <w:tmpl w:val="AB6CFEE4"/>
    <w:lvl w:ilvl="0" w:tplc="040C0005">
      <w:start w:val="1"/>
      <w:numFmt w:val="bullet"/>
      <w:lvlText w:val=""/>
      <w:lvlJc w:val="left"/>
      <w:pPr>
        <w:tabs>
          <w:tab w:val="num" w:pos="360"/>
        </w:tabs>
        <w:ind w:left="360" w:hanging="360"/>
      </w:pPr>
      <w:rPr>
        <w:rFonts w:ascii="Wingdings" w:hAnsi="Wingdings" w:hint="default"/>
      </w:rPr>
    </w:lvl>
    <w:lvl w:ilvl="1" w:tplc="1009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F420E5"/>
    <w:multiLevelType w:val="multilevel"/>
    <w:tmpl w:val="56AA2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F4F1D"/>
    <w:multiLevelType w:val="multilevel"/>
    <w:tmpl w:val="56AA2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43553"/>
    <w:multiLevelType w:val="hybridMultilevel"/>
    <w:tmpl w:val="FC6076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64A6BE0"/>
    <w:multiLevelType w:val="hybridMultilevel"/>
    <w:tmpl w:val="6E8C6D70"/>
    <w:lvl w:ilvl="0" w:tplc="0C0C0005">
      <w:start w:val="1"/>
      <w:numFmt w:val="bullet"/>
      <w:lvlText w:val=""/>
      <w:lvlJc w:val="left"/>
      <w:pPr>
        <w:ind w:left="1353" w:hanging="360"/>
      </w:pPr>
      <w:rPr>
        <w:rFonts w:ascii="Wingdings" w:hAnsi="Wingdings"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22" w15:restartNumberingAfterBreak="0">
    <w:nsid w:val="68055ACE"/>
    <w:multiLevelType w:val="multilevel"/>
    <w:tmpl w:val="D68C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54549A"/>
    <w:multiLevelType w:val="hybridMultilevel"/>
    <w:tmpl w:val="BB9E513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6DED6C53"/>
    <w:multiLevelType w:val="multilevel"/>
    <w:tmpl w:val="E5707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A4641"/>
    <w:multiLevelType w:val="hybridMultilevel"/>
    <w:tmpl w:val="8328FA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B0A7F17"/>
    <w:multiLevelType w:val="multilevel"/>
    <w:tmpl w:val="56AA2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106581"/>
    <w:multiLevelType w:val="multilevel"/>
    <w:tmpl w:val="862CC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
  </w:num>
  <w:num w:numId="3">
    <w:abstractNumId w:val="27"/>
  </w:num>
  <w:num w:numId="4">
    <w:abstractNumId w:val="16"/>
  </w:num>
  <w:num w:numId="5">
    <w:abstractNumId w:val="9"/>
  </w:num>
  <w:num w:numId="6">
    <w:abstractNumId w:val="18"/>
  </w:num>
  <w:num w:numId="7">
    <w:abstractNumId w:val="10"/>
  </w:num>
  <w:num w:numId="8">
    <w:abstractNumId w:val="5"/>
  </w:num>
  <w:num w:numId="9">
    <w:abstractNumId w:val="6"/>
  </w:num>
  <w:num w:numId="10">
    <w:abstractNumId w:val="23"/>
  </w:num>
  <w:num w:numId="11">
    <w:abstractNumId w:val="7"/>
  </w:num>
  <w:num w:numId="12">
    <w:abstractNumId w:val="0"/>
  </w:num>
  <w:num w:numId="13">
    <w:abstractNumId w:val="19"/>
  </w:num>
  <w:num w:numId="14">
    <w:abstractNumId w:val="26"/>
  </w:num>
  <w:num w:numId="15">
    <w:abstractNumId w:val="22"/>
  </w:num>
  <w:num w:numId="16">
    <w:abstractNumId w:val="4"/>
  </w:num>
  <w:num w:numId="17">
    <w:abstractNumId w:val="13"/>
  </w:num>
  <w:num w:numId="18">
    <w:abstractNumId w:val="25"/>
  </w:num>
  <w:num w:numId="19">
    <w:abstractNumId w:val="14"/>
  </w:num>
  <w:num w:numId="20">
    <w:abstractNumId w:val="15"/>
  </w:num>
  <w:num w:numId="21">
    <w:abstractNumId w:val="20"/>
  </w:num>
  <w:num w:numId="22">
    <w:abstractNumId w:val="17"/>
  </w:num>
  <w:num w:numId="23">
    <w:abstractNumId w:val="11"/>
  </w:num>
  <w:num w:numId="24">
    <w:abstractNumId w:val="2"/>
  </w:num>
  <w:num w:numId="25">
    <w:abstractNumId w:val="12"/>
  </w:num>
  <w:num w:numId="26">
    <w:abstractNumId w:val="3"/>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03"/>
    <w:rsid w:val="00053549"/>
    <w:rsid w:val="000E785A"/>
    <w:rsid w:val="001005CA"/>
    <w:rsid w:val="001A241E"/>
    <w:rsid w:val="001C317F"/>
    <w:rsid w:val="001D0E50"/>
    <w:rsid w:val="002B27AD"/>
    <w:rsid w:val="00317C64"/>
    <w:rsid w:val="00323693"/>
    <w:rsid w:val="00325D48"/>
    <w:rsid w:val="00353222"/>
    <w:rsid w:val="0037518C"/>
    <w:rsid w:val="003A0B99"/>
    <w:rsid w:val="003B75F2"/>
    <w:rsid w:val="003E381C"/>
    <w:rsid w:val="003E48C4"/>
    <w:rsid w:val="003F1FAC"/>
    <w:rsid w:val="004557D1"/>
    <w:rsid w:val="00460511"/>
    <w:rsid w:val="00464EE5"/>
    <w:rsid w:val="004A4027"/>
    <w:rsid w:val="004B158C"/>
    <w:rsid w:val="004F102D"/>
    <w:rsid w:val="005B0599"/>
    <w:rsid w:val="005D769E"/>
    <w:rsid w:val="005E3566"/>
    <w:rsid w:val="005F022B"/>
    <w:rsid w:val="005F4954"/>
    <w:rsid w:val="00614144"/>
    <w:rsid w:val="00644C03"/>
    <w:rsid w:val="006853CD"/>
    <w:rsid w:val="00692AE0"/>
    <w:rsid w:val="007729D9"/>
    <w:rsid w:val="0079176B"/>
    <w:rsid w:val="0082762B"/>
    <w:rsid w:val="00852CE1"/>
    <w:rsid w:val="008748C0"/>
    <w:rsid w:val="00883628"/>
    <w:rsid w:val="00897EDA"/>
    <w:rsid w:val="008B70FF"/>
    <w:rsid w:val="008D0279"/>
    <w:rsid w:val="008E1385"/>
    <w:rsid w:val="008E2E51"/>
    <w:rsid w:val="0091187B"/>
    <w:rsid w:val="00951537"/>
    <w:rsid w:val="00976333"/>
    <w:rsid w:val="009766F7"/>
    <w:rsid w:val="00987C08"/>
    <w:rsid w:val="0099261F"/>
    <w:rsid w:val="00A4087A"/>
    <w:rsid w:val="00A532BD"/>
    <w:rsid w:val="00A60EC0"/>
    <w:rsid w:val="00A7091B"/>
    <w:rsid w:val="00B153B2"/>
    <w:rsid w:val="00B439F3"/>
    <w:rsid w:val="00B82EA8"/>
    <w:rsid w:val="00C322D4"/>
    <w:rsid w:val="00D367DB"/>
    <w:rsid w:val="00E2152B"/>
    <w:rsid w:val="00E308A6"/>
    <w:rsid w:val="00E31ED9"/>
    <w:rsid w:val="00E40A95"/>
    <w:rsid w:val="00E906E3"/>
    <w:rsid w:val="00E90C14"/>
    <w:rsid w:val="00ED6B84"/>
    <w:rsid w:val="00EE4B6F"/>
    <w:rsid w:val="00F56B6B"/>
    <w:rsid w:val="00F63379"/>
    <w:rsid w:val="00F7440F"/>
    <w:rsid w:val="00F80409"/>
    <w:rsid w:val="00FC3D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AF7AE2-180E-49B6-A9A7-3A63A6E8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qFormat/>
    <w:rsid w:val="003E48C4"/>
    <w:pPr>
      <w:keepNext/>
      <w:spacing w:after="0" w:line="240" w:lineRule="auto"/>
      <w:jc w:val="center"/>
      <w:outlineLvl w:val="2"/>
    </w:pPr>
    <w:rPr>
      <w:rFonts w:ascii="Arial Narrow" w:eastAsia="Times New Roman" w:hAnsi="Arial Narrow" w:cs="Times New Roman"/>
      <w:b/>
      <w:bCs/>
      <w:color w:val="FFFFFF"/>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44C03"/>
    <w:rPr>
      <w:rFonts w:ascii="Verdana" w:hAnsi="Verdana" w:hint="default"/>
      <w:i/>
      <w:iCs/>
    </w:rPr>
  </w:style>
  <w:style w:type="character" w:styleId="lev">
    <w:name w:val="Strong"/>
    <w:basedOn w:val="Policepardfaut"/>
    <w:uiPriority w:val="22"/>
    <w:qFormat/>
    <w:rsid w:val="00644C03"/>
    <w:rPr>
      <w:rFonts w:ascii="Verdana" w:hAnsi="Verdana" w:hint="default"/>
      <w:b/>
      <w:bCs/>
    </w:rPr>
  </w:style>
  <w:style w:type="paragraph" w:styleId="NormalWeb">
    <w:name w:val="Normal (Web)"/>
    <w:basedOn w:val="Normal"/>
    <w:uiPriority w:val="99"/>
    <w:unhideWhenUsed/>
    <w:rsid w:val="00644C03"/>
    <w:pPr>
      <w:spacing w:after="210" w:line="210" w:lineRule="atLeast"/>
    </w:pPr>
    <w:rPr>
      <w:rFonts w:ascii="Verdana" w:eastAsia="Times New Roman" w:hAnsi="Verdana" w:cs="Times New Roman"/>
      <w:color w:val="003580"/>
      <w:sz w:val="17"/>
      <w:szCs w:val="17"/>
      <w:lang w:eastAsia="fr-CA"/>
    </w:rPr>
  </w:style>
  <w:style w:type="paragraph" w:styleId="En-tte">
    <w:name w:val="header"/>
    <w:basedOn w:val="Normal"/>
    <w:link w:val="En-tteCar"/>
    <w:uiPriority w:val="99"/>
    <w:unhideWhenUsed/>
    <w:rsid w:val="00F7440F"/>
    <w:pPr>
      <w:tabs>
        <w:tab w:val="center" w:pos="4320"/>
        <w:tab w:val="right" w:pos="8640"/>
      </w:tabs>
      <w:spacing w:after="0" w:line="240" w:lineRule="auto"/>
    </w:pPr>
  </w:style>
  <w:style w:type="character" w:customStyle="1" w:styleId="En-tteCar">
    <w:name w:val="En-tête Car"/>
    <w:basedOn w:val="Policepardfaut"/>
    <w:link w:val="En-tte"/>
    <w:uiPriority w:val="99"/>
    <w:rsid w:val="00F7440F"/>
  </w:style>
  <w:style w:type="paragraph" w:styleId="Pieddepage">
    <w:name w:val="footer"/>
    <w:basedOn w:val="Normal"/>
    <w:link w:val="PieddepageCar"/>
    <w:uiPriority w:val="99"/>
    <w:unhideWhenUsed/>
    <w:rsid w:val="00F7440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440F"/>
  </w:style>
  <w:style w:type="paragraph" w:styleId="Textedebulles">
    <w:name w:val="Balloon Text"/>
    <w:basedOn w:val="Normal"/>
    <w:link w:val="TextedebullesCar"/>
    <w:uiPriority w:val="99"/>
    <w:semiHidden/>
    <w:unhideWhenUsed/>
    <w:rsid w:val="00F744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40F"/>
    <w:rPr>
      <w:rFonts w:ascii="Tahoma" w:hAnsi="Tahoma" w:cs="Tahoma"/>
      <w:sz w:val="16"/>
      <w:szCs w:val="16"/>
    </w:rPr>
  </w:style>
  <w:style w:type="paragraph" w:styleId="Paragraphedeliste">
    <w:name w:val="List Paragraph"/>
    <w:basedOn w:val="Normal"/>
    <w:uiPriority w:val="34"/>
    <w:qFormat/>
    <w:rsid w:val="00F7440F"/>
    <w:pPr>
      <w:ind w:left="720"/>
      <w:contextualSpacing/>
    </w:pPr>
  </w:style>
  <w:style w:type="character" w:customStyle="1" w:styleId="Titre3Car">
    <w:name w:val="Titre 3 Car"/>
    <w:basedOn w:val="Policepardfaut"/>
    <w:link w:val="Titre3"/>
    <w:rsid w:val="003E48C4"/>
    <w:rPr>
      <w:rFonts w:ascii="Arial Narrow" w:eastAsia="Times New Roman" w:hAnsi="Arial Narrow" w:cs="Times New Roman"/>
      <w:b/>
      <w:bCs/>
      <w:color w:val="FFFFFF"/>
      <w:sz w:val="28"/>
      <w:szCs w:val="24"/>
      <w:lang w:eastAsia="fr-FR"/>
    </w:rPr>
  </w:style>
  <w:style w:type="paragraph" w:styleId="Corpsdetexte">
    <w:name w:val="Body Text"/>
    <w:basedOn w:val="Normal"/>
    <w:link w:val="CorpsdetexteCar"/>
    <w:rsid w:val="003E48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pPr>
    <w:rPr>
      <w:rFonts w:ascii="Arial" w:eastAsia="Times New Roman" w:hAnsi="Arial" w:cs="Arial"/>
      <w:szCs w:val="24"/>
      <w:lang w:eastAsia="fr-FR"/>
    </w:rPr>
  </w:style>
  <w:style w:type="character" w:customStyle="1" w:styleId="CorpsdetexteCar">
    <w:name w:val="Corps de texte Car"/>
    <w:basedOn w:val="Policepardfaut"/>
    <w:link w:val="Corpsdetexte"/>
    <w:rsid w:val="003E48C4"/>
    <w:rPr>
      <w:rFonts w:ascii="Arial" w:eastAsia="Times New Roman" w:hAnsi="Arial" w:cs="Arial"/>
      <w:szCs w:val="24"/>
      <w:lang w:eastAsia="fr-FR"/>
    </w:rPr>
  </w:style>
  <w:style w:type="paragraph" w:customStyle="1" w:styleId="Strikethrough">
    <w:name w:val="Strike through"/>
    <w:basedOn w:val="Corpsdetexte"/>
    <w:qFormat/>
    <w:rsid w:val="003E48C4"/>
    <w:pPr>
      <w:numPr>
        <w:numId w:val="2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Narrow" w:hAnsi="Arial Narrow"/>
      <w:bCs/>
      <w:color w:val="FF0000"/>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0665">
      <w:bodyDiv w:val="1"/>
      <w:marLeft w:val="0"/>
      <w:marRight w:val="0"/>
      <w:marTop w:val="0"/>
      <w:marBottom w:val="0"/>
      <w:divBdr>
        <w:top w:val="none" w:sz="0" w:space="0" w:color="auto"/>
        <w:left w:val="none" w:sz="0" w:space="0" w:color="auto"/>
        <w:bottom w:val="none" w:sz="0" w:space="0" w:color="auto"/>
        <w:right w:val="none" w:sz="0" w:space="0" w:color="auto"/>
      </w:divBdr>
    </w:div>
    <w:div w:id="159124239">
      <w:bodyDiv w:val="1"/>
      <w:marLeft w:val="0"/>
      <w:marRight w:val="0"/>
      <w:marTop w:val="0"/>
      <w:marBottom w:val="0"/>
      <w:divBdr>
        <w:top w:val="none" w:sz="0" w:space="0" w:color="auto"/>
        <w:left w:val="none" w:sz="0" w:space="0" w:color="auto"/>
        <w:bottom w:val="none" w:sz="0" w:space="0" w:color="auto"/>
        <w:right w:val="none" w:sz="0" w:space="0" w:color="auto"/>
      </w:divBdr>
    </w:div>
    <w:div w:id="200241579">
      <w:bodyDiv w:val="1"/>
      <w:marLeft w:val="0"/>
      <w:marRight w:val="0"/>
      <w:marTop w:val="0"/>
      <w:marBottom w:val="0"/>
      <w:divBdr>
        <w:top w:val="none" w:sz="0" w:space="0" w:color="auto"/>
        <w:left w:val="none" w:sz="0" w:space="0" w:color="auto"/>
        <w:bottom w:val="none" w:sz="0" w:space="0" w:color="auto"/>
        <w:right w:val="none" w:sz="0" w:space="0" w:color="auto"/>
      </w:divBdr>
    </w:div>
    <w:div w:id="321861800">
      <w:bodyDiv w:val="1"/>
      <w:marLeft w:val="0"/>
      <w:marRight w:val="0"/>
      <w:marTop w:val="0"/>
      <w:marBottom w:val="0"/>
      <w:divBdr>
        <w:top w:val="none" w:sz="0" w:space="0" w:color="auto"/>
        <w:left w:val="none" w:sz="0" w:space="0" w:color="auto"/>
        <w:bottom w:val="none" w:sz="0" w:space="0" w:color="auto"/>
        <w:right w:val="none" w:sz="0" w:space="0" w:color="auto"/>
      </w:divBdr>
      <w:divsChild>
        <w:div w:id="215435046">
          <w:marLeft w:val="0"/>
          <w:marRight w:val="0"/>
          <w:marTop w:val="0"/>
          <w:marBottom w:val="0"/>
          <w:divBdr>
            <w:top w:val="none" w:sz="0" w:space="0" w:color="auto"/>
            <w:left w:val="none" w:sz="0" w:space="0" w:color="auto"/>
            <w:bottom w:val="none" w:sz="0" w:space="0" w:color="auto"/>
            <w:right w:val="none" w:sz="0" w:space="0" w:color="auto"/>
          </w:divBdr>
          <w:divsChild>
            <w:div w:id="612518247">
              <w:marLeft w:val="0"/>
              <w:marRight w:val="0"/>
              <w:marTop w:val="0"/>
              <w:marBottom w:val="0"/>
              <w:divBdr>
                <w:top w:val="none" w:sz="0" w:space="0" w:color="auto"/>
                <w:left w:val="none" w:sz="0" w:space="0" w:color="auto"/>
                <w:bottom w:val="none" w:sz="0" w:space="0" w:color="auto"/>
                <w:right w:val="none" w:sz="0" w:space="0" w:color="auto"/>
              </w:divBdr>
              <w:divsChild>
                <w:div w:id="2088767310">
                  <w:marLeft w:val="0"/>
                  <w:marRight w:val="0"/>
                  <w:marTop w:val="0"/>
                  <w:marBottom w:val="0"/>
                  <w:divBdr>
                    <w:top w:val="none" w:sz="0" w:space="0" w:color="auto"/>
                    <w:left w:val="single" w:sz="6" w:space="0" w:color="B3B8BE"/>
                    <w:bottom w:val="none" w:sz="0" w:space="0" w:color="auto"/>
                    <w:right w:val="single" w:sz="6" w:space="0" w:color="B3B8BE"/>
                  </w:divBdr>
                  <w:divsChild>
                    <w:div w:id="1090155086">
                      <w:marLeft w:val="0"/>
                      <w:marRight w:val="0"/>
                      <w:marTop w:val="0"/>
                      <w:marBottom w:val="0"/>
                      <w:divBdr>
                        <w:top w:val="none" w:sz="0" w:space="0" w:color="auto"/>
                        <w:left w:val="none" w:sz="0" w:space="0" w:color="auto"/>
                        <w:bottom w:val="none" w:sz="0" w:space="0" w:color="auto"/>
                        <w:right w:val="none" w:sz="0" w:space="0" w:color="auto"/>
                      </w:divBdr>
                      <w:divsChild>
                        <w:div w:id="737021868">
                          <w:marLeft w:val="0"/>
                          <w:marRight w:val="0"/>
                          <w:marTop w:val="0"/>
                          <w:marBottom w:val="0"/>
                          <w:divBdr>
                            <w:top w:val="none" w:sz="0" w:space="0" w:color="auto"/>
                            <w:left w:val="single" w:sz="6" w:space="15" w:color="D4D6D8"/>
                            <w:bottom w:val="none" w:sz="0" w:space="0" w:color="auto"/>
                            <w:right w:val="single" w:sz="6" w:space="15" w:color="D4D6D8"/>
                          </w:divBdr>
                          <w:divsChild>
                            <w:div w:id="590895740">
                              <w:marLeft w:val="0"/>
                              <w:marRight w:val="0"/>
                              <w:marTop w:val="0"/>
                              <w:marBottom w:val="0"/>
                              <w:divBdr>
                                <w:top w:val="none" w:sz="0" w:space="0" w:color="auto"/>
                                <w:left w:val="none" w:sz="0" w:space="0" w:color="auto"/>
                                <w:bottom w:val="none" w:sz="0" w:space="0" w:color="auto"/>
                                <w:right w:val="none" w:sz="0" w:space="0" w:color="auto"/>
                              </w:divBdr>
                              <w:divsChild>
                                <w:div w:id="809249799">
                                  <w:marLeft w:val="0"/>
                                  <w:marRight w:val="0"/>
                                  <w:marTop w:val="0"/>
                                  <w:marBottom w:val="0"/>
                                  <w:divBdr>
                                    <w:top w:val="none" w:sz="0" w:space="0" w:color="auto"/>
                                    <w:left w:val="none" w:sz="0" w:space="0" w:color="auto"/>
                                    <w:bottom w:val="none" w:sz="0" w:space="0" w:color="auto"/>
                                    <w:right w:val="none" w:sz="0" w:space="0" w:color="auto"/>
                                  </w:divBdr>
                                  <w:divsChild>
                                    <w:div w:id="1171725727">
                                      <w:marLeft w:val="0"/>
                                      <w:marRight w:val="0"/>
                                      <w:marTop w:val="0"/>
                                      <w:marBottom w:val="0"/>
                                      <w:divBdr>
                                        <w:top w:val="none" w:sz="0" w:space="0" w:color="auto"/>
                                        <w:left w:val="none" w:sz="0" w:space="0" w:color="auto"/>
                                        <w:bottom w:val="none" w:sz="0" w:space="0" w:color="auto"/>
                                        <w:right w:val="none" w:sz="0" w:space="0" w:color="auto"/>
                                      </w:divBdr>
                                    </w:div>
                                    <w:div w:id="11416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658243">
      <w:bodyDiv w:val="1"/>
      <w:marLeft w:val="0"/>
      <w:marRight w:val="0"/>
      <w:marTop w:val="0"/>
      <w:marBottom w:val="0"/>
      <w:divBdr>
        <w:top w:val="none" w:sz="0" w:space="0" w:color="auto"/>
        <w:left w:val="none" w:sz="0" w:space="0" w:color="auto"/>
        <w:bottom w:val="none" w:sz="0" w:space="0" w:color="auto"/>
        <w:right w:val="none" w:sz="0" w:space="0" w:color="auto"/>
      </w:divBdr>
    </w:div>
    <w:div w:id="521096482">
      <w:bodyDiv w:val="1"/>
      <w:marLeft w:val="0"/>
      <w:marRight w:val="0"/>
      <w:marTop w:val="0"/>
      <w:marBottom w:val="0"/>
      <w:divBdr>
        <w:top w:val="none" w:sz="0" w:space="0" w:color="auto"/>
        <w:left w:val="none" w:sz="0" w:space="0" w:color="auto"/>
        <w:bottom w:val="none" w:sz="0" w:space="0" w:color="auto"/>
        <w:right w:val="none" w:sz="0" w:space="0" w:color="auto"/>
      </w:divBdr>
    </w:div>
    <w:div w:id="711074586">
      <w:bodyDiv w:val="1"/>
      <w:marLeft w:val="0"/>
      <w:marRight w:val="0"/>
      <w:marTop w:val="0"/>
      <w:marBottom w:val="0"/>
      <w:divBdr>
        <w:top w:val="none" w:sz="0" w:space="0" w:color="auto"/>
        <w:left w:val="none" w:sz="0" w:space="0" w:color="auto"/>
        <w:bottom w:val="none" w:sz="0" w:space="0" w:color="auto"/>
        <w:right w:val="none" w:sz="0" w:space="0" w:color="auto"/>
      </w:divBdr>
    </w:div>
    <w:div w:id="803232343">
      <w:bodyDiv w:val="1"/>
      <w:marLeft w:val="0"/>
      <w:marRight w:val="0"/>
      <w:marTop w:val="0"/>
      <w:marBottom w:val="0"/>
      <w:divBdr>
        <w:top w:val="none" w:sz="0" w:space="0" w:color="auto"/>
        <w:left w:val="none" w:sz="0" w:space="0" w:color="auto"/>
        <w:bottom w:val="none" w:sz="0" w:space="0" w:color="auto"/>
        <w:right w:val="none" w:sz="0" w:space="0" w:color="auto"/>
      </w:divBdr>
      <w:divsChild>
        <w:div w:id="1588731120">
          <w:marLeft w:val="0"/>
          <w:marRight w:val="0"/>
          <w:marTop w:val="0"/>
          <w:marBottom w:val="0"/>
          <w:divBdr>
            <w:top w:val="none" w:sz="0" w:space="0" w:color="auto"/>
            <w:left w:val="none" w:sz="0" w:space="0" w:color="auto"/>
            <w:bottom w:val="none" w:sz="0" w:space="0" w:color="auto"/>
            <w:right w:val="none" w:sz="0" w:space="0" w:color="auto"/>
          </w:divBdr>
          <w:divsChild>
            <w:div w:id="1428117239">
              <w:marLeft w:val="0"/>
              <w:marRight w:val="0"/>
              <w:marTop w:val="0"/>
              <w:marBottom w:val="0"/>
              <w:divBdr>
                <w:top w:val="none" w:sz="0" w:space="0" w:color="auto"/>
                <w:left w:val="none" w:sz="0" w:space="0" w:color="auto"/>
                <w:bottom w:val="none" w:sz="0" w:space="0" w:color="auto"/>
                <w:right w:val="none" w:sz="0" w:space="0" w:color="auto"/>
              </w:divBdr>
              <w:divsChild>
                <w:div w:id="1225489199">
                  <w:marLeft w:val="0"/>
                  <w:marRight w:val="0"/>
                  <w:marTop w:val="0"/>
                  <w:marBottom w:val="0"/>
                  <w:divBdr>
                    <w:top w:val="none" w:sz="0" w:space="0" w:color="auto"/>
                    <w:left w:val="single" w:sz="6" w:space="0" w:color="B3B8BE"/>
                    <w:bottom w:val="none" w:sz="0" w:space="0" w:color="auto"/>
                    <w:right w:val="single" w:sz="6" w:space="0" w:color="B3B8BE"/>
                  </w:divBdr>
                  <w:divsChild>
                    <w:div w:id="1627276429">
                      <w:marLeft w:val="0"/>
                      <w:marRight w:val="0"/>
                      <w:marTop w:val="0"/>
                      <w:marBottom w:val="0"/>
                      <w:divBdr>
                        <w:top w:val="none" w:sz="0" w:space="0" w:color="auto"/>
                        <w:left w:val="none" w:sz="0" w:space="0" w:color="auto"/>
                        <w:bottom w:val="none" w:sz="0" w:space="0" w:color="auto"/>
                        <w:right w:val="none" w:sz="0" w:space="0" w:color="auto"/>
                      </w:divBdr>
                      <w:divsChild>
                        <w:div w:id="1600334597">
                          <w:marLeft w:val="0"/>
                          <w:marRight w:val="0"/>
                          <w:marTop w:val="0"/>
                          <w:marBottom w:val="0"/>
                          <w:divBdr>
                            <w:top w:val="none" w:sz="0" w:space="0" w:color="auto"/>
                            <w:left w:val="single" w:sz="6" w:space="15" w:color="D4D6D8"/>
                            <w:bottom w:val="none" w:sz="0" w:space="0" w:color="auto"/>
                            <w:right w:val="single" w:sz="6" w:space="15" w:color="D4D6D8"/>
                          </w:divBdr>
                          <w:divsChild>
                            <w:div w:id="352801713">
                              <w:marLeft w:val="0"/>
                              <w:marRight w:val="0"/>
                              <w:marTop w:val="0"/>
                              <w:marBottom w:val="0"/>
                              <w:divBdr>
                                <w:top w:val="none" w:sz="0" w:space="0" w:color="auto"/>
                                <w:left w:val="none" w:sz="0" w:space="0" w:color="auto"/>
                                <w:bottom w:val="none" w:sz="0" w:space="0" w:color="auto"/>
                                <w:right w:val="none" w:sz="0" w:space="0" w:color="auto"/>
                              </w:divBdr>
                              <w:divsChild>
                                <w:div w:id="301036286">
                                  <w:marLeft w:val="0"/>
                                  <w:marRight w:val="0"/>
                                  <w:marTop w:val="0"/>
                                  <w:marBottom w:val="0"/>
                                  <w:divBdr>
                                    <w:top w:val="none" w:sz="0" w:space="0" w:color="auto"/>
                                    <w:left w:val="none" w:sz="0" w:space="0" w:color="auto"/>
                                    <w:bottom w:val="none" w:sz="0" w:space="0" w:color="auto"/>
                                    <w:right w:val="none" w:sz="0" w:space="0" w:color="auto"/>
                                  </w:divBdr>
                                  <w:divsChild>
                                    <w:div w:id="2074965329">
                                      <w:marLeft w:val="0"/>
                                      <w:marRight w:val="0"/>
                                      <w:marTop w:val="0"/>
                                      <w:marBottom w:val="0"/>
                                      <w:divBdr>
                                        <w:top w:val="none" w:sz="0" w:space="0" w:color="auto"/>
                                        <w:left w:val="none" w:sz="0" w:space="0" w:color="auto"/>
                                        <w:bottom w:val="none" w:sz="0" w:space="0" w:color="auto"/>
                                        <w:right w:val="none" w:sz="0" w:space="0" w:color="auto"/>
                                      </w:divBdr>
                                    </w:div>
                                    <w:div w:id="9551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170591">
      <w:bodyDiv w:val="1"/>
      <w:marLeft w:val="0"/>
      <w:marRight w:val="0"/>
      <w:marTop w:val="0"/>
      <w:marBottom w:val="0"/>
      <w:divBdr>
        <w:top w:val="none" w:sz="0" w:space="0" w:color="auto"/>
        <w:left w:val="none" w:sz="0" w:space="0" w:color="auto"/>
        <w:bottom w:val="none" w:sz="0" w:space="0" w:color="auto"/>
        <w:right w:val="none" w:sz="0" w:space="0" w:color="auto"/>
      </w:divBdr>
    </w:div>
    <w:div w:id="1743329029">
      <w:bodyDiv w:val="1"/>
      <w:marLeft w:val="0"/>
      <w:marRight w:val="0"/>
      <w:marTop w:val="0"/>
      <w:marBottom w:val="0"/>
      <w:divBdr>
        <w:top w:val="none" w:sz="0" w:space="0" w:color="auto"/>
        <w:left w:val="none" w:sz="0" w:space="0" w:color="auto"/>
        <w:bottom w:val="none" w:sz="0" w:space="0" w:color="auto"/>
        <w:right w:val="none" w:sz="0" w:space="0" w:color="auto"/>
      </w:divBdr>
    </w:div>
    <w:div w:id="19059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4718</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Transat AT</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Labrie</dc:creator>
  <cp:lastModifiedBy>Deraps, Christina</cp:lastModifiedBy>
  <cp:revision>2</cp:revision>
  <cp:lastPrinted>2017-07-26T15:11:00Z</cp:lastPrinted>
  <dcterms:created xsi:type="dcterms:W3CDTF">2018-04-23T13:36:00Z</dcterms:created>
  <dcterms:modified xsi:type="dcterms:W3CDTF">2018-04-23T13:36:00Z</dcterms:modified>
</cp:coreProperties>
</file>