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34B" w:rsidRDefault="00D7634B" w:rsidP="00D7634B">
      <w:r>
        <w:rPr>
          <w:rFonts w:ascii="Arial" w:hAnsi="Arial" w:cs="Arial"/>
          <w:sz w:val="20"/>
          <w:szCs w:val="20"/>
        </w:rPr>
        <w:t xml:space="preserve">Vous souhaitez relever des défis motivants dans un milieu dynamique pour un employeur qui se démarque par sa mission, par la force de son équipe, par la qualité de vie au travail, mais aussi par la différence que font ses employés dans la vie </w:t>
      </w:r>
      <w:proofErr w:type="spellStart"/>
      <w:r>
        <w:rPr>
          <w:rFonts w:ascii="Arial" w:hAnsi="Arial" w:cs="Arial"/>
          <w:sz w:val="20"/>
          <w:szCs w:val="20"/>
        </w:rPr>
        <w:t>des</w:t>
      </w:r>
      <w:proofErr w:type="spellEnd"/>
      <w:r>
        <w:rPr>
          <w:rFonts w:ascii="Arial" w:hAnsi="Arial" w:cs="Arial"/>
          <w:sz w:val="20"/>
          <w:szCs w:val="20"/>
        </w:rPr>
        <w:t xml:space="preserve"> ses clients, travailleurs et employeurs? Joignez-vous à l'équipe de la </w:t>
      </w:r>
      <w:r>
        <w:rPr>
          <w:rFonts w:ascii="Arial" w:hAnsi="Arial" w:cs="Arial"/>
          <w:b/>
          <w:bCs/>
          <w:color w:val="00A000"/>
          <w:sz w:val="20"/>
          <w:szCs w:val="20"/>
        </w:rPr>
        <w:t>Commission des normes, de l'équité, de la santé et de la sécurité du travail (CNESST)</w:t>
      </w:r>
      <w:r>
        <w:rPr>
          <w:rFonts w:ascii="Arial" w:hAnsi="Arial" w:cs="Arial"/>
          <w:sz w:val="20"/>
          <w:szCs w:val="20"/>
        </w:rPr>
        <w:t xml:space="preserve">. Les défis à relever de même que l'excellent climat de travail font de la </w:t>
      </w:r>
      <w:r>
        <w:rPr>
          <w:rFonts w:ascii="Arial" w:hAnsi="Arial" w:cs="Arial"/>
          <w:b/>
          <w:bCs/>
          <w:color w:val="00A000"/>
          <w:sz w:val="20"/>
          <w:szCs w:val="20"/>
        </w:rPr>
        <w:t xml:space="preserve">CNESST </w:t>
      </w:r>
      <w:r>
        <w:rPr>
          <w:rFonts w:ascii="Arial" w:hAnsi="Arial" w:cs="Arial"/>
          <w:sz w:val="20"/>
          <w:szCs w:val="20"/>
        </w:rPr>
        <w:t xml:space="preserve">un employeur de choix! </w:t>
      </w:r>
      <w:r>
        <w:br/>
      </w:r>
      <w:r>
        <w:br/>
      </w:r>
      <w:r>
        <w:rPr>
          <w:rFonts w:ascii="Arial" w:hAnsi="Arial" w:cs="Arial"/>
          <w:sz w:val="20"/>
          <w:szCs w:val="20"/>
        </w:rPr>
        <w:t xml:space="preserve">La </w:t>
      </w:r>
      <w:r>
        <w:rPr>
          <w:rFonts w:ascii="Arial" w:hAnsi="Arial" w:cs="Arial"/>
          <w:b/>
          <w:bCs/>
          <w:color w:val="008000"/>
          <w:sz w:val="20"/>
          <w:szCs w:val="20"/>
        </w:rPr>
        <w:t xml:space="preserve">CNESST </w:t>
      </w:r>
      <w:r>
        <w:rPr>
          <w:rFonts w:ascii="Arial" w:hAnsi="Arial" w:cs="Arial"/>
          <w:sz w:val="20"/>
          <w:szCs w:val="20"/>
        </w:rPr>
        <w:t xml:space="preserve">est présentement à la recherche d'une personne pour combler un poste </w:t>
      </w:r>
      <w:r>
        <w:rPr>
          <w:rFonts w:ascii="Arial" w:hAnsi="Arial" w:cs="Arial"/>
          <w:b/>
          <w:bCs/>
          <w:sz w:val="20"/>
          <w:szCs w:val="20"/>
        </w:rPr>
        <w:t>d'étudiant en soutien aux agents de secrétariat</w:t>
      </w:r>
      <w:r>
        <w:rPr>
          <w:rFonts w:ascii="Arial" w:hAnsi="Arial" w:cs="Arial"/>
          <w:sz w:val="20"/>
          <w:szCs w:val="20"/>
        </w:rPr>
        <w:t xml:space="preserve"> pour son bureau situé à </w:t>
      </w:r>
      <w:r>
        <w:rPr>
          <w:rFonts w:ascii="Arial" w:hAnsi="Arial" w:cs="Arial"/>
          <w:b/>
          <w:bCs/>
          <w:sz w:val="20"/>
          <w:szCs w:val="20"/>
        </w:rPr>
        <w:t xml:space="preserve">Laval au 1700, boulevard Laval. </w:t>
      </w:r>
      <w:r>
        <w:rPr>
          <w:rFonts w:ascii="Arial" w:hAnsi="Arial" w:cs="Arial"/>
          <w:sz w:val="20"/>
          <w:szCs w:val="20"/>
        </w:rPr>
        <w:t xml:space="preserve">Nous souhaitons connaître votre intérêt pour cet emploi. </w:t>
      </w:r>
      <w:r>
        <w:br/>
      </w:r>
      <w:r>
        <w:br/>
      </w:r>
      <w:r>
        <w:rPr>
          <w:rFonts w:ascii="Arial" w:hAnsi="Arial" w:cs="Arial"/>
          <w:sz w:val="20"/>
          <w:szCs w:val="20"/>
        </w:rPr>
        <w:t xml:space="preserve">L'emploi étudiant que nous proposons est un emploi à </w:t>
      </w:r>
      <w:r>
        <w:rPr>
          <w:rFonts w:ascii="Arial" w:hAnsi="Arial" w:cs="Arial"/>
          <w:sz w:val="20"/>
          <w:szCs w:val="20"/>
          <w:u w:val="single"/>
        </w:rPr>
        <w:t>temps partiel d'un maximum de 35 heures par semaine pour la session d'été 2018 (les dates d'entrée et de fin peuvent être modifiées en fonction de vos disponibilités)</w:t>
      </w:r>
      <w:r>
        <w:rPr>
          <w:rFonts w:ascii="Arial" w:hAnsi="Arial" w:cs="Arial"/>
          <w:sz w:val="20"/>
          <w:szCs w:val="20"/>
        </w:rPr>
        <w:t xml:space="preserve"> avec possibilité de prolongation pour l'automne 2018. </w:t>
      </w:r>
    </w:p>
    <w:p w:rsidR="00D7634B" w:rsidRDefault="00D7634B" w:rsidP="00D7634B">
      <w:pPr>
        <w:pStyle w:val="NormalWeb"/>
      </w:pPr>
      <w:r>
        <w:rPr>
          <w:rFonts w:ascii="Arial" w:hAnsi="Arial" w:cs="Arial"/>
          <w:sz w:val="20"/>
          <w:szCs w:val="20"/>
        </w:rPr>
        <w:t xml:space="preserve">Le taux horaire se situe entre 12,94 et 16,40 $. À noter que l'horaire peut être adapté en fonction de votre horaire de cours, mais vous devez être disponible entre le lundi et le vendredi, de 8:30 à 16:30. </w:t>
      </w:r>
    </w:p>
    <w:p w:rsidR="00D7634B" w:rsidRDefault="00D7634B" w:rsidP="00D7634B">
      <w:pPr>
        <w:pStyle w:val="NormalWeb"/>
      </w:pPr>
      <w:r>
        <w:rPr>
          <w:rFonts w:ascii="Arial" w:hAnsi="Arial" w:cs="Arial"/>
          <w:sz w:val="20"/>
          <w:szCs w:val="20"/>
        </w:rPr>
        <w:t xml:space="preserve">Les </w:t>
      </w:r>
      <w:r>
        <w:rPr>
          <w:rFonts w:ascii="Arial" w:hAnsi="Arial" w:cs="Arial"/>
          <w:b/>
          <w:bCs/>
          <w:sz w:val="20"/>
          <w:szCs w:val="20"/>
        </w:rPr>
        <w:t xml:space="preserve">principales tâches </w:t>
      </w:r>
      <w:r>
        <w:rPr>
          <w:rFonts w:ascii="Arial" w:hAnsi="Arial" w:cs="Arial"/>
          <w:sz w:val="20"/>
          <w:szCs w:val="20"/>
        </w:rPr>
        <w:t xml:space="preserve">reliées à cet emploi sont : </w:t>
      </w:r>
    </w:p>
    <w:p w:rsidR="00D7634B" w:rsidRDefault="00D7634B" w:rsidP="00D7634B">
      <w:pPr>
        <w:numPr>
          <w:ilvl w:val="0"/>
          <w:numId w:val="1"/>
        </w:numPr>
        <w:spacing w:before="100" w:beforeAutospacing="1" w:after="100" w:afterAutospacing="1"/>
      </w:pPr>
      <w:r>
        <w:rPr>
          <w:rFonts w:ascii="Arial" w:hAnsi="Arial" w:cs="Arial"/>
          <w:sz w:val="20"/>
          <w:szCs w:val="20"/>
        </w:rPr>
        <w:t>Accueil des clients;</w:t>
      </w:r>
      <w:r>
        <w:t xml:space="preserve"> </w:t>
      </w:r>
    </w:p>
    <w:p w:rsidR="00D7634B" w:rsidRDefault="00D7634B" w:rsidP="00D7634B">
      <w:pPr>
        <w:numPr>
          <w:ilvl w:val="0"/>
          <w:numId w:val="1"/>
        </w:numPr>
        <w:spacing w:before="100" w:beforeAutospacing="1" w:after="100" w:afterAutospacing="1"/>
      </w:pPr>
      <w:r>
        <w:rPr>
          <w:rFonts w:ascii="Arial" w:hAnsi="Arial" w:cs="Arial"/>
          <w:sz w:val="20"/>
          <w:szCs w:val="20"/>
        </w:rPr>
        <w:t>Saisie informatique;</w:t>
      </w:r>
      <w:r>
        <w:t xml:space="preserve"> </w:t>
      </w:r>
    </w:p>
    <w:p w:rsidR="00D7634B" w:rsidRDefault="00D7634B" w:rsidP="00D7634B">
      <w:pPr>
        <w:numPr>
          <w:ilvl w:val="0"/>
          <w:numId w:val="1"/>
        </w:numPr>
        <w:spacing w:before="100" w:beforeAutospacing="1" w:after="100" w:afterAutospacing="1"/>
      </w:pPr>
      <w:r>
        <w:rPr>
          <w:rFonts w:ascii="Arial" w:hAnsi="Arial" w:cs="Arial"/>
          <w:sz w:val="20"/>
          <w:szCs w:val="20"/>
        </w:rPr>
        <w:t>Codification de dossiers;</w:t>
      </w:r>
      <w:r>
        <w:t xml:space="preserve"> </w:t>
      </w:r>
    </w:p>
    <w:p w:rsidR="00D7634B" w:rsidRDefault="00D7634B" w:rsidP="00D7634B">
      <w:pPr>
        <w:numPr>
          <w:ilvl w:val="0"/>
          <w:numId w:val="1"/>
        </w:numPr>
        <w:spacing w:before="100" w:beforeAutospacing="1" w:after="100" w:afterAutospacing="1"/>
      </w:pPr>
      <w:r>
        <w:rPr>
          <w:rFonts w:ascii="Arial" w:hAnsi="Arial" w:cs="Arial"/>
          <w:sz w:val="20"/>
          <w:szCs w:val="20"/>
        </w:rPr>
        <w:t>Saisie de frais;</w:t>
      </w:r>
      <w:r>
        <w:t xml:space="preserve"> </w:t>
      </w:r>
    </w:p>
    <w:p w:rsidR="00D7634B" w:rsidRDefault="00D7634B" w:rsidP="00D7634B">
      <w:pPr>
        <w:numPr>
          <w:ilvl w:val="0"/>
          <w:numId w:val="1"/>
        </w:numPr>
        <w:spacing w:before="100" w:beforeAutospacing="1" w:after="100" w:afterAutospacing="1"/>
      </w:pPr>
      <w:r>
        <w:rPr>
          <w:rFonts w:ascii="Arial" w:hAnsi="Arial" w:cs="Arial"/>
          <w:sz w:val="20"/>
          <w:szCs w:val="20"/>
        </w:rPr>
        <w:t>Copie de dossiers;</w:t>
      </w:r>
      <w:r>
        <w:t xml:space="preserve"> </w:t>
      </w:r>
    </w:p>
    <w:p w:rsidR="00D7634B" w:rsidRDefault="00D7634B" w:rsidP="00D7634B">
      <w:pPr>
        <w:numPr>
          <w:ilvl w:val="0"/>
          <w:numId w:val="1"/>
        </w:numPr>
        <w:spacing w:before="100" w:beforeAutospacing="1" w:after="100" w:afterAutospacing="1"/>
      </w:pPr>
      <w:r>
        <w:rPr>
          <w:rFonts w:ascii="Arial" w:hAnsi="Arial" w:cs="Arial"/>
          <w:sz w:val="20"/>
          <w:szCs w:val="20"/>
        </w:rPr>
        <w:t>Ouverture et distribution du courrier;</w:t>
      </w:r>
      <w:r>
        <w:t xml:space="preserve"> </w:t>
      </w:r>
    </w:p>
    <w:p w:rsidR="00D7634B" w:rsidRDefault="00D7634B" w:rsidP="00D7634B">
      <w:pPr>
        <w:numPr>
          <w:ilvl w:val="0"/>
          <w:numId w:val="1"/>
        </w:numPr>
        <w:spacing w:before="100" w:beforeAutospacing="1" w:after="100" w:afterAutospacing="1"/>
      </w:pPr>
      <w:r>
        <w:rPr>
          <w:rFonts w:ascii="Arial" w:hAnsi="Arial" w:cs="Arial"/>
          <w:sz w:val="20"/>
          <w:szCs w:val="20"/>
        </w:rPr>
        <w:t>Cueillette d'information par téléphone.</w:t>
      </w:r>
    </w:p>
    <w:p w:rsidR="00D7634B" w:rsidRDefault="00D7634B" w:rsidP="00D7634B">
      <w:r>
        <w:br/>
      </w:r>
      <w:r>
        <w:rPr>
          <w:rFonts w:ascii="Arial" w:hAnsi="Arial" w:cs="Arial"/>
          <w:sz w:val="20"/>
          <w:szCs w:val="20"/>
        </w:rPr>
        <w:t xml:space="preserve">Pour être éligible à un emploi étudiant au sein du gouvernement du Québec, vous devez : </w:t>
      </w:r>
      <w:r>
        <w:br/>
      </w:r>
      <w:r>
        <w:br/>
      </w:r>
      <w:r>
        <w:rPr>
          <w:rFonts w:ascii="Arial" w:hAnsi="Arial" w:cs="Arial"/>
          <w:sz w:val="20"/>
          <w:szCs w:val="20"/>
        </w:rPr>
        <w:t>•        </w:t>
      </w:r>
      <w:r>
        <w:rPr>
          <w:rFonts w:ascii="Arial" w:hAnsi="Arial" w:cs="Arial"/>
          <w:b/>
          <w:bCs/>
          <w:sz w:val="20"/>
          <w:szCs w:val="20"/>
        </w:rPr>
        <w:t xml:space="preserve">Vous </w:t>
      </w:r>
      <w:proofErr w:type="spellStart"/>
      <w:r>
        <w:rPr>
          <w:rFonts w:ascii="Arial" w:hAnsi="Arial" w:cs="Arial"/>
          <w:b/>
          <w:bCs/>
          <w:sz w:val="20"/>
          <w:szCs w:val="20"/>
        </w:rPr>
        <w:t>inscrire</w:t>
      </w:r>
      <w:proofErr w:type="spellEnd"/>
      <w:r>
        <w:rPr>
          <w:rFonts w:ascii="Arial" w:hAnsi="Arial" w:cs="Arial"/>
          <w:b/>
          <w:bCs/>
          <w:sz w:val="20"/>
          <w:szCs w:val="20"/>
        </w:rPr>
        <w:t xml:space="preserve"> via emploi en ligne </w:t>
      </w:r>
      <w:hyperlink r:id="rId5" w:history="1">
        <w:r>
          <w:rPr>
            <w:rStyle w:val="Lienhypertexte"/>
            <w:rFonts w:ascii="Arial" w:hAnsi="Arial" w:cs="Arial"/>
            <w:b/>
            <w:bCs/>
            <w:sz w:val="20"/>
            <w:szCs w:val="20"/>
          </w:rPr>
          <w:t>https://www.carrieres.gouv.qc.ca/etudiants-et-stagiaires/etudiants/</w:t>
        </w:r>
      </w:hyperlink>
      <w:r>
        <w:t xml:space="preserve"> </w:t>
      </w:r>
      <w:r>
        <w:br/>
      </w:r>
      <w:r>
        <w:rPr>
          <w:rFonts w:ascii="Arial" w:hAnsi="Arial" w:cs="Arial"/>
          <w:sz w:val="20"/>
          <w:szCs w:val="20"/>
        </w:rPr>
        <w:t>•</w:t>
      </w:r>
      <w:r>
        <w:rPr>
          <w:rFonts w:ascii="Arial" w:hAnsi="Arial" w:cs="Arial"/>
          <w:b/>
          <w:bCs/>
          <w:sz w:val="20"/>
          <w:szCs w:val="20"/>
        </w:rPr>
        <w:t xml:space="preserve">        Être inscrit dans le programme de technique de bureautique</w:t>
      </w:r>
      <w:r>
        <w:t xml:space="preserve"> </w:t>
      </w:r>
      <w:r>
        <w:br/>
      </w:r>
      <w:r>
        <w:rPr>
          <w:rFonts w:ascii="Arial" w:hAnsi="Arial" w:cs="Arial"/>
          <w:sz w:val="20"/>
          <w:szCs w:val="20"/>
        </w:rPr>
        <w:t>•        Être étudiant à temps plein (minimum de 4 cours par session) ou à temps partiel s'il s'agit d'une de vos deux dernières sessions, et ce, dans un programme d'étude pertinent;</w:t>
      </w:r>
      <w:r>
        <w:t xml:space="preserve"> </w:t>
      </w:r>
      <w:r>
        <w:br/>
      </w:r>
      <w:r>
        <w:rPr>
          <w:rFonts w:ascii="Arial" w:hAnsi="Arial" w:cs="Arial"/>
          <w:sz w:val="20"/>
          <w:szCs w:val="20"/>
        </w:rPr>
        <w:t>•        Être citoyen canadien ou détenir un permis de travail;</w:t>
      </w:r>
      <w:r>
        <w:t xml:space="preserve"> </w:t>
      </w:r>
      <w:r>
        <w:br/>
      </w:r>
      <w:r>
        <w:rPr>
          <w:rFonts w:ascii="Arial" w:hAnsi="Arial" w:cs="Arial"/>
          <w:sz w:val="20"/>
          <w:szCs w:val="20"/>
        </w:rPr>
        <w:t xml:space="preserve">•        Être âgé de 16 ans en date du 30 juin de la même année. </w:t>
      </w:r>
      <w:r>
        <w:br/>
      </w:r>
      <w:r>
        <w:br/>
      </w:r>
      <w:r>
        <w:rPr>
          <w:rFonts w:ascii="Arial" w:hAnsi="Arial" w:cs="Arial"/>
          <w:sz w:val="20"/>
          <w:szCs w:val="20"/>
        </w:rPr>
        <w:t>Si vous êtes intéressé par cet emploi, vous devez nous faire parvenir les documents suivants :</w:t>
      </w:r>
      <w:r>
        <w:t xml:space="preserve"> </w:t>
      </w:r>
    </w:p>
    <w:p w:rsidR="00D7634B" w:rsidRDefault="00D7634B" w:rsidP="00D7634B">
      <w:pPr>
        <w:numPr>
          <w:ilvl w:val="0"/>
          <w:numId w:val="2"/>
        </w:numPr>
        <w:spacing w:before="100" w:beforeAutospacing="1" w:after="100" w:afterAutospacing="1"/>
      </w:pPr>
      <w:r>
        <w:rPr>
          <w:rFonts w:ascii="Arial" w:hAnsi="Arial" w:cs="Arial"/>
          <w:sz w:val="20"/>
          <w:szCs w:val="20"/>
        </w:rPr>
        <w:t>CV;</w:t>
      </w:r>
      <w:r>
        <w:t xml:space="preserve"> </w:t>
      </w:r>
    </w:p>
    <w:p w:rsidR="00D7634B" w:rsidRDefault="00D7634B" w:rsidP="00D7634B">
      <w:pPr>
        <w:numPr>
          <w:ilvl w:val="0"/>
          <w:numId w:val="2"/>
        </w:numPr>
        <w:spacing w:before="100" w:beforeAutospacing="1" w:after="100" w:afterAutospacing="1"/>
      </w:pPr>
      <w:r>
        <w:rPr>
          <w:rFonts w:ascii="Arial" w:hAnsi="Arial" w:cs="Arial"/>
          <w:sz w:val="20"/>
          <w:szCs w:val="20"/>
        </w:rPr>
        <w:t>Preuve d'inscription pour l'automne 2018;</w:t>
      </w:r>
      <w:r>
        <w:t xml:space="preserve"> </w:t>
      </w:r>
    </w:p>
    <w:p w:rsidR="00D7634B" w:rsidRDefault="00D7634B" w:rsidP="00D7634B">
      <w:pPr>
        <w:numPr>
          <w:ilvl w:val="0"/>
          <w:numId w:val="2"/>
        </w:numPr>
        <w:spacing w:before="100" w:beforeAutospacing="1" w:after="100" w:afterAutospacing="1"/>
      </w:pPr>
      <w:r>
        <w:rPr>
          <w:rFonts w:ascii="Arial" w:hAnsi="Arial" w:cs="Arial"/>
          <w:sz w:val="20"/>
          <w:szCs w:val="20"/>
        </w:rPr>
        <w:t>Bulletin d'études collégiales.</w:t>
      </w:r>
    </w:p>
    <w:p w:rsidR="00D7634B" w:rsidRDefault="00D7634B" w:rsidP="00D7634B">
      <w:r>
        <w:rPr>
          <w:rFonts w:ascii="Calibri Light" w:hAnsi="Calibri Light"/>
          <w:b/>
          <w:bCs/>
          <w:i/>
          <w:iCs/>
          <w:sz w:val="20"/>
          <w:szCs w:val="20"/>
        </w:rPr>
        <w:t>Si vous êtes un diplômé d'université, peu importe le domaine d'études, bien vouloir joindre une copie de votre ou de vos diplômes.</w:t>
      </w:r>
      <w:r>
        <w:t xml:space="preserve"> </w:t>
      </w:r>
      <w:r>
        <w:br/>
      </w:r>
      <w:r>
        <w:br/>
      </w:r>
      <w:r>
        <w:rPr>
          <w:rFonts w:ascii="Arial" w:hAnsi="Arial" w:cs="Arial"/>
          <w:sz w:val="20"/>
          <w:szCs w:val="20"/>
        </w:rPr>
        <w:t xml:space="preserve">Veuillez faire parvenir ces documents à l'adresse courriel suivante : </w:t>
      </w:r>
      <w:hyperlink r:id="rId6" w:history="1">
        <w:r>
          <w:rPr>
            <w:rStyle w:val="Lienhypertexte"/>
            <w:rFonts w:ascii="Arial" w:hAnsi="Arial" w:cs="Arial"/>
            <w:b/>
            <w:bCs/>
            <w:sz w:val="20"/>
            <w:szCs w:val="20"/>
          </w:rPr>
          <w:t>kassandra.lavoie@cnesst.gouv.qc.ca</w:t>
        </w:r>
      </w:hyperlink>
      <w:r>
        <w:rPr>
          <w:rFonts w:ascii="Arial" w:hAnsi="Arial" w:cs="Arial"/>
          <w:b/>
          <w:bCs/>
          <w:sz w:val="20"/>
          <w:szCs w:val="20"/>
        </w:rPr>
        <w:t xml:space="preserve"> </w:t>
      </w:r>
    </w:p>
    <w:p w:rsidR="00D7634B" w:rsidRDefault="00D7634B" w:rsidP="00D7634B">
      <w:pPr>
        <w:pStyle w:val="NormalWeb"/>
      </w:pPr>
      <w:r>
        <w:rPr>
          <w:rFonts w:ascii="Arial" w:hAnsi="Arial" w:cs="Arial"/>
          <w:sz w:val="20"/>
          <w:szCs w:val="20"/>
        </w:rPr>
        <w:lastRenderedPageBreak/>
        <w:t xml:space="preserve">Nous ne pourrons considérer votre candidature si vous ne faites pas suivre ces documents ou encore si votre nom n'apparaît pas dessus. </w:t>
      </w:r>
    </w:p>
    <w:p w:rsidR="00D7634B" w:rsidRDefault="00D7634B" w:rsidP="00D7634B">
      <w:pPr>
        <w:pStyle w:val="NormalWeb"/>
      </w:pPr>
      <w:r>
        <w:rPr>
          <w:rFonts w:ascii="Arial" w:hAnsi="Arial" w:cs="Arial"/>
          <w:sz w:val="20"/>
          <w:szCs w:val="20"/>
        </w:rPr>
        <w:t xml:space="preserve">Vous pourrez être contacté suite à la réception de vos documents pour une entrevue. </w:t>
      </w:r>
    </w:p>
    <w:p w:rsidR="00D7634B" w:rsidRDefault="00D7634B" w:rsidP="00D7634B">
      <w:pPr>
        <w:pStyle w:val="NormalWeb"/>
      </w:pPr>
      <w:r>
        <w:rPr>
          <w:rFonts w:ascii="Arial" w:hAnsi="Arial" w:cs="Arial"/>
          <w:sz w:val="20"/>
          <w:szCs w:val="20"/>
        </w:rPr>
        <w:t>Si vous n'êtes pas disponible ou intéressé par cet emploi, nous apprécierions quand même un retour de courriel de votre part.  </w:t>
      </w:r>
      <w:r>
        <w:t xml:space="preserve"> </w:t>
      </w:r>
    </w:p>
    <w:p w:rsidR="00D7634B" w:rsidRDefault="00D7634B" w:rsidP="00D7634B">
      <w:pPr>
        <w:pStyle w:val="NormalWeb"/>
      </w:pPr>
      <w:r>
        <w:rPr>
          <w:rFonts w:ascii="Arial" w:hAnsi="Arial" w:cs="Arial"/>
          <w:sz w:val="20"/>
          <w:szCs w:val="20"/>
        </w:rPr>
        <w:t>S'il vous plaît, inscrire lors de votre retour de courriel le numéro d'offre suivant : 6305422</w:t>
      </w:r>
      <w:r>
        <w:t xml:space="preserve"> </w:t>
      </w:r>
    </w:p>
    <w:p w:rsidR="00D7634B" w:rsidRDefault="00D7634B" w:rsidP="00D7634B">
      <w:pPr>
        <w:pStyle w:val="NormalWeb"/>
      </w:pPr>
      <w:r>
        <w:rPr>
          <w:rFonts w:ascii="Arial" w:hAnsi="Arial" w:cs="Arial"/>
          <w:sz w:val="20"/>
          <w:szCs w:val="20"/>
        </w:rPr>
        <w:t xml:space="preserve">Pour de plus amples renseignements, n'hésitez pas à communiquer avec moi au numéro sans frais 1 877 639-0744 </w:t>
      </w:r>
      <w:proofErr w:type="gramStart"/>
      <w:r>
        <w:rPr>
          <w:rFonts w:ascii="Arial" w:hAnsi="Arial" w:cs="Arial"/>
          <w:sz w:val="20"/>
          <w:szCs w:val="20"/>
        </w:rPr>
        <w:t>poste</w:t>
      </w:r>
      <w:proofErr w:type="gramEnd"/>
      <w:r>
        <w:rPr>
          <w:rFonts w:ascii="Arial" w:hAnsi="Arial" w:cs="Arial"/>
          <w:sz w:val="20"/>
          <w:szCs w:val="20"/>
        </w:rPr>
        <w:t xml:space="preserve"> 2083.</w:t>
      </w:r>
      <w:r>
        <w:t xml:space="preserve"> </w:t>
      </w:r>
    </w:p>
    <w:p w:rsidR="00D7634B" w:rsidRDefault="00D7634B" w:rsidP="00D7634B">
      <w:pPr>
        <w:pStyle w:val="NormalWeb"/>
      </w:pPr>
      <w:r>
        <w:rPr>
          <w:rFonts w:ascii="Arial" w:hAnsi="Arial" w:cs="Arial"/>
          <w:sz w:val="20"/>
          <w:szCs w:val="20"/>
        </w:rPr>
        <w:t>Au plaisir!</w:t>
      </w:r>
      <w:r>
        <w:t xml:space="preserve"> </w:t>
      </w:r>
    </w:p>
    <w:p w:rsidR="000634A3" w:rsidRDefault="000634A3">
      <w:bookmarkStart w:id="0" w:name="_GoBack"/>
      <w:bookmarkEnd w:id="0"/>
    </w:p>
    <w:sectPr w:rsidR="000634A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53541"/>
    <w:multiLevelType w:val="multilevel"/>
    <w:tmpl w:val="78E21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206B6A"/>
    <w:multiLevelType w:val="multilevel"/>
    <w:tmpl w:val="06C05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4B"/>
    <w:rsid w:val="000634A3"/>
    <w:rsid w:val="00D763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1639C-91B5-4F00-B5A8-F4BAC2D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34B"/>
    <w:pPr>
      <w:spacing w:after="0" w:line="240" w:lineRule="auto"/>
    </w:pPr>
    <w:rPr>
      <w:rFonts w:ascii="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7634B"/>
    <w:rPr>
      <w:color w:val="0000FF"/>
      <w:u w:val="single"/>
    </w:rPr>
  </w:style>
  <w:style w:type="paragraph" w:styleId="NormalWeb">
    <w:name w:val="Normal (Web)"/>
    <w:basedOn w:val="Normal"/>
    <w:uiPriority w:val="99"/>
    <w:semiHidden/>
    <w:unhideWhenUsed/>
    <w:rsid w:val="00D763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ssandra.lavoie@cnesst.gouv.qc.ca" TargetMode="External"/><Relationship Id="rId5" Type="http://schemas.openxmlformats.org/officeDocument/2006/relationships/hyperlink" Target="https://www.carrieres.gouv.qc.ca/etudiants-et-stagiaires/etudiant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2710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Collège Montmorency</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Deraps, Christina</dc:creator>
  <cp:keywords/>
  <dc:description/>
  <cp:lastModifiedBy>Deraps, Christina</cp:lastModifiedBy>
  <cp:revision>1</cp:revision>
  <dcterms:created xsi:type="dcterms:W3CDTF">2018-04-30T14:52:00Z</dcterms:created>
  <dcterms:modified xsi:type="dcterms:W3CDTF">2018-04-30T14:52:00Z</dcterms:modified>
</cp:coreProperties>
</file>