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5E170" w14:textId="5F8F473E" w:rsidR="004E0DAE" w:rsidRDefault="004E0DA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Chez H31,</w:t>
      </w:r>
      <w:r w:rsidR="00A8602D">
        <w:rPr>
          <w:b/>
          <w:sz w:val="32"/>
          <w:szCs w:val="32"/>
        </w:rPr>
        <w:t xml:space="preserve"> trouve chau</w:t>
      </w:r>
      <w:r>
        <w:rPr>
          <w:b/>
          <w:sz w:val="32"/>
          <w:szCs w:val="32"/>
        </w:rPr>
        <w:t>ssure à ton pied </w:t>
      </w:r>
      <w:r w:rsidRPr="004E0DAE">
        <w:rPr>
          <w:b/>
          <w:sz w:val="32"/>
          <w:szCs w:val="32"/>
        </w:rPr>
        <w:sym w:font="Wingdings" w:char="F04A"/>
      </w:r>
    </w:p>
    <w:p w14:paraId="09B39892" w14:textId="2E3657A9" w:rsidR="004D1507" w:rsidRPr="00D662C0" w:rsidRDefault="00722C91">
      <w:pPr>
        <w:rPr>
          <w:b/>
          <w:sz w:val="32"/>
          <w:szCs w:val="32"/>
        </w:rPr>
      </w:pPr>
      <w:r>
        <w:rPr>
          <w:b/>
          <w:sz w:val="32"/>
          <w:szCs w:val="32"/>
        </w:rPr>
        <w:t>Adjoint(e) à l’administration</w:t>
      </w:r>
    </w:p>
    <w:p w14:paraId="49F0D0C9" w14:textId="77777777" w:rsidR="00750908" w:rsidRPr="00D662C0" w:rsidRDefault="00750908"/>
    <w:p w14:paraId="36868E41" w14:textId="3A0F61F2" w:rsidR="00750908" w:rsidRPr="00830BD2" w:rsidRDefault="00750908">
      <w:pPr>
        <w:rPr>
          <w:sz w:val="22"/>
          <w:szCs w:val="22"/>
        </w:rPr>
      </w:pPr>
      <w:r w:rsidRPr="00830BD2">
        <w:rPr>
          <w:b/>
          <w:sz w:val="22"/>
          <w:szCs w:val="22"/>
        </w:rPr>
        <w:t>Entreprise</w:t>
      </w:r>
      <w:r w:rsidRPr="00830BD2">
        <w:rPr>
          <w:sz w:val="22"/>
          <w:szCs w:val="22"/>
        </w:rPr>
        <w:t xml:space="preserve"> : </w:t>
      </w:r>
      <w:r w:rsidR="00722C91">
        <w:rPr>
          <w:sz w:val="22"/>
          <w:szCs w:val="22"/>
        </w:rPr>
        <w:t>H31 Agence de pub</w:t>
      </w:r>
    </w:p>
    <w:p w14:paraId="630C2848" w14:textId="0B491107" w:rsidR="00750908" w:rsidRPr="00830BD2" w:rsidRDefault="00750908">
      <w:pPr>
        <w:rPr>
          <w:sz w:val="22"/>
          <w:szCs w:val="22"/>
        </w:rPr>
      </w:pPr>
      <w:r w:rsidRPr="00830BD2">
        <w:rPr>
          <w:b/>
          <w:sz w:val="22"/>
          <w:szCs w:val="22"/>
        </w:rPr>
        <w:t>Lieu</w:t>
      </w:r>
      <w:r w:rsidRPr="00830BD2">
        <w:rPr>
          <w:sz w:val="22"/>
          <w:szCs w:val="22"/>
        </w:rPr>
        <w:t xml:space="preserve"> : </w:t>
      </w:r>
      <w:r w:rsidR="00F032A4">
        <w:rPr>
          <w:sz w:val="22"/>
          <w:szCs w:val="22"/>
        </w:rPr>
        <w:t>Laval</w:t>
      </w:r>
    </w:p>
    <w:p w14:paraId="647235BC" w14:textId="3C152BAD" w:rsidR="00750908" w:rsidRPr="00830BD2" w:rsidRDefault="00750908">
      <w:pPr>
        <w:rPr>
          <w:sz w:val="22"/>
          <w:szCs w:val="22"/>
        </w:rPr>
      </w:pPr>
      <w:r w:rsidRPr="00830BD2">
        <w:rPr>
          <w:b/>
          <w:sz w:val="22"/>
          <w:szCs w:val="22"/>
        </w:rPr>
        <w:t>Expérience</w:t>
      </w:r>
      <w:r w:rsidRPr="00830BD2">
        <w:rPr>
          <w:sz w:val="22"/>
          <w:szCs w:val="22"/>
        </w:rPr>
        <w:t xml:space="preserve"> : </w:t>
      </w:r>
      <w:r w:rsidR="006B2BCC">
        <w:rPr>
          <w:sz w:val="22"/>
          <w:szCs w:val="22"/>
        </w:rPr>
        <w:t>un atout</w:t>
      </w:r>
    </w:p>
    <w:p w14:paraId="0C845680" w14:textId="185EA7F6" w:rsidR="00750908" w:rsidRDefault="00750908">
      <w:pPr>
        <w:rPr>
          <w:sz w:val="22"/>
          <w:szCs w:val="22"/>
        </w:rPr>
      </w:pPr>
      <w:r w:rsidRPr="00830BD2">
        <w:rPr>
          <w:b/>
          <w:sz w:val="22"/>
          <w:szCs w:val="22"/>
        </w:rPr>
        <w:t>Type d’emploi </w:t>
      </w:r>
      <w:r w:rsidRPr="00830BD2">
        <w:rPr>
          <w:sz w:val="22"/>
          <w:szCs w:val="22"/>
        </w:rPr>
        <w:t xml:space="preserve">: Temps </w:t>
      </w:r>
      <w:r w:rsidR="000046F0" w:rsidRPr="00830BD2">
        <w:rPr>
          <w:sz w:val="22"/>
          <w:szCs w:val="22"/>
        </w:rPr>
        <w:t>plein (</w:t>
      </w:r>
      <w:r w:rsidR="00722C91">
        <w:rPr>
          <w:sz w:val="22"/>
          <w:szCs w:val="22"/>
        </w:rPr>
        <w:t>37,5 heures</w:t>
      </w:r>
      <w:r w:rsidR="00265C1F">
        <w:rPr>
          <w:sz w:val="22"/>
          <w:szCs w:val="22"/>
        </w:rPr>
        <w:t xml:space="preserve"> </w:t>
      </w:r>
      <w:r w:rsidR="000046F0" w:rsidRPr="00830BD2">
        <w:rPr>
          <w:sz w:val="22"/>
          <w:szCs w:val="22"/>
        </w:rPr>
        <w:t>/ semaine)</w:t>
      </w:r>
    </w:p>
    <w:p w14:paraId="1F3CA94F" w14:textId="06DE80E0" w:rsidR="00CE3A3B" w:rsidRPr="00830BD2" w:rsidRDefault="00CE3A3B">
      <w:pPr>
        <w:rPr>
          <w:sz w:val="22"/>
          <w:szCs w:val="22"/>
        </w:rPr>
      </w:pPr>
      <w:r w:rsidRPr="00CE3A3B">
        <w:rPr>
          <w:b/>
          <w:sz w:val="22"/>
          <w:szCs w:val="22"/>
        </w:rPr>
        <w:t>Supérieur immédiat :</w:t>
      </w:r>
      <w:r>
        <w:rPr>
          <w:sz w:val="22"/>
          <w:szCs w:val="22"/>
        </w:rPr>
        <w:t xml:space="preserve"> Direction générale</w:t>
      </w:r>
    </w:p>
    <w:p w14:paraId="068C4427" w14:textId="2C63C7AF" w:rsidR="000046F0" w:rsidRPr="00830BD2" w:rsidRDefault="000046F0">
      <w:pPr>
        <w:rPr>
          <w:sz w:val="22"/>
          <w:szCs w:val="22"/>
        </w:rPr>
      </w:pPr>
      <w:r w:rsidRPr="00830BD2">
        <w:rPr>
          <w:sz w:val="22"/>
          <w:szCs w:val="22"/>
        </w:rPr>
        <w:t xml:space="preserve">Date </w:t>
      </w:r>
      <w:r w:rsidR="00F032A4">
        <w:rPr>
          <w:sz w:val="22"/>
          <w:szCs w:val="22"/>
        </w:rPr>
        <w:t xml:space="preserve">prévue </w:t>
      </w:r>
      <w:r w:rsidR="00265C1F">
        <w:rPr>
          <w:sz w:val="22"/>
          <w:szCs w:val="22"/>
        </w:rPr>
        <w:t xml:space="preserve">d’entrée en fonction : </w:t>
      </w:r>
      <w:r w:rsidR="00EB3275">
        <w:rPr>
          <w:sz w:val="22"/>
          <w:szCs w:val="22"/>
        </w:rPr>
        <w:t>3</w:t>
      </w:r>
      <w:r w:rsidR="00EB3275" w:rsidRPr="00EB3275">
        <w:rPr>
          <w:sz w:val="22"/>
          <w:szCs w:val="22"/>
          <w:vertAlign w:val="superscript"/>
        </w:rPr>
        <w:t>e</w:t>
      </w:r>
      <w:r w:rsidR="00EB3275">
        <w:rPr>
          <w:sz w:val="22"/>
          <w:szCs w:val="22"/>
        </w:rPr>
        <w:t xml:space="preserve"> de </w:t>
      </w:r>
      <w:r w:rsidR="00722C91">
        <w:rPr>
          <w:sz w:val="22"/>
          <w:szCs w:val="22"/>
        </w:rPr>
        <w:t>mai 2018</w:t>
      </w:r>
    </w:p>
    <w:p w14:paraId="6222B30B" w14:textId="77777777" w:rsidR="0032091D" w:rsidRPr="00D662C0" w:rsidRDefault="0032091D">
      <w:pPr>
        <w:rPr>
          <w:sz w:val="22"/>
          <w:szCs w:val="22"/>
        </w:rPr>
      </w:pPr>
    </w:p>
    <w:p w14:paraId="6E458CEF" w14:textId="133964B7" w:rsidR="00890B37" w:rsidRDefault="0036527F" w:rsidP="0032091D">
      <w:pPr>
        <w:widowControl w:val="0"/>
        <w:autoSpaceDE w:val="0"/>
        <w:autoSpaceDN w:val="0"/>
        <w:adjustRightInd w:val="0"/>
        <w:jc w:val="both"/>
        <w:rPr>
          <w:rFonts w:cs="Times"/>
          <w:b/>
          <w:i/>
          <w:sz w:val="22"/>
          <w:szCs w:val="22"/>
        </w:rPr>
      </w:pPr>
      <w:r>
        <w:rPr>
          <w:rFonts w:cs="Times"/>
          <w:b/>
          <w:i/>
          <w:sz w:val="22"/>
          <w:szCs w:val="22"/>
        </w:rPr>
        <w:t>Notre agence offre une solution 360 pour les petites et moyennes entreprises du Québec en matière de communication. Qu’il s’agisse de création et design, de</w:t>
      </w:r>
      <w:r w:rsidR="0032091D" w:rsidRPr="00D662C0">
        <w:rPr>
          <w:rFonts w:cs="Times"/>
          <w:b/>
          <w:i/>
          <w:sz w:val="22"/>
          <w:szCs w:val="22"/>
        </w:rPr>
        <w:t xml:space="preserve"> planification st</w:t>
      </w:r>
      <w:r>
        <w:rPr>
          <w:rFonts w:cs="Times"/>
          <w:b/>
          <w:i/>
          <w:sz w:val="22"/>
          <w:szCs w:val="22"/>
        </w:rPr>
        <w:t>ratégique et placement médias ou pour le volet marketing numérique</w:t>
      </w:r>
      <w:r w:rsidR="0032091D" w:rsidRPr="00D662C0">
        <w:rPr>
          <w:rFonts w:cs="Times"/>
          <w:b/>
          <w:i/>
          <w:sz w:val="22"/>
          <w:szCs w:val="22"/>
        </w:rPr>
        <w:t xml:space="preserve">, </w:t>
      </w:r>
      <w:r w:rsidR="00F032A4">
        <w:rPr>
          <w:rFonts w:cs="Times"/>
          <w:b/>
          <w:i/>
          <w:sz w:val="22"/>
          <w:szCs w:val="22"/>
        </w:rPr>
        <w:t>notre équipe</w:t>
      </w:r>
      <w:r w:rsidR="0032091D" w:rsidRPr="00D662C0">
        <w:rPr>
          <w:rFonts w:cs="Times"/>
          <w:b/>
          <w:i/>
          <w:sz w:val="22"/>
          <w:szCs w:val="22"/>
        </w:rPr>
        <w:t xml:space="preserve"> </w:t>
      </w:r>
      <w:r w:rsidR="00CA7173" w:rsidRPr="00D662C0">
        <w:rPr>
          <w:rFonts w:cs="Times"/>
          <w:b/>
          <w:i/>
          <w:sz w:val="22"/>
          <w:szCs w:val="22"/>
        </w:rPr>
        <w:t>offre</w:t>
      </w:r>
      <w:r w:rsidR="0032091D" w:rsidRPr="00D662C0">
        <w:rPr>
          <w:rFonts w:cs="Times"/>
          <w:b/>
          <w:i/>
          <w:sz w:val="22"/>
          <w:szCs w:val="22"/>
        </w:rPr>
        <w:t xml:space="preserve"> une gamme complète de services à la hauteur </w:t>
      </w:r>
      <w:r w:rsidR="00CA7173" w:rsidRPr="00D662C0">
        <w:rPr>
          <w:rFonts w:cs="Times"/>
          <w:b/>
          <w:i/>
          <w:sz w:val="22"/>
          <w:szCs w:val="22"/>
        </w:rPr>
        <w:t>des</w:t>
      </w:r>
      <w:r w:rsidR="0032091D" w:rsidRPr="00D662C0">
        <w:rPr>
          <w:rFonts w:cs="Times"/>
          <w:b/>
          <w:i/>
          <w:sz w:val="22"/>
          <w:szCs w:val="22"/>
        </w:rPr>
        <w:t xml:space="preserve"> besoins</w:t>
      </w:r>
      <w:r>
        <w:rPr>
          <w:rFonts w:cs="Times"/>
          <w:b/>
          <w:i/>
          <w:sz w:val="22"/>
          <w:szCs w:val="22"/>
        </w:rPr>
        <w:t xml:space="preserve"> de nos</w:t>
      </w:r>
      <w:r w:rsidR="00CA7173" w:rsidRPr="00D662C0">
        <w:rPr>
          <w:rFonts w:cs="Times"/>
          <w:b/>
          <w:i/>
          <w:sz w:val="22"/>
          <w:szCs w:val="22"/>
        </w:rPr>
        <w:t xml:space="preserve"> clients</w:t>
      </w:r>
      <w:r w:rsidR="00722C91">
        <w:rPr>
          <w:rFonts w:cs="Times"/>
          <w:b/>
          <w:i/>
          <w:sz w:val="22"/>
          <w:szCs w:val="22"/>
        </w:rPr>
        <w:t xml:space="preserve"> depuis plus de 25</w:t>
      </w:r>
      <w:r w:rsidR="00F032A4">
        <w:rPr>
          <w:rFonts w:cs="Times"/>
          <w:b/>
          <w:i/>
          <w:sz w:val="22"/>
          <w:szCs w:val="22"/>
        </w:rPr>
        <w:t xml:space="preserve"> ans.</w:t>
      </w:r>
    </w:p>
    <w:p w14:paraId="7D3C9246" w14:textId="52500A7D" w:rsidR="00890B37" w:rsidRDefault="00890B37" w:rsidP="0032091D">
      <w:pPr>
        <w:widowControl w:val="0"/>
        <w:autoSpaceDE w:val="0"/>
        <w:autoSpaceDN w:val="0"/>
        <w:adjustRightInd w:val="0"/>
        <w:jc w:val="both"/>
        <w:rPr>
          <w:rFonts w:cs="Times"/>
          <w:b/>
          <w:i/>
          <w:sz w:val="22"/>
          <w:szCs w:val="22"/>
        </w:rPr>
      </w:pPr>
      <w:r>
        <w:rPr>
          <w:rFonts w:cs="Times"/>
          <w:b/>
          <w:i/>
          <w:sz w:val="22"/>
          <w:szCs w:val="22"/>
        </w:rPr>
        <w:t>Nous recherc</w:t>
      </w:r>
      <w:r w:rsidR="00722C91">
        <w:rPr>
          <w:rFonts w:cs="Times"/>
          <w:b/>
          <w:i/>
          <w:sz w:val="22"/>
          <w:szCs w:val="22"/>
        </w:rPr>
        <w:t>hons donc une personne dynamique,</w:t>
      </w:r>
      <w:r w:rsidR="006D594D">
        <w:rPr>
          <w:rFonts w:cs="Times"/>
          <w:b/>
          <w:i/>
          <w:sz w:val="22"/>
          <w:szCs w:val="22"/>
        </w:rPr>
        <w:t xml:space="preserve"> motivée</w:t>
      </w:r>
      <w:r w:rsidR="00722C91">
        <w:rPr>
          <w:rFonts w:cs="Times"/>
          <w:b/>
          <w:i/>
          <w:sz w:val="22"/>
          <w:szCs w:val="22"/>
        </w:rPr>
        <w:t xml:space="preserve"> et prête à</w:t>
      </w:r>
      <w:r w:rsidR="006D594D">
        <w:rPr>
          <w:rFonts w:cs="Times"/>
          <w:b/>
          <w:i/>
          <w:sz w:val="22"/>
          <w:szCs w:val="22"/>
        </w:rPr>
        <w:t xml:space="preserve"> </w:t>
      </w:r>
      <w:r w:rsidR="00A659FA">
        <w:rPr>
          <w:rFonts w:cs="Times"/>
          <w:b/>
          <w:i/>
          <w:sz w:val="22"/>
          <w:szCs w:val="22"/>
        </w:rPr>
        <w:t>relever de nouveaux défis</w:t>
      </w:r>
      <w:r w:rsidR="006B2BCC">
        <w:rPr>
          <w:rFonts w:cs="Times"/>
          <w:b/>
          <w:i/>
          <w:sz w:val="22"/>
          <w:szCs w:val="22"/>
        </w:rPr>
        <w:t>.</w:t>
      </w:r>
    </w:p>
    <w:p w14:paraId="2E2D25A4" w14:textId="77777777" w:rsidR="006B2BCC" w:rsidRPr="00D662C0" w:rsidRDefault="006B2BCC" w:rsidP="0032091D">
      <w:pPr>
        <w:widowControl w:val="0"/>
        <w:autoSpaceDE w:val="0"/>
        <w:autoSpaceDN w:val="0"/>
        <w:adjustRightInd w:val="0"/>
        <w:jc w:val="both"/>
        <w:rPr>
          <w:rFonts w:cs="Times"/>
          <w:b/>
          <w:i/>
          <w:sz w:val="22"/>
          <w:szCs w:val="22"/>
        </w:rPr>
      </w:pPr>
    </w:p>
    <w:p w14:paraId="564B30DA" w14:textId="47DAAE2D" w:rsidR="00750908" w:rsidRDefault="002119EF" w:rsidP="007309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662C0">
        <w:rPr>
          <w:b/>
          <w:sz w:val="22"/>
          <w:szCs w:val="22"/>
        </w:rPr>
        <w:t>Fonctions</w:t>
      </w:r>
    </w:p>
    <w:p w14:paraId="68539ECE" w14:textId="07355A53" w:rsidR="00A22192" w:rsidRPr="006B2BCC" w:rsidRDefault="00A22192" w:rsidP="007309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ADMINISTRATION :</w:t>
      </w:r>
    </w:p>
    <w:p w14:paraId="6FE0CC76" w14:textId="78FF0DA7" w:rsidR="00CE3A3B" w:rsidRDefault="00CE3A3B" w:rsidP="007309CE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Assister la direction générale sur tous les aspects administratifs ;</w:t>
      </w:r>
    </w:p>
    <w:p w14:paraId="13D3A7E3" w14:textId="1E10AFB9" w:rsidR="0032396C" w:rsidRDefault="0032396C" w:rsidP="007309CE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Préparer et analyser différents rapports pour la directi</w:t>
      </w:r>
      <w:r w:rsidR="00693F94">
        <w:rPr>
          <w:rFonts w:cs="Verdana"/>
          <w:sz w:val="22"/>
          <w:szCs w:val="22"/>
        </w:rPr>
        <w:t>on (fin</w:t>
      </w:r>
      <w:r w:rsidR="00A22192">
        <w:rPr>
          <w:rFonts w:cs="Verdana"/>
          <w:sz w:val="22"/>
          <w:szCs w:val="22"/>
        </w:rPr>
        <w:t>s de mois, fins d’année, coûts</w:t>
      </w:r>
      <w:r w:rsidR="00693F94">
        <w:rPr>
          <w:rFonts w:cs="Verdana"/>
          <w:sz w:val="22"/>
          <w:szCs w:val="22"/>
        </w:rPr>
        <w:t xml:space="preserve">, </w:t>
      </w:r>
      <w:r>
        <w:rPr>
          <w:rFonts w:cs="Verdana"/>
          <w:sz w:val="22"/>
          <w:szCs w:val="22"/>
        </w:rPr>
        <w:t>etc.) ;</w:t>
      </w:r>
    </w:p>
    <w:p w14:paraId="4BCF7ACA" w14:textId="1BFA6426" w:rsidR="00CE3A3B" w:rsidRPr="006B2BCC" w:rsidRDefault="00CE3A3B" w:rsidP="006B2BCC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Verdana"/>
          <w:sz w:val="22"/>
          <w:szCs w:val="22"/>
        </w:rPr>
      </w:pPr>
      <w:r w:rsidRPr="006B2BCC">
        <w:rPr>
          <w:rFonts w:cs="Verdana"/>
          <w:sz w:val="22"/>
          <w:szCs w:val="22"/>
        </w:rPr>
        <w:t>Faire des demandes de soumissions auprès des différents fournisseurs de biens et services ;</w:t>
      </w:r>
    </w:p>
    <w:p w14:paraId="02C78A01" w14:textId="0D7F96D9" w:rsidR="00D504BD" w:rsidRDefault="00D504BD" w:rsidP="007309CE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Gestion et traitement du courrier (entrant et sortant) ;</w:t>
      </w:r>
    </w:p>
    <w:p w14:paraId="6FDF31F0" w14:textId="5454CF99" w:rsidR="00D504BD" w:rsidRDefault="00D504BD" w:rsidP="007309CE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Réception et gestion des appels et des courriels entrants (demandes d’information) ;</w:t>
      </w:r>
    </w:p>
    <w:p w14:paraId="72CAA9F1" w14:textId="0C5BEF25" w:rsidR="00D504BD" w:rsidRDefault="00D504BD" w:rsidP="007309CE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Révision de documents administratifs, de rapports, de présentations et autres </w:t>
      </w:r>
      <w:r w:rsidR="005F7E53">
        <w:rPr>
          <w:rFonts w:cs="Verdana"/>
          <w:sz w:val="22"/>
          <w:szCs w:val="22"/>
        </w:rPr>
        <w:t>documents.</w:t>
      </w:r>
    </w:p>
    <w:p w14:paraId="044C62AE" w14:textId="24D6E6CA" w:rsidR="00A22192" w:rsidRDefault="00A22192" w:rsidP="007309CE">
      <w:pPr>
        <w:widowControl w:val="0"/>
        <w:autoSpaceDE w:val="0"/>
        <w:autoSpaceDN w:val="0"/>
        <w:adjustRightInd w:val="0"/>
        <w:jc w:val="both"/>
        <w:rPr>
          <w:rFonts w:cs="Verdana"/>
          <w:b/>
          <w:sz w:val="22"/>
          <w:szCs w:val="22"/>
        </w:rPr>
      </w:pPr>
      <w:r>
        <w:rPr>
          <w:rFonts w:cs="Verdana"/>
          <w:b/>
          <w:sz w:val="22"/>
          <w:szCs w:val="22"/>
        </w:rPr>
        <w:t>COMPTABILITÉ :</w:t>
      </w:r>
    </w:p>
    <w:p w14:paraId="1BF8CADC" w14:textId="0B780C9B" w:rsidR="00CE3A3B" w:rsidRDefault="00CE3A3B" w:rsidP="00CE3A3B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Effectuer la facturation avec le directeur du bureau</w:t>
      </w:r>
      <w:r w:rsidR="005F7E53">
        <w:rPr>
          <w:rFonts w:cs="Verdana"/>
          <w:sz w:val="22"/>
          <w:szCs w:val="22"/>
        </w:rPr>
        <w:t> ;</w:t>
      </w:r>
    </w:p>
    <w:p w14:paraId="3873A31D" w14:textId="328B25FA" w:rsidR="00CE3A3B" w:rsidRDefault="00CE3A3B" w:rsidP="00CE3A3B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Effectuer des écritures comptables ainsi que la tenue de livres ;</w:t>
      </w:r>
    </w:p>
    <w:p w14:paraId="1A394640" w14:textId="27B5D9AB" w:rsidR="004725A4" w:rsidRPr="004725A4" w:rsidRDefault="004725A4" w:rsidP="004725A4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Saisir les écritures de journal ;</w:t>
      </w:r>
    </w:p>
    <w:p w14:paraId="437F355B" w14:textId="77777777" w:rsidR="00CE3A3B" w:rsidRDefault="00CE3A3B" w:rsidP="00CE3A3B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Préparer les dossiers de vérification pour la firme comptable (fins d’année) ;</w:t>
      </w:r>
    </w:p>
    <w:p w14:paraId="09B7400D" w14:textId="54B64B2C" w:rsidR="00CE3A3B" w:rsidRDefault="00CE3A3B" w:rsidP="00CE3A3B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Effectuer les conciliations bancaires</w:t>
      </w:r>
      <w:r w:rsidR="001E0469">
        <w:rPr>
          <w:rFonts w:cs="Verdana"/>
          <w:sz w:val="22"/>
          <w:szCs w:val="22"/>
        </w:rPr>
        <w:t xml:space="preserve"> et traiter les relevés de cartes de crédit</w:t>
      </w:r>
      <w:r>
        <w:rPr>
          <w:rFonts w:cs="Verdana"/>
          <w:sz w:val="22"/>
          <w:szCs w:val="22"/>
        </w:rPr>
        <w:t> ;</w:t>
      </w:r>
    </w:p>
    <w:p w14:paraId="514E819E" w14:textId="635B0BFD" w:rsidR="00CE3A3B" w:rsidRDefault="00CE3A3B" w:rsidP="00CE3A3B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Gérer les paies avec le fournisseur partena</w:t>
      </w:r>
      <w:r w:rsidR="005F7E53">
        <w:rPr>
          <w:rFonts w:cs="Verdana"/>
          <w:sz w:val="22"/>
          <w:szCs w:val="22"/>
        </w:rPr>
        <w:t>ire.</w:t>
      </w:r>
    </w:p>
    <w:p w14:paraId="3FB5963A" w14:textId="67514999" w:rsidR="006D5824" w:rsidRPr="00D662C0" w:rsidRDefault="006D5824" w:rsidP="007309CE">
      <w:pPr>
        <w:widowControl w:val="0"/>
        <w:autoSpaceDE w:val="0"/>
        <w:autoSpaceDN w:val="0"/>
        <w:adjustRightInd w:val="0"/>
        <w:jc w:val="both"/>
        <w:rPr>
          <w:rFonts w:cs="Verdana"/>
          <w:sz w:val="22"/>
          <w:szCs w:val="22"/>
        </w:rPr>
      </w:pPr>
      <w:r w:rsidRPr="00D662C0">
        <w:rPr>
          <w:rFonts w:cs="Verdana"/>
          <w:b/>
          <w:sz w:val="22"/>
          <w:szCs w:val="22"/>
        </w:rPr>
        <w:t>Exigences</w:t>
      </w:r>
    </w:p>
    <w:p w14:paraId="6144F8AC" w14:textId="2F50095D" w:rsidR="002D0B58" w:rsidRDefault="00C40782" w:rsidP="007309CE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Diplôme d’études collégiales (DEC) en </w:t>
      </w:r>
      <w:r w:rsidR="00847997">
        <w:rPr>
          <w:rFonts w:cs="Verdana"/>
          <w:sz w:val="22"/>
          <w:szCs w:val="22"/>
        </w:rPr>
        <w:t>administration ou autre formation équivalente</w:t>
      </w:r>
      <w:r>
        <w:rPr>
          <w:rFonts w:cs="Verdana"/>
          <w:sz w:val="22"/>
          <w:szCs w:val="22"/>
        </w:rPr>
        <w:t> ;</w:t>
      </w:r>
    </w:p>
    <w:p w14:paraId="71EFAB9A" w14:textId="1F80BFE2" w:rsidR="00C40782" w:rsidRDefault="00C40782" w:rsidP="007309CE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Maîtrise du cycle comptable complet ;</w:t>
      </w:r>
    </w:p>
    <w:p w14:paraId="294DF627" w14:textId="1B1F8F0F" w:rsidR="00C40782" w:rsidRDefault="00C40782" w:rsidP="007309CE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Maîtrise de la suite Microsoft office ;</w:t>
      </w:r>
    </w:p>
    <w:p w14:paraId="24BFEE05" w14:textId="29C7D461" w:rsidR="00C40782" w:rsidRDefault="005F26B6" w:rsidP="007309CE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Maîtrise du logi</w:t>
      </w:r>
      <w:r w:rsidR="00C40782">
        <w:rPr>
          <w:rFonts w:cs="Verdana"/>
          <w:sz w:val="22"/>
          <w:szCs w:val="22"/>
        </w:rPr>
        <w:t>ciel</w:t>
      </w:r>
      <w:r>
        <w:rPr>
          <w:rFonts w:cs="Verdana"/>
          <w:sz w:val="22"/>
          <w:szCs w:val="22"/>
        </w:rPr>
        <w:t xml:space="preserve"> comptable Acomba ;</w:t>
      </w:r>
    </w:p>
    <w:p w14:paraId="722B541E" w14:textId="0C83BBB2" w:rsidR="005F26B6" w:rsidRDefault="005F26B6" w:rsidP="007309CE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Esprit d’analyse et de synthèse ;</w:t>
      </w:r>
    </w:p>
    <w:p w14:paraId="34C44600" w14:textId="5E49C412" w:rsidR="005F26B6" w:rsidRDefault="005F26B6" w:rsidP="007309CE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Discrétion, rigueur, bon jugement, initiative et autonomie au travail ;</w:t>
      </w:r>
    </w:p>
    <w:p w14:paraId="494650BA" w14:textId="0658F516" w:rsidR="007671AA" w:rsidRDefault="007671AA" w:rsidP="007309CE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Français </w:t>
      </w:r>
      <w:r w:rsidR="001764CE">
        <w:rPr>
          <w:rFonts w:cs="Verdana"/>
          <w:sz w:val="22"/>
          <w:szCs w:val="22"/>
        </w:rPr>
        <w:t>(</w:t>
      </w:r>
      <w:r w:rsidR="004F4D6B">
        <w:rPr>
          <w:rFonts w:cs="Verdana"/>
          <w:sz w:val="22"/>
          <w:szCs w:val="22"/>
        </w:rPr>
        <w:t>parlé et écrit</w:t>
      </w:r>
      <w:r w:rsidR="001764CE">
        <w:rPr>
          <w:rFonts w:cs="Verdana"/>
          <w:sz w:val="22"/>
          <w:szCs w:val="22"/>
        </w:rPr>
        <w:t>)</w:t>
      </w:r>
      <w:r w:rsidR="004F4D6B">
        <w:rPr>
          <w:rFonts w:cs="Verdana"/>
          <w:sz w:val="22"/>
          <w:szCs w:val="22"/>
        </w:rPr>
        <w:t xml:space="preserve"> </w:t>
      </w:r>
      <w:r>
        <w:rPr>
          <w:rFonts w:cs="Verdana"/>
          <w:sz w:val="22"/>
          <w:szCs w:val="22"/>
        </w:rPr>
        <w:t>impeccable</w:t>
      </w:r>
      <w:r w:rsidR="004F4D6B">
        <w:rPr>
          <w:rFonts w:cs="Verdana"/>
          <w:sz w:val="22"/>
          <w:szCs w:val="22"/>
        </w:rPr>
        <w:t> ;</w:t>
      </w:r>
    </w:p>
    <w:p w14:paraId="3F42FD91" w14:textId="060FBB01" w:rsidR="005F26B6" w:rsidRDefault="005F26B6" w:rsidP="007309CE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Connaiss</w:t>
      </w:r>
      <w:r w:rsidR="00722C91">
        <w:rPr>
          <w:rFonts w:cs="Verdana"/>
          <w:sz w:val="22"/>
          <w:szCs w:val="22"/>
        </w:rPr>
        <w:t xml:space="preserve">ance de l’environnement Mac, un </w:t>
      </w:r>
      <w:r>
        <w:rPr>
          <w:rFonts w:cs="Verdana"/>
          <w:sz w:val="22"/>
          <w:szCs w:val="22"/>
        </w:rPr>
        <w:t>atout ;</w:t>
      </w:r>
    </w:p>
    <w:p w14:paraId="066C4586" w14:textId="3428403E" w:rsidR="004725A4" w:rsidRPr="006B2BCC" w:rsidRDefault="005F26B6" w:rsidP="007309CE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Bilinguisme, un atout.</w:t>
      </w:r>
    </w:p>
    <w:p w14:paraId="54D25093" w14:textId="00C17E59" w:rsidR="00151402" w:rsidRDefault="00151402" w:rsidP="007309CE">
      <w:pPr>
        <w:widowControl w:val="0"/>
        <w:autoSpaceDE w:val="0"/>
        <w:autoSpaceDN w:val="0"/>
        <w:adjustRightInd w:val="0"/>
        <w:jc w:val="both"/>
        <w:rPr>
          <w:rFonts w:cs="Verdana"/>
          <w:b/>
          <w:sz w:val="22"/>
          <w:szCs w:val="22"/>
        </w:rPr>
      </w:pPr>
      <w:r>
        <w:rPr>
          <w:rFonts w:cs="Verdana"/>
          <w:b/>
          <w:sz w:val="22"/>
          <w:szCs w:val="22"/>
        </w:rPr>
        <w:t>Notre engagement</w:t>
      </w:r>
    </w:p>
    <w:p w14:paraId="1A18C76B" w14:textId="694450EF" w:rsidR="00151402" w:rsidRPr="00151402" w:rsidRDefault="00EB61F7" w:rsidP="007309CE">
      <w:pPr>
        <w:widowControl w:val="0"/>
        <w:autoSpaceDE w:val="0"/>
        <w:autoSpaceDN w:val="0"/>
        <w:adjustRightInd w:val="0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Soyez assuré</w:t>
      </w:r>
      <w:r w:rsidR="00405227">
        <w:rPr>
          <w:rFonts w:cs="Verdana"/>
          <w:sz w:val="22"/>
          <w:szCs w:val="22"/>
        </w:rPr>
        <w:t>(e)</w:t>
      </w:r>
      <w:r>
        <w:rPr>
          <w:rFonts w:cs="Verdana"/>
          <w:sz w:val="22"/>
          <w:szCs w:val="22"/>
        </w:rPr>
        <w:t xml:space="preserve"> </w:t>
      </w:r>
      <w:r w:rsidR="00151402" w:rsidRPr="00151402">
        <w:rPr>
          <w:rFonts w:cs="Verdana"/>
          <w:sz w:val="22"/>
          <w:szCs w:val="22"/>
        </w:rPr>
        <w:t>que nous considérerons votre candidature avec confidentialité et respect</w:t>
      </w:r>
      <w:r w:rsidR="00151402">
        <w:rPr>
          <w:rFonts w:cs="Verdana"/>
          <w:sz w:val="22"/>
          <w:szCs w:val="22"/>
        </w:rPr>
        <w:t>. Notre agence offre des salaires concurrentiels et un environnement stimulant favorisant le développement des compétences. De plus, l’équilibre travail-vie personnelle est très important pour nos em</w:t>
      </w:r>
      <w:r w:rsidR="00C152C2">
        <w:rPr>
          <w:rFonts w:cs="Verdana"/>
          <w:sz w:val="22"/>
          <w:szCs w:val="22"/>
        </w:rPr>
        <w:t>ployés et c’est pourquoi nous préconisons une approche sans heures supplémentaires.</w:t>
      </w:r>
    </w:p>
    <w:p w14:paraId="5B1A0880" w14:textId="77777777" w:rsidR="008D524B" w:rsidRPr="00D662C0" w:rsidRDefault="008D524B" w:rsidP="008D524B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</w:rPr>
      </w:pPr>
    </w:p>
    <w:p w14:paraId="014365BD" w14:textId="0D2545FC" w:rsidR="008D524B" w:rsidRPr="00D6041F" w:rsidRDefault="008D524B" w:rsidP="008D524B">
      <w:pPr>
        <w:widowControl w:val="0"/>
        <w:autoSpaceDE w:val="0"/>
        <w:autoSpaceDN w:val="0"/>
        <w:adjustRightInd w:val="0"/>
        <w:rPr>
          <w:rFonts w:cs="Verdana"/>
          <w:b/>
        </w:rPr>
      </w:pPr>
      <w:r w:rsidRPr="00D6041F">
        <w:rPr>
          <w:rFonts w:cs="Verdana"/>
          <w:b/>
        </w:rPr>
        <w:t xml:space="preserve">Soumettre une lettre de motivation et votre CV à </w:t>
      </w:r>
      <w:hyperlink r:id="rId8" w:history="1">
        <w:r w:rsidR="00E823AE" w:rsidRPr="00ED1F1A">
          <w:rPr>
            <w:rStyle w:val="Lienhypertexte"/>
          </w:rPr>
          <w:t>emploi@h31.ca</w:t>
        </w:r>
      </w:hyperlink>
      <w:r w:rsidR="00E823AE">
        <w:t xml:space="preserve"> </w:t>
      </w:r>
      <w:r w:rsidR="006B2BCC">
        <w:rPr>
          <w:rFonts w:cs="Verdana"/>
          <w:b/>
        </w:rPr>
        <w:t>avant le 10</w:t>
      </w:r>
      <w:r w:rsidR="00EB3275">
        <w:rPr>
          <w:rFonts w:cs="Verdana"/>
          <w:b/>
        </w:rPr>
        <w:t xml:space="preserve"> mai</w:t>
      </w:r>
      <w:r w:rsidR="00E823AE">
        <w:rPr>
          <w:rFonts w:cs="Verdana"/>
          <w:b/>
        </w:rPr>
        <w:t xml:space="preserve"> 2018</w:t>
      </w:r>
      <w:r w:rsidR="000046F0" w:rsidRPr="00D6041F">
        <w:rPr>
          <w:rFonts w:cs="Verdana"/>
          <w:b/>
        </w:rPr>
        <w:t>.</w:t>
      </w:r>
    </w:p>
    <w:p w14:paraId="411555FA" w14:textId="77777777" w:rsidR="00C44CF6" w:rsidRPr="00D6041F" w:rsidRDefault="00C44CF6" w:rsidP="008D524B">
      <w:pPr>
        <w:widowControl w:val="0"/>
        <w:autoSpaceDE w:val="0"/>
        <w:autoSpaceDN w:val="0"/>
        <w:adjustRightInd w:val="0"/>
        <w:rPr>
          <w:rFonts w:cs="Verdana"/>
          <w:b/>
          <w:sz w:val="22"/>
          <w:szCs w:val="22"/>
        </w:rPr>
      </w:pPr>
    </w:p>
    <w:p w14:paraId="03E845CE" w14:textId="5BEF40D5" w:rsidR="00C44CF6" w:rsidRPr="00D6041F" w:rsidRDefault="00C44CF6" w:rsidP="008D524B">
      <w:pPr>
        <w:widowControl w:val="0"/>
        <w:autoSpaceDE w:val="0"/>
        <w:autoSpaceDN w:val="0"/>
        <w:adjustRightInd w:val="0"/>
        <w:rPr>
          <w:rFonts w:cs="Verdana"/>
          <w:b/>
          <w:sz w:val="22"/>
          <w:szCs w:val="22"/>
        </w:rPr>
      </w:pPr>
    </w:p>
    <w:sectPr w:rsidR="00C44CF6" w:rsidRPr="00D6041F" w:rsidSect="000046F0">
      <w:headerReference w:type="default" r:id="rId9"/>
      <w:pgSz w:w="12240" w:h="15840"/>
      <w:pgMar w:top="1134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AC425" w14:textId="77777777" w:rsidR="00F82C62" w:rsidRDefault="00F82C62" w:rsidP="0094678F">
      <w:r>
        <w:separator/>
      </w:r>
    </w:p>
  </w:endnote>
  <w:endnote w:type="continuationSeparator" w:id="0">
    <w:p w14:paraId="6F6D7460" w14:textId="77777777" w:rsidR="00F82C62" w:rsidRDefault="00F82C62" w:rsidP="0094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7A553" w14:textId="77777777" w:rsidR="00F82C62" w:rsidRDefault="00F82C62" w:rsidP="0094678F">
      <w:r>
        <w:separator/>
      </w:r>
    </w:p>
  </w:footnote>
  <w:footnote w:type="continuationSeparator" w:id="0">
    <w:p w14:paraId="708D7FF4" w14:textId="77777777" w:rsidR="00F82C62" w:rsidRDefault="00F82C62" w:rsidP="00946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B1D71" w14:textId="66950094" w:rsidR="007671AA" w:rsidRDefault="007671AA">
    <w:pPr>
      <w:pStyle w:val="En-tte"/>
    </w:pPr>
    <w:r>
      <w:rPr>
        <w:noProof/>
      </w:rPr>
      <w:t>H31 Agence de pub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81BA8"/>
    <w:multiLevelType w:val="hybridMultilevel"/>
    <w:tmpl w:val="4EE06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922FF"/>
    <w:multiLevelType w:val="hybridMultilevel"/>
    <w:tmpl w:val="7B98F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006B4"/>
    <w:multiLevelType w:val="hybridMultilevel"/>
    <w:tmpl w:val="89028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B6FDB"/>
    <w:multiLevelType w:val="hybridMultilevel"/>
    <w:tmpl w:val="DD4A2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24"/>
    <w:rsid w:val="000046F0"/>
    <w:rsid w:val="00007CE4"/>
    <w:rsid w:val="00046D61"/>
    <w:rsid w:val="000F66B1"/>
    <w:rsid w:val="00122150"/>
    <w:rsid w:val="00151402"/>
    <w:rsid w:val="001764CE"/>
    <w:rsid w:val="0017717F"/>
    <w:rsid w:val="001E0469"/>
    <w:rsid w:val="002119EF"/>
    <w:rsid w:val="00265C1F"/>
    <w:rsid w:val="002D0B58"/>
    <w:rsid w:val="002D191B"/>
    <w:rsid w:val="0032091D"/>
    <w:rsid w:val="0032396C"/>
    <w:rsid w:val="0036527F"/>
    <w:rsid w:val="00405227"/>
    <w:rsid w:val="004221FA"/>
    <w:rsid w:val="004725A4"/>
    <w:rsid w:val="004A5756"/>
    <w:rsid w:val="004C41DF"/>
    <w:rsid w:val="004D1507"/>
    <w:rsid w:val="004E0DAE"/>
    <w:rsid w:val="004F4D6B"/>
    <w:rsid w:val="00542D89"/>
    <w:rsid w:val="005609E2"/>
    <w:rsid w:val="005D1BE8"/>
    <w:rsid w:val="005F26B6"/>
    <w:rsid w:val="005F7E53"/>
    <w:rsid w:val="00693F94"/>
    <w:rsid w:val="006B2BCC"/>
    <w:rsid w:val="006D5824"/>
    <w:rsid w:val="006D594D"/>
    <w:rsid w:val="006F250D"/>
    <w:rsid w:val="00713F0A"/>
    <w:rsid w:val="00722C91"/>
    <w:rsid w:val="007309CE"/>
    <w:rsid w:val="00750908"/>
    <w:rsid w:val="007671AA"/>
    <w:rsid w:val="00830BD2"/>
    <w:rsid w:val="00837B47"/>
    <w:rsid w:val="00847997"/>
    <w:rsid w:val="008752E5"/>
    <w:rsid w:val="00890B37"/>
    <w:rsid w:val="008D524B"/>
    <w:rsid w:val="0090567C"/>
    <w:rsid w:val="0094678F"/>
    <w:rsid w:val="009760EA"/>
    <w:rsid w:val="009C300A"/>
    <w:rsid w:val="00A22192"/>
    <w:rsid w:val="00A650C7"/>
    <w:rsid w:val="00A659FA"/>
    <w:rsid w:val="00A8602D"/>
    <w:rsid w:val="00AA706B"/>
    <w:rsid w:val="00BC5FDD"/>
    <w:rsid w:val="00C152C2"/>
    <w:rsid w:val="00C35FC7"/>
    <w:rsid w:val="00C40782"/>
    <w:rsid w:val="00C43597"/>
    <w:rsid w:val="00C44CF6"/>
    <w:rsid w:val="00CA7173"/>
    <w:rsid w:val="00CC3B87"/>
    <w:rsid w:val="00CE3A3B"/>
    <w:rsid w:val="00D504BD"/>
    <w:rsid w:val="00D6041F"/>
    <w:rsid w:val="00D662C0"/>
    <w:rsid w:val="00E823AE"/>
    <w:rsid w:val="00E916ED"/>
    <w:rsid w:val="00EB3275"/>
    <w:rsid w:val="00EB61F7"/>
    <w:rsid w:val="00F032A4"/>
    <w:rsid w:val="00F43B46"/>
    <w:rsid w:val="00F46229"/>
    <w:rsid w:val="00F8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F19A6A"/>
  <w14:defaultImageDpi w14:val="300"/>
  <w15:docId w15:val="{C5732C33-AA4D-47A0-8946-E7FF80E7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582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467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678F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467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678F"/>
    <w:rPr>
      <w:lang w:val="fr-FR"/>
    </w:rPr>
  </w:style>
  <w:style w:type="table" w:styleId="Trameclaire-Accent1">
    <w:name w:val="Light Shading Accent 1"/>
    <w:basedOn w:val="TableauNormal"/>
    <w:uiPriority w:val="60"/>
    <w:rsid w:val="0094678F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4678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78F"/>
    <w:rPr>
      <w:rFonts w:ascii="Lucida Grande" w:hAnsi="Lucida Grande" w:cs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C44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i@h31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BD25A7-FC6D-4380-8BE7-0EFBAE32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2177</Characters>
  <Application>Microsoft Office Word</Application>
  <DocSecurity>0</DocSecurity>
  <Lines>18</Lines>
  <Paragraphs>5</Paragraphs>
  <ScaleCrop>false</ScaleCrop>
  <Company>H31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cDuperre2</dc:creator>
  <cp:keywords/>
  <dc:description/>
  <cp:lastModifiedBy>Deraps, Christina</cp:lastModifiedBy>
  <cp:revision>2</cp:revision>
  <cp:lastPrinted>2015-12-22T19:21:00Z</cp:lastPrinted>
  <dcterms:created xsi:type="dcterms:W3CDTF">2018-05-07T14:48:00Z</dcterms:created>
  <dcterms:modified xsi:type="dcterms:W3CDTF">2018-05-07T14:48:00Z</dcterms:modified>
</cp:coreProperties>
</file>