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5A" w:rsidRPr="00B4065A" w:rsidRDefault="00B4065A" w:rsidP="00B4065A">
      <w:pPr>
        <w:spacing w:after="0"/>
        <w:jc w:val="center"/>
        <w:rPr>
          <w:rFonts w:ascii="Tahoma" w:hAnsi="Tahoma" w:cs="Tahoma"/>
          <w:b/>
        </w:rPr>
      </w:pPr>
      <w:bookmarkStart w:id="0" w:name="_GoBack"/>
      <w:bookmarkEnd w:id="0"/>
      <w:r w:rsidRPr="00B4065A">
        <w:rPr>
          <w:rFonts w:ascii="Tahoma" w:hAnsi="Tahoma" w:cs="Tahoma"/>
          <w:b/>
        </w:rPr>
        <w:t>Recherche technicien(ne)s en muséologie</w:t>
      </w:r>
    </w:p>
    <w:p w:rsidR="00B4065A" w:rsidRPr="00FD0324" w:rsidRDefault="00B4065A" w:rsidP="00B4065A">
      <w:pPr>
        <w:spacing w:after="0"/>
        <w:jc w:val="center"/>
        <w:rPr>
          <w:rFonts w:ascii="Tahoma" w:hAnsi="Tahoma" w:cs="Tahoma"/>
        </w:rPr>
      </w:pPr>
      <w:r w:rsidRPr="00FD0324">
        <w:rPr>
          <w:rFonts w:ascii="Tahoma" w:hAnsi="Tahoma" w:cs="Tahoma"/>
        </w:rPr>
        <w:t>Offre d’emploi: 2 postes différents</w:t>
      </w:r>
    </w:p>
    <w:p w:rsidR="00B4065A" w:rsidRDefault="00B4065A" w:rsidP="00B4065A">
      <w:pPr>
        <w:spacing w:after="0"/>
        <w:rPr>
          <w:rFonts w:ascii="Tahoma" w:hAnsi="Tahoma" w:cs="Tahoma"/>
        </w:rPr>
      </w:pPr>
      <w:r w:rsidRPr="00FD0324">
        <w:rPr>
          <w:rFonts w:ascii="Tahoma" w:hAnsi="Tahoma" w:cs="Tahoma"/>
        </w:rPr>
        <w:t xml:space="preserve"> </w:t>
      </w:r>
    </w:p>
    <w:p w:rsidR="00B4065A" w:rsidRPr="00B4065A" w:rsidRDefault="00B4065A" w:rsidP="00B4065A">
      <w:pPr>
        <w:spacing w:after="0"/>
        <w:rPr>
          <w:rFonts w:ascii="Tahoma" w:hAnsi="Tahoma" w:cs="Tahoma"/>
          <w:b/>
        </w:rPr>
      </w:pPr>
      <w:r w:rsidRPr="00B4065A">
        <w:rPr>
          <w:rFonts w:ascii="Tahoma" w:hAnsi="Tahoma" w:cs="Tahoma"/>
          <w:b/>
        </w:rPr>
        <w:t>PRÉPOSÉ(E)S À L’EMBALLAGE des collections</w:t>
      </w:r>
    </w:p>
    <w:p w:rsidR="00B4065A" w:rsidRDefault="00B4065A" w:rsidP="00B4065A">
      <w:pPr>
        <w:spacing w:after="0"/>
        <w:rPr>
          <w:rFonts w:ascii="Tahoma" w:hAnsi="Tahoma" w:cs="Tahoma"/>
        </w:rPr>
      </w:pPr>
    </w:p>
    <w:p w:rsidR="00B4065A" w:rsidRPr="00B4065A" w:rsidRDefault="00B4065A" w:rsidP="00B4065A">
      <w:pPr>
        <w:spacing w:after="0"/>
        <w:rPr>
          <w:rFonts w:ascii="Tahoma" w:hAnsi="Tahoma" w:cs="Tahoma"/>
          <w:b/>
        </w:rPr>
      </w:pPr>
      <w:r w:rsidRPr="00B4065A">
        <w:rPr>
          <w:rFonts w:ascii="Tahoma" w:hAnsi="Tahoma" w:cs="Tahoma"/>
          <w:b/>
        </w:rPr>
        <w:t>Description du poste 1 :</w:t>
      </w:r>
    </w:p>
    <w:p w:rsidR="00B4065A" w:rsidRPr="00FD0324" w:rsidRDefault="00B4065A" w:rsidP="00B4065A">
      <w:pPr>
        <w:spacing w:after="0"/>
        <w:rPr>
          <w:rFonts w:ascii="Tahoma" w:hAnsi="Tahoma" w:cs="Tahoma"/>
        </w:rPr>
      </w:pPr>
      <w:r w:rsidRPr="00FD0324">
        <w:rPr>
          <w:rFonts w:ascii="Tahoma" w:hAnsi="Tahoma" w:cs="Tahoma"/>
        </w:rPr>
        <w:t>Relevant de la Conservatrice des collections, le (la) préposée(e) à l’emballage des pièces de collection devra faire le catalogage des artéfacts (numérisation, recherche d’information sur l’objet, ajout à la base de données, etc.) et en faire l’emballage selon les normes muséales.</w:t>
      </w:r>
    </w:p>
    <w:p w:rsidR="00B4065A" w:rsidRDefault="00B4065A" w:rsidP="00B4065A">
      <w:pPr>
        <w:spacing w:after="0"/>
        <w:rPr>
          <w:rFonts w:ascii="Tahoma" w:hAnsi="Tahoma" w:cs="Tahoma"/>
        </w:rPr>
      </w:pPr>
    </w:p>
    <w:p w:rsidR="00B4065A" w:rsidRPr="00FD0324" w:rsidRDefault="00B4065A" w:rsidP="00B4065A">
      <w:pPr>
        <w:spacing w:after="0"/>
        <w:rPr>
          <w:rFonts w:ascii="Tahoma" w:hAnsi="Tahoma" w:cs="Tahoma"/>
        </w:rPr>
      </w:pPr>
      <w:r w:rsidRPr="00FD0324">
        <w:rPr>
          <w:rFonts w:ascii="Tahoma" w:hAnsi="Tahoma" w:cs="Tahoma"/>
        </w:rPr>
        <w:t>Période : Du 13 août 2018 au 17 mai 2019</w:t>
      </w:r>
    </w:p>
    <w:p w:rsidR="00B4065A" w:rsidRPr="00FD0324" w:rsidRDefault="00B4065A" w:rsidP="00B4065A">
      <w:pPr>
        <w:spacing w:after="0"/>
        <w:rPr>
          <w:rFonts w:ascii="Tahoma" w:hAnsi="Tahoma" w:cs="Tahoma"/>
        </w:rPr>
      </w:pPr>
      <w:r w:rsidRPr="00FD0324">
        <w:rPr>
          <w:rFonts w:ascii="Tahoma" w:hAnsi="Tahoma" w:cs="Tahoma"/>
        </w:rPr>
        <w:t>Durée : 40 semaines</w:t>
      </w:r>
    </w:p>
    <w:p w:rsidR="00B4065A" w:rsidRPr="00FD0324" w:rsidRDefault="00B4065A" w:rsidP="00B4065A">
      <w:pPr>
        <w:spacing w:after="0"/>
        <w:rPr>
          <w:rFonts w:ascii="Tahoma" w:hAnsi="Tahoma" w:cs="Tahoma"/>
        </w:rPr>
      </w:pPr>
      <w:r w:rsidRPr="00FD0324">
        <w:rPr>
          <w:rFonts w:ascii="Tahoma" w:hAnsi="Tahoma" w:cs="Tahoma"/>
        </w:rPr>
        <w:t>Poste à temps plein, 35h/semaine</w:t>
      </w:r>
    </w:p>
    <w:p w:rsidR="00B4065A" w:rsidRPr="00FD0324" w:rsidRDefault="00B4065A" w:rsidP="00B4065A">
      <w:pPr>
        <w:spacing w:after="0"/>
        <w:rPr>
          <w:rFonts w:ascii="Tahoma" w:hAnsi="Tahoma" w:cs="Tahoma"/>
        </w:rPr>
      </w:pPr>
    </w:p>
    <w:p w:rsidR="00B4065A" w:rsidRPr="00FD0324" w:rsidRDefault="00B4065A" w:rsidP="00B4065A">
      <w:pPr>
        <w:spacing w:after="0"/>
        <w:rPr>
          <w:rFonts w:ascii="Tahoma" w:hAnsi="Tahoma" w:cs="Tahoma"/>
        </w:rPr>
      </w:pPr>
    </w:p>
    <w:p w:rsidR="00B4065A" w:rsidRPr="00B4065A" w:rsidRDefault="00B4065A" w:rsidP="00B4065A">
      <w:pPr>
        <w:spacing w:after="0"/>
        <w:rPr>
          <w:rFonts w:ascii="Tahoma" w:hAnsi="Tahoma" w:cs="Tahoma"/>
          <w:b/>
        </w:rPr>
      </w:pPr>
      <w:r w:rsidRPr="00B4065A">
        <w:rPr>
          <w:rFonts w:ascii="Tahoma" w:hAnsi="Tahoma" w:cs="Tahoma"/>
          <w:b/>
        </w:rPr>
        <w:t>Description poste 2:</w:t>
      </w:r>
    </w:p>
    <w:p w:rsidR="00B4065A" w:rsidRPr="00FD0324" w:rsidRDefault="00B4065A" w:rsidP="00B4065A">
      <w:pPr>
        <w:spacing w:after="0"/>
        <w:rPr>
          <w:rFonts w:ascii="Tahoma" w:hAnsi="Tahoma" w:cs="Tahoma"/>
        </w:rPr>
      </w:pPr>
      <w:r w:rsidRPr="00FD0324">
        <w:rPr>
          <w:rFonts w:ascii="Tahoma" w:hAnsi="Tahoma" w:cs="Tahoma"/>
        </w:rPr>
        <w:t xml:space="preserve">Le (la) préposée(e) à l’emballage des pièces de collection devra localiser 1000 artéfacts appartenant aux Sœurs des Saints Noms de Jésus et de Marie en dépôt à la réserve du Musée </w:t>
      </w:r>
      <w:r>
        <w:rPr>
          <w:rFonts w:ascii="Tahoma" w:hAnsi="Tahoma" w:cs="Tahoma"/>
        </w:rPr>
        <w:t>POP</w:t>
      </w:r>
      <w:r w:rsidRPr="00FD0324">
        <w:rPr>
          <w:rFonts w:ascii="Tahoma" w:hAnsi="Tahoma" w:cs="Tahoma"/>
        </w:rPr>
        <w:t xml:space="preserve"> et en faire l’emballage selon les normes muséales.</w:t>
      </w:r>
    </w:p>
    <w:p w:rsidR="00B4065A" w:rsidRPr="00FD0324" w:rsidRDefault="00B4065A" w:rsidP="00B4065A">
      <w:pPr>
        <w:spacing w:after="0"/>
        <w:rPr>
          <w:rFonts w:ascii="Tahoma" w:hAnsi="Tahoma" w:cs="Tahoma"/>
        </w:rPr>
      </w:pPr>
    </w:p>
    <w:p w:rsidR="00B4065A" w:rsidRPr="00FD0324" w:rsidRDefault="00B4065A" w:rsidP="00B4065A">
      <w:pPr>
        <w:spacing w:after="0"/>
        <w:rPr>
          <w:rFonts w:ascii="Tahoma" w:hAnsi="Tahoma" w:cs="Tahoma"/>
        </w:rPr>
      </w:pPr>
      <w:r w:rsidRPr="00FD0324">
        <w:rPr>
          <w:rFonts w:ascii="Tahoma" w:hAnsi="Tahoma" w:cs="Tahoma"/>
        </w:rPr>
        <w:t>Période : Début juin à fin août 2018</w:t>
      </w:r>
    </w:p>
    <w:p w:rsidR="00B4065A" w:rsidRPr="00FD0324" w:rsidRDefault="00B4065A" w:rsidP="00B4065A">
      <w:pPr>
        <w:spacing w:after="0"/>
        <w:rPr>
          <w:rFonts w:ascii="Tahoma" w:hAnsi="Tahoma" w:cs="Tahoma"/>
        </w:rPr>
      </w:pPr>
      <w:r w:rsidRPr="00FD0324">
        <w:rPr>
          <w:rFonts w:ascii="Tahoma" w:hAnsi="Tahoma" w:cs="Tahoma"/>
        </w:rPr>
        <w:t>Durée : 3 mois maximum</w:t>
      </w:r>
    </w:p>
    <w:p w:rsidR="00B4065A" w:rsidRPr="00FD0324" w:rsidRDefault="00B4065A" w:rsidP="00B4065A">
      <w:pPr>
        <w:spacing w:after="0"/>
        <w:rPr>
          <w:rFonts w:ascii="Tahoma" w:hAnsi="Tahoma" w:cs="Tahoma"/>
        </w:rPr>
      </w:pPr>
      <w:r w:rsidRPr="00FD0324">
        <w:rPr>
          <w:rFonts w:ascii="Tahoma" w:hAnsi="Tahoma" w:cs="Tahoma"/>
        </w:rPr>
        <w:t>Poste à temps plein, 35h/semaine</w:t>
      </w:r>
    </w:p>
    <w:p w:rsidR="00B4065A" w:rsidRPr="00FD0324" w:rsidRDefault="00B4065A" w:rsidP="00B4065A">
      <w:pPr>
        <w:spacing w:after="0"/>
        <w:rPr>
          <w:rFonts w:ascii="Tahoma" w:hAnsi="Tahoma" w:cs="Tahoma"/>
        </w:rPr>
      </w:pPr>
      <w:r w:rsidRPr="00FD0324">
        <w:rPr>
          <w:rFonts w:ascii="Tahoma" w:hAnsi="Tahoma" w:cs="Tahoma"/>
        </w:rPr>
        <w:t xml:space="preserve"> </w:t>
      </w:r>
    </w:p>
    <w:p w:rsidR="00B4065A" w:rsidRPr="00FD0324" w:rsidRDefault="00B4065A" w:rsidP="00B4065A">
      <w:pPr>
        <w:spacing w:after="0"/>
        <w:rPr>
          <w:rFonts w:ascii="Tahoma" w:hAnsi="Tahoma" w:cs="Tahoma"/>
        </w:rPr>
      </w:pPr>
    </w:p>
    <w:p w:rsidR="00B4065A" w:rsidRPr="00B4065A" w:rsidRDefault="00B4065A" w:rsidP="00B4065A">
      <w:pPr>
        <w:spacing w:after="0"/>
        <w:rPr>
          <w:rFonts w:ascii="Tahoma" w:hAnsi="Tahoma" w:cs="Tahoma"/>
          <w:b/>
        </w:rPr>
      </w:pPr>
      <w:r w:rsidRPr="00B4065A">
        <w:rPr>
          <w:rFonts w:ascii="Tahoma" w:hAnsi="Tahoma" w:cs="Tahoma"/>
          <w:b/>
        </w:rPr>
        <w:t>Exigences des postes :</w:t>
      </w:r>
    </w:p>
    <w:p w:rsidR="00B4065A" w:rsidRPr="00FD0324" w:rsidRDefault="00B4065A" w:rsidP="00B4065A">
      <w:pPr>
        <w:spacing w:after="0"/>
        <w:rPr>
          <w:rFonts w:ascii="Tahoma" w:hAnsi="Tahoma" w:cs="Tahoma"/>
        </w:rPr>
      </w:pPr>
      <w:r w:rsidRPr="00FD0324">
        <w:rPr>
          <w:rFonts w:ascii="Tahoma" w:hAnsi="Tahoma" w:cs="Tahoma"/>
        </w:rPr>
        <w:t>• être diplômé en technique de muséologie;</w:t>
      </w:r>
    </w:p>
    <w:p w:rsidR="00B4065A" w:rsidRPr="00FD0324" w:rsidRDefault="00B4065A" w:rsidP="00B4065A">
      <w:pPr>
        <w:spacing w:after="0"/>
        <w:rPr>
          <w:rFonts w:ascii="Tahoma" w:hAnsi="Tahoma" w:cs="Tahoma"/>
        </w:rPr>
      </w:pPr>
      <w:r w:rsidRPr="00FD0324">
        <w:rPr>
          <w:rFonts w:ascii="Tahoma" w:hAnsi="Tahoma" w:cs="Tahoma"/>
        </w:rPr>
        <w:t>• démontrer des habiletés techniques pour la manipulation d’artéfacts;</w:t>
      </w:r>
    </w:p>
    <w:p w:rsidR="00B4065A" w:rsidRPr="00FD0324" w:rsidRDefault="00B4065A" w:rsidP="00B4065A">
      <w:pPr>
        <w:spacing w:after="0"/>
        <w:rPr>
          <w:rFonts w:ascii="Tahoma" w:hAnsi="Tahoma" w:cs="Tahoma"/>
        </w:rPr>
      </w:pPr>
      <w:r w:rsidRPr="00FD0324">
        <w:rPr>
          <w:rFonts w:ascii="Tahoma" w:hAnsi="Tahoma" w:cs="Tahoma"/>
        </w:rPr>
        <w:t>• être à l’aise avec l’utilisation d’une base de données;</w:t>
      </w:r>
    </w:p>
    <w:p w:rsidR="00B4065A" w:rsidRPr="00FD0324" w:rsidRDefault="00B4065A" w:rsidP="00B4065A">
      <w:pPr>
        <w:spacing w:after="0"/>
        <w:rPr>
          <w:rFonts w:ascii="Tahoma" w:hAnsi="Tahoma" w:cs="Tahoma"/>
        </w:rPr>
      </w:pPr>
      <w:r w:rsidRPr="00FD0324">
        <w:rPr>
          <w:rFonts w:ascii="Tahoma" w:hAnsi="Tahoma" w:cs="Tahoma"/>
        </w:rPr>
        <w:t>• avoir une bonne qualité de français à l’écrit;</w:t>
      </w:r>
    </w:p>
    <w:p w:rsidR="00B4065A" w:rsidRPr="00FD0324" w:rsidRDefault="00B4065A" w:rsidP="00B4065A">
      <w:pPr>
        <w:spacing w:after="0"/>
        <w:rPr>
          <w:rFonts w:ascii="Tahoma" w:hAnsi="Tahoma" w:cs="Tahoma"/>
        </w:rPr>
      </w:pPr>
      <w:r w:rsidRPr="00FD0324">
        <w:rPr>
          <w:rFonts w:ascii="Tahoma" w:hAnsi="Tahoma" w:cs="Tahoma"/>
        </w:rPr>
        <w:t>• faire preuve de minutie;</w:t>
      </w:r>
    </w:p>
    <w:p w:rsidR="00B4065A" w:rsidRPr="00FD0324" w:rsidRDefault="00B4065A" w:rsidP="00B4065A">
      <w:pPr>
        <w:spacing w:after="0"/>
        <w:rPr>
          <w:rFonts w:ascii="Tahoma" w:hAnsi="Tahoma" w:cs="Tahoma"/>
        </w:rPr>
      </w:pPr>
      <w:r w:rsidRPr="00FD0324">
        <w:rPr>
          <w:rFonts w:ascii="Tahoma" w:hAnsi="Tahoma" w:cs="Tahoma"/>
        </w:rPr>
        <w:t>• avoir une bonne capacité d’adaptation  et la capacité de travailler en équipe.</w:t>
      </w:r>
    </w:p>
    <w:p w:rsidR="00B4065A" w:rsidRPr="00FD0324" w:rsidRDefault="00B4065A" w:rsidP="00B4065A">
      <w:pPr>
        <w:spacing w:after="0"/>
        <w:rPr>
          <w:rFonts w:ascii="Tahoma" w:hAnsi="Tahoma" w:cs="Tahoma"/>
        </w:rPr>
      </w:pPr>
    </w:p>
    <w:p w:rsidR="00B4065A" w:rsidRPr="00FD0324" w:rsidRDefault="00B4065A" w:rsidP="00B4065A">
      <w:pPr>
        <w:spacing w:after="0"/>
        <w:rPr>
          <w:rFonts w:ascii="Tahoma" w:hAnsi="Tahoma" w:cs="Tahoma"/>
        </w:rPr>
      </w:pPr>
      <w:r w:rsidRPr="00FD0324">
        <w:rPr>
          <w:rFonts w:ascii="Tahoma" w:hAnsi="Tahoma" w:cs="Tahoma"/>
        </w:rPr>
        <w:t>Salaire : à discuter</w:t>
      </w:r>
    </w:p>
    <w:p w:rsidR="00B4065A" w:rsidRPr="00FD0324" w:rsidRDefault="00B4065A" w:rsidP="00B4065A">
      <w:pPr>
        <w:spacing w:after="0"/>
        <w:rPr>
          <w:rFonts w:ascii="Tahoma" w:hAnsi="Tahoma" w:cs="Tahoma"/>
        </w:rPr>
      </w:pPr>
    </w:p>
    <w:p w:rsidR="00B4065A" w:rsidRPr="00FD0324" w:rsidRDefault="00B4065A" w:rsidP="00B4065A">
      <w:pPr>
        <w:spacing w:after="0"/>
        <w:rPr>
          <w:rFonts w:ascii="Tahoma" w:hAnsi="Tahoma" w:cs="Tahoma"/>
        </w:rPr>
      </w:pPr>
      <w:r w:rsidRPr="00FD0324">
        <w:rPr>
          <w:rFonts w:ascii="Tahoma" w:hAnsi="Tahoma" w:cs="Tahoma"/>
        </w:rPr>
        <w:lastRenderedPageBreak/>
        <w:t xml:space="preserve">Le Musée </w:t>
      </w:r>
      <w:r>
        <w:rPr>
          <w:rFonts w:ascii="Tahoma" w:hAnsi="Tahoma" w:cs="Tahoma"/>
        </w:rPr>
        <w:t>POP</w:t>
      </w:r>
      <w:r w:rsidRPr="00FD0324">
        <w:rPr>
          <w:rFonts w:ascii="Tahoma" w:hAnsi="Tahoma" w:cs="Tahoma"/>
        </w:rPr>
        <w:t xml:space="preserve"> souscrit au principe d’équité en matière d’emploi. Le Musée est desservi par le réseau de transport par autobus de la Ville de Trois-Rivières.</w:t>
      </w:r>
    </w:p>
    <w:p w:rsidR="00B4065A" w:rsidRPr="00FD0324" w:rsidRDefault="00B4065A" w:rsidP="00B4065A">
      <w:pPr>
        <w:spacing w:after="0"/>
        <w:rPr>
          <w:rFonts w:ascii="Tahoma" w:hAnsi="Tahoma" w:cs="Tahoma"/>
        </w:rPr>
      </w:pPr>
    </w:p>
    <w:p w:rsidR="00B4065A" w:rsidRPr="00FD0324" w:rsidRDefault="00B4065A" w:rsidP="00B4065A">
      <w:pPr>
        <w:spacing w:after="0"/>
        <w:rPr>
          <w:rFonts w:ascii="Tahoma" w:hAnsi="Tahoma" w:cs="Tahoma"/>
        </w:rPr>
      </w:pPr>
      <w:r w:rsidRPr="00FD0324">
        <w:rPr>
          <w:rFonts w:ascii="Tahoma" w:hAnsi="Tahoma" w:cs="Tahoma"/>
        </w:rPr>
        <w:t>Date limite : Les candidatures doivent parvenir au plus tard le vendredi 1er juin 2018.</w:t>
      </w:r>
    </w:p>
    <w:p w:rsidR="00B4065A" w:rsidRPr="00FD0324" w:rsidRDefault="00B4065A" w:rsidP="00B4065A">
      <w:pPr>
        <w:spacing w:after="0"/>
        <w:rPr>
          <w:rFonts w:ascii="Tahoma" w:hAnsi="Tahoma" w:cs="Tahoma"/>
        </w:rPr>
      </w:pPr>
    </w:p>
    <w:p w:rsidR="00B4065A" w:rsidRPr="00FD0324" w:rsidRDefault="00B4065A" w:rsidP="00B4065A">
      <w:pPr>
        <w:spacing w:after="0"/>
        <w:rPr>
          <w:rFonts w:ascii="Tahoma" w:hAnsi="Tahoma" w:cs="Tahoma"/>
        </w:rPr>
      </w:pPr>
      <w:r w:rsidRPr="00FD0324">
        <w:rPr>
          <w:rFonts w:ascii="Tahoma" w:hAnsi="Tahoma" w:cs="Tahoma"/>
        </w:rPr>
        <w:t>Les candidats peuvent transmettre leur curriculum vitae avec une lettre de motivation à Nathalie Boudreault, soit Par courriel : nboudreault@culturepop.qc.ca  Par la poste : 200, rue Laviolette, Trois-Rivières, Qc.  G9A 6L5</w:t>
      </w:r>
    </w:p>
    <w:p w:rsidR="007C2C6C" w:rsidRPr="007C2C6C" w:rsidRDefault="007C2C6C" w:rsidP="00B4065A">
      <w:pPr>
        <w:spacing w:after="0"/>
      </w:pPr>
    </w:p>
    <w:sectPr w:rsidR="007C2C6C" w:rsidRPr="007C2C6C" w:rsidSect="00D5330F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2D8" w:rsidRDefault="008D72D8" w:rsidP="00D5330F">
      <w:pPr>
        <w:spacing w:after="0" w:line="240" w:lineRule="auto"/>
      </w:pPr>
      <w:r>
        <w:separator/>
      </w:r>
    </w:p>
  </w:endnote>
  <w:endnote w:type="continuationSeparator" w:id="0">
    <w:p w:rsidR="008D72D8" w:rsidRDefault="008D72D8" w:rsidP="00D5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6C" w:rsidRDefault="007C2C6C" w:rsidP="00D5330F">
    <w:pPr>
      <w:pStyle w:val="Pieddepage"/>
      <w:jc w:val="center"/>
      <w:rPr>
        <w:rFonts w:ascii="Tahoma" w:hAnsi="Tahoma" w:cs="Tahoma"/>
        <w:b/>
        <w:color w:val="403152" w:themeColor="accent4" w:themeShade="80"/>
      </w:rPr>
    </w:pPr>
    <w:r>
      <w:rPr>
        <w:rFonts w:ascii="Tahoma" w:hAnsi="Tahoma" w:cs="Tahoma"/>
        <w:b/>
        <w:noProof/>
        <w:color w:val="403152" w:themeColor="accent4" w:themeShade="80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6F525" wp14:editId="76276946">
              <wp:simplePos x="0" y="0"/>
              <wp:positionH relativeFrom="column">
                <wp:posOffset>-171450</wp:posOffset>
              </wp:positionH>
              <wp:positionV relativeFrom="paragraph">
                <wp:posOffset>95250</wp:posOffset>
              </wp:positionV>
              <wp:extent cx="6781800" cy="0"/>
              <wp:effectExtent l="0" t="0" r="19050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7.5pt" to="520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" strokecolor="#795d9b [3047]" strokeweight="1pt"/>
          </w:pict>
        </mc:Fallback>
      </mc:AlternateContent>
    </w:r>
  </w:p>
  <w:p w:rsidR="00D5330F" w:rsidRPr="007C2C6C" w:rsidRDefault="00D5330F" w:rsidP="00D5330F">
    <w:pPr>
      <w:pStyle w:val="Pieddepage"/>
      <w:jc w:val="center"/>
      <w:rPr>
        <w:rFonts w:ascii="Tahoma" w:hAnsi="Tahoma" w:cs="Tahoma"/>
        <w:b/>
        <w:color w:val="403152" w:themeColor="accent4" w:themeShade="80"/>
      </w:rPr>
    </w:pPr>
    <w:r w:rsidRPr="007C2C6C">
      <w:rPr>
        <w:rFonts w:ascii="Tahoma" w:hAnsi="Tahoma" w:cs="Tahoma"/>
        <w:b/>
        <w:color w:val="403152" w:themeColor="accent4" w:themeShade="80"/>
      </w:rPr>
      <w:t>Musée POP</w:t>
    </w:r>
  </w:p>
  <w:p w:rsidR="00D5330F" w:rsidRPr="00D5330F" w:rsidRDefault="00D5330F" w:rsidP="00D5330F">
    <w:pPr>
      <w:pStyle w:val="Pieddepage"/>
      <w:jc w:val="center"/>
      <w:rPr>
        <w:rFonts w:ascii="Tahoma" w:hAnsi="Tahoma" w:cs="Tahoma"/>
        <w:color w:val="403152" w:themeColor="accent4" w:themeShade="80"/>
      </w:rPr>
    </w:pPr>
    <w:r w:rsidRPr="00D5330F">
      <w:rPr>
        <w:rFonts w:ascii="Tahoma" w:hAnsi="Tahoma" w:cs="Tahoma"/>
        <w:color w:val="403152" w:themeColor="accent4" w:themeShade="80"/>
      </w:rPr>
      <w:t>200, rue Laviolette Trois-Rivières G9A 6L5</w:t>
    </w:r>
  </w:p>
  <w:p w:rsidR="00D5330F" w:rsidRPr="007C2C6C" w:rsidRDefault="00D5330F" w:rsidP="00D5330F">
    <w:pPr>
      <w:pStyle w:val="Pieddepage"/>
      <w:jc w:val="center"/>
      <w:rPr>
        <w:rFonts w:ascii="Tahoma" w:hAnsi="Tahoma" w:cs="Tahoma"/>
        <w:b/>
        <w:color w:val="403152" w:themeColor="accent4" w:themeShade="80"/>
      </w:rPr>
    </w:pPr>
    <w:r w:rsidRPr="007C2C6C">
      <w:rPr>
        <w:rFonts w:ascii="Tahoma" w:hAnsi="Tahoma" w:cs="Tahoma"/>
        <w:b/>
        <w:color w:val="403152" w:themeColor="accent4" w:themeShade="80"/>
      </w:rPr>
      <w:t>www.museepop.ca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2D8" w:rsidRDefault="008D72D8" w:rsidP="00D5330F">
      <w:pPr>
        <w:spacing w:after="0" w:line="240" w:lineRule="auto"/>
      </w:pPr>
      <w:r>
        <w:separator/>
      </w:r>
    </w:p>
  </w:footnote>
  <w:footnote w:type="continuationSeparator" w:id="0">
    <w:p w:rsidR="008D72D8" w:rsidRDefault="008D72D8" w:rsidP="00D5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0F" w:rsidRDefault="00D5330F" w:rsidP="00D5330F">
    <w:pPr>
      <w:pStyle w:val="En-tte"/>
      <w:jc w:val="both"/>
    </w:pPr>
  </w:p>
  <w:p w:rsidR="00D5330F" w:rsidRDefault="00D5330F" w:rsidP="00D5330F">
    <w:pPr>
      <w:pStyle w:val="En-tte"/>
      <w:jc w:val="both"/>
    </w:pPr>
  </w:p>
  <w:p w:rsidR="00D5330F" w:rsidRDefault="00D5330F" w:rsidP="00D5330F">
    <w:pPr>
      <w:pStyle w:val="En-tte"/>
      <w:jc w:val="both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754CEC76" wp14:editId="2318532B">
          <wp:simplePos x="0" y="0"/>
          <wp:positionH relativeFrom="column">
            <wp:posOffset>0</wp:posOffset>
          </wp:positionH>
          <wp:positionV relativeFrom="paragraph">
            <wp:posOffset>-278130</wp:posOffset>
          </wp:positionV>
          <wp:extent cx="1060450" cy="838200"/>
          <wp:effectExtent l="0" t="0" r="6350" b="0"/>
          <wp:wrapTight wrapText="bothSides">
            <wp:wrapPolygon edited="0">
              <wp:start x="0" y="0"/>
              <wp:lineTo x="0" y="21109"/>
              <wp:lineTo x="21341" y="21109"/>
              <wp:lineTo x="21341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eu Musée p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330F" w:rsidRDefault="00D5330F" w:rsidP="00D5330F">
    <w:pPr>
      <w:pStyle w:val="En-tte"/>
      <w:jc w:val="both"/>
    </w:pPr>
  </w:p>
  <w:p w:rsidR="00D5330F" w:rsidRDefault="00D5330F" w:rsidP="00D5330F">
    <w:pPr>
      <w:pStyle w:val="En-tte"/>
      <w:jc w:val="both"/>
    </w:pPr>
  </w:p>
  <w:p w:rsidR="007C2C6C" w:rsidRDefault="007C2C6C">
    <w:pPr>
      <w:pStyle w:val="En-tte"/>
      <w:rPr>
        <w:rFonts w:ascii="Tahoma" w:hAnsi="Tahoma" w:cs="Tahoma"/>
        <w:sz w:val="18"/>
        <w:szCs w:val="18"/>
      </w:rPr>
    </w:pPr>
  </w:p>
  <w:p w:rsidR="00D5330F" w:rsidRPr="007C2C6C" w:rsidRDefault="007C2C6C">
    <w:pPr>
      <w:pStyle w:val="En-tte"/>
      <w:rPr>
        <w:rFonts w:ascii="Tahoma" w:hAnsi="Tahoma" w:cs="Tahoma"/>
        <w:sz w:val="18"/>
        <w:szCs w:val="18"/>
      </w:rPr>
    </w:pPr>
    <w:r w:rsidRPr="007C2C6C">
      <w:rPr>
        <w:rFonts w:ascii="Tahoma" w:hAnsi="Tahoma" w:cs="Tahoma"/>
        <w:sz w:val="18"/>
        <w:szCs w:val="18"/>
      </w:rPr>
      <w:t>La culture populaire</w:t>
    </w:r>
  </w:p>
  <w:p w:rsidR="007C2C6C" w:rsidRPr="007C2C6C" w:rsidRDefault="007C2C6C">
    <w:pPr>
      <w:pStyle w:val="En-tte"/>
      <w:rPr>
        <w:rFonts w:ascii="Tahoma" w:hAnsi="Tahoma" w:cs="Tahoma"/>
        <w:sz w:val="18"/>
        <w:szCs w:val="18"/>
      </w:rPr>
    </w:pPr>
    <w:r w:rsidRPr="007C2C6C">
      <w:rPr>
        <w:rFonts w:ascii="Tahoma" w:hAnsi="Tahoma" w:cs="Tahoma"/>
        <w:sz w:val="18"/>
        <w:szCs w:val="18"/>
      </w:rPr>
      <w:t>du Québec</w:t>
    </w:r>
  </w:p>
  <w:p w:rsidR="007C2C6C" w:rsidRDefault="007C2C6C">
    <w:pPr>
      <w:pStyle w:val="En-tte"/>
      <w:rPr>
        <w:rFonts w:ascii="Tahoma" w:hAnsi="Tahoma" w:cs="Tahoma"/>
      </w:rPr>
    </w:pPr>
  </w:p>
  <w:p w:rsidR="007C2C6C" w:rsidRPr="007C2C6C" w:rsidRDefault="007C2C6C">
    <w:pPr>
      <w:pStyle w:val="En-tte"/>
      <w:rPr>
        <w:rFonts w:ascii="Tahoma" w:hAnsi="Tahoma"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7F"/>
    <w:rsid w:val="002A6A66"/>
    <w:rsid w:val="0066677F"/>
    <w:rsid w:val="007C2C6C"/>
    <w:rsid w:val="008D72D8"/>
    <w:rsid w:val="00B4065A"/>
    <w:rsid w:val="00B92950"/>
    <w:rsid w:val="00D21ECE"/>
    <w:rsid w:val="00D5330F"/>
    <w:rsid w:val="00EB25B0"/>
    <w:rsid w:val="00EC7AD7"/>
    <w:rsid w:val="00F47DEC"/>
    <w:rsid w:val="00FA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02F1E49-20FC-45C2-98F6-61FCA537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33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330F"/>
  </w:style>
  <w:style w:type="paragraph" w:styleId="Pieddepage">
    <w:name w:val="footer"/>
    <w:basedOn w:val="Normal"/>
    <w:link w:val="PieddepageCar"/>
    <w:uiPriority w:val="99"/>
    <w:unhideWhenUsed/>
    <w:rsid w:val="00D533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330F"/>
  </w:style>
  <w:style w:type="paragraph" w:styleId="Textedebulles">
    <w:name w:val="Balloon Text"/>
    <w:basedOn w:val="Normal"/>
    <w:link w:val="TextedebullesCar"/>
    <w:uiPriority w:val="99"/>
    <w:semiHidden/>
    <w:unhideWhenUsed/>
    <w:rsid w:val="00D5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Plourde</dc:creator>
  <cp:lastModifiedBy>Deraps, Christina</cp:lastModifiedBy>
  <cp:revision>2</cp:revision>
  <cp:lastPrinted>2018-05-18T18:54:00Z</cp:lastPrinted>
  <dcterms:created xsi:type="dcterms:W3CDTF">2018-05-24T17:30:00Z</dcterms:created>
  <dcterms:modified xsi:type="dcterms:W3CDTF">2018-05-24T17:30:00Z</dcterms:modified>
</cp:coreProperties>
</file>