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4E" w:rsidRPr="00460ACC" w:rsidRDefault="00BE414E" w:rsidP="00BE414E">
      <w:pPr>
        <w:pStyle w:val="En-tte"/>
        <w:tabs>
          <w:tab w:val="clear" w:pos="4320"/>
          <w:tab w:val="clear" w:pos="8640"/>
        </w:tabs>
        <w:jc w:val="right"/>
        <w:rPr>
          <w:rFonts w:ascii="Arial Narrow" w:hAnsi="Arial Narrow"/>
          <w:b/>
          <w:bCs/>
          <w:color w:val="999999"/>
          <w:lang w:val="en-US"/>
        </w:rPr>
      </w:pPr>
      <w:bookmarkStart w:id="0" w:name="_GoBack"/>
      <w:bookmarkEnd w:id="0"/>
    </w:p>
    <w:p w:rsidR="00BE414E" w:rsidRPr="00113D64" w:rsidRDefault="00BE414E" w:rsidP="00BE414E">
      <w:pPr>
        <w:pStyle w:val="En-tte"/>
        <w:tabs>
          <w:tab w:val="clear" w:pos="4320"/>
        </w:tabs>
        <w:rPr>
          <w:rFonts w:ascii="Arial Narrow" w:hAnsi="Arial Narrow"/>
          <w:b/>
          <w:bCs/>
          <w:color w:val="999999"/>
          <w:sz w:val="32"/>
        </w:rPr>
      </w:pPr>
      <w:r w:rsidRPr="00CB763D">
        <w:rPr>
          <w:rFonts w:ascii="Arial Narrow" w:hAnsi="Arial Narrow"/>
          <w:b/>
          <w:bCs/>
          <w:noProof/>
          <w:color w:val="999999"/>
          <w:sz w:val="20"/>
          <w:lang w:eastAsia="fr-CA"/>
        </w:rPr>
        <w:drawing>
          <wp:anchor distT="0" distB="0" distL="114300" distR="114300" simplePos="0" relativeHeight="251662336" behindDoc="0" locked="0" layoutInCell="1" allowOverlap="1" wp14:anchorId="2997AB19" wp14:editId="3A8B9B00">
            <wp:simplePos x="0" y="0"/>
            <wp:positionH relativeFrom="column">
              <wp:posOffset>1905</wp:posOffset>
            </wp:positionH>
            <wp:positionV relativeFrom="paragraph">
              <wp:posOffset>-245745</wp:posOffset>
            </wp:positionV>
            <wp:extent cx="1485900" cy="533400"/>
            <wp:effectExtent l="0" t="0" r="0" b="0"/>
            <wp:wrapNone/>
            <wp:docPr id="5" name="Picture 5" descr="h_tran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transa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5900" cy="533400"/>
                    </a:xfrm>
                    <a:prstGeom prst="rect">
                      <a:avLst/>
                    </a:prstGeom>
                    <a:noFill/>
                    <a:ln>
                      <a:noFill/>
                    </a:ln>
                  </pic:spPr>
                </pic:pic>
              </a:graphicData>
            </a:graphic>
          </wp:anchor>
        </w:drawing>
      </w:r>
      <w:r w:rsidRPr="00F435A6">
        <w:rPr>
          <w:rFonts w:ascii="Arial Narrow" w:hAnsi="Arial Narrow"/>
          <w:b/>
          <w:bCs/>
          <w:color w:val="999999"/>
          <w:sz w:val="32"/>
        </w:rPr>
        <w:tab/>
      </w:r>
      <w:r w:rsidRPr="00D77D27">
        <w:rPr>
          <w:rFonts w:ascii="Arial Narrow" w:hAnsi="Arial Narrow"/>
          <w:b/>
          <w:bCs/>
          <w:color w:val="999999"/>
          <w:sz w:val="32"/>
        </w:rPr>
        <w:t>Poste à combler</w:t>
      </w:r>
    </w:p>
    <w:p w:rsidR="00BE414E" w:rsidRPr="00113D64" w:rsidRDefault="00BE414E" w:rsidP="00BE414E">
      <w:pPr>
        <w:pStyle w:val="En-tte"/>
        <w:tabs>
          <w:tab w:val="clear" w:pos="4320"/>
          <w:tab w:val="clear" w:pos="8640"/>
        </w:tabs>
        <w:rPr>
          <w:rFonts w:ascii="Arial Narrow" w:hAnsi="Arial Narrow"/>
          <w:sz w:val="16"/>
          <w:szCs w:val="16"/>
        </w:rPr>
      </w:pPr>
    </w:p>
    <w:p w:rsidR="00BE414E" w:rsidRPr="00D77D27" w:rsidRDefault="00BE414E" w:rsidP="00BE414E">
      <w:pPr>
        <w:rPr>
          <w:rFonts w:ascii="Arial Narrow" w:hAnsi="Arial Narrow" w:cs="Arial"/>
          <w:u w:val="single"/>
          <w:lang w:val="fr-CA"/>
        </w:rPr>
      </w:pPr>
      <w:r w:rsidRPr="00CB763D">
        <w:rPr>
          <w:rFonts w:ascii="Arial Narrow" w:hAnsi="Arial Narrow" w:cs="Arial"/>
          <w:noProof/>
          <w:sz w:val="20"/>
          <w:lang w:val="fr-CA" w:eastAsia="fr-CA"/>
        </w:rPr>
        <mc:AlternateContent>
          <mc:Choice Requires="wps">
            <w:drawing>
              <wp:anchor distT="0" distB="0" distL="114300" distR="114300" simplePos="0" relativeHeight="251663360" behindDoc="0" locked="0" layoutInCell="1" allowOverlap="1" wp14:anchorId="18C61C54" wp14:editId="03398761">
                <wp:simplePos x="0" y="0"/>
                <wp:positionH relativeFrom="column">
                  <wp:posOffset>0</wp:posOffset>
                </wp:positionH>
                <wp:positionV relativeFrom="paragraph">
                  <wp:posOffset>26035</wp:posOffset>
                </wp:positionV>
                <wp:extent cx="5486400" cy="338455"/>
                <wp:effectExtent l="7620" t="9525" r="1143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8455"/>
                        </a:xfrm>
                        <a:prstGeom prst="rect">
                          <a:avLst/>
                        </a:prstGeom>
                        <a:solidFill>
                          <a:srgbClr val="000000"/>
                        </a:solidFill>
                        <a:ln w="9525">
                          <a:solidFill>
                            <a:srgbClr val="000000"/>
                          </a:solidFill>
                          <a:miter lim="800000"/>
                          <a:headEnd/>
                          <a:tailEnd/>
                        </a:ln>
                      </wps:spPr>
                      <wps:txbx>
                        <w:txbxContent>
                          <w:p w:rsidR="00BE414E" w:rsidRPr="00AB51E2" w:rsidRDefault="00106A43" w:rsidP="00BE414E">
                            <w:pPr>
                              <w:pStyle w:val="Titre3"/>
                            </w:pPr>
                            <w:r>
                              <w:t>Conseiller</w:t>
                            </w:r>
                            <w:r w:rsidR="00E84AB0">
                              <w:t xml:space="preserve"> </w:t>
                            </w:r>
                            <w:r w:rsidR="003D6C6B">
                              <w:t>en voyage vacances, Centre d’appel</w:t>
                            </w:r>
                          </w:p>
                        </w:txbxContent>
                      </wps:txbx>
                      <wps:bodyPr rot="0" vert="horz" wrap="square" anchor="t" anchorCtr="0" upright="1"/>
                    </wps:wsp>
                  </a:graphicData>
                </a:graphic>
              </wp:anchor>
            </w:drawing>
          </mc:Choice>
          <mc:Fallback>
            <w:pict>
              <v:shapetype w14:anchorId="18C61C54" id="_x0000_t202" coordsize="21600,21600" o:spt="202" path="m,l,21600r21600,l21600,xe">
                <v:stroke joinstyle="miter"/>
                <v:path gradientshapeok="t" o:connecttype="rect"/>
              </v:shapetype>
              <v:shape id="Text Box 4" o:spid="_x0000_s1026" type="#_x0000_t202" style="position:absolute;margin-left:0;margin-top:2.05pt;width:6in;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" fillcolor="black">
                <v:textbox>
                  <w:txbxContent>
                    <w:p w:rsidR="00BE414E" w:rsidRPr="00AB51E2" w:rsidRDefault="00106A43" w:rsidP="00BE414E">
                      <w:pPr>
                        <w:pStyle w:val="Titre3"/>
                      </w:pPr>
                      <w:r>
                        <w:t>Conseiller</w:t>
                      </w:r>
                      <w:r w:rsidR="00E84AB0">
                        <w:t xml:space="preserve"> </w:t>
                      </w:r>
                      <w:r w:rsidR="003D6C6B">
                        <w:t>en voyage vacances, Centre d’appel</w:t>
                      </w:r>
                    </w:p>
                  </w:txbxContent>
                </v:textbox>
              </v:shape>
            </w:pict>
          </mc:Fallback>
        </mc:AlternateContent>
      </w:r>
    </w:p>
    <w:p w:rsidR="00BE414E" w:rsidRPr="00D77D27" w:rsidRDefault="00BE414E" w:rsidP="00BE414E">
      <w:pPr>
        <w:rPr>
          <w:rFonts w:ascii="Arial Narrow" w:hAnsi="Arial Narrow" w:cs="Arial"/>
          <w:sz w:val="22"/>
          <w:lang w:val="fr-CA"/>
        </w:rPr>
      </w:pPr>
    </w:p>
    <w:p w:rsidR="00BE414E" w:rsidRPr="00D77D27" w:rsidRDefault="00BE414E" w:rsidP="00BE414E">
      <w:pPr>
        <w:rPr>
          <w:rFonts w:ascii="Arial Narrow" w:hAnsi="Arial Narrow" w:cs="Arial"/>
          <w:sz w:val="22"/>
          <w:lang w:val="fr-CA"/>
        </w:rPr>
      </w:pPr>
    </w:p>
    <w:p w:rsidR="00BE414E" w:rsidRPr="00113D64" w:rsidRDefault="00BE414E" w:rsidP="00BE414E">
      <w:pPr>
        <w:tabs>
          <w:tab w:val="left" w:pos="3780"/>
        </w:tabs>
        <w:rPr>
          <w:rFonts w:ascii="Arial Narrow" w:hAnsi="Arial Narrow" w:cs="Arial"/>
          <w:b/>
          <w:bCs/>
          <w:sz w:val="16"/>
          <w:szCs w:val="16"/>
          <w:lang w:val="fr-CA"/>
        </w:rPr>
      </w:pPr>
    </w:p>
    <w:p w:rsidR="00BE414E" w:rsidRPr="00C24D5F" w:rsidRDefault="00BE414E" w:rsidP="00BE414E">
      <w:pPr>
        <w:tabs>
          <w:tab w:val="left" w:pos="2520"/>
        </w:tabs>
        <w:rPr>
          <w:rFonts w:ascii="Arial Narrow" w:hAnsi="Arial Narrow" w:cs="Arial"/>
          <w:sz w:val="22"/>
          <w:lang w:val="fr-CA"/>
        </w:rPr>
      </w:pPr>
      <w:r w:rsidRPr="00C24D5F">
        <w:rPr>
          <w:rFonts w:ascii="Arial Narrow" w:hAnsi="Arial Narrow" w:cs="Arial"/>
          <w:b/>
          <w:bCs/>
          <w:sz w:val="32"/>
          <w:lang w:val="fr-CA"/>
        </w:rPr>
        <w:t>Unité d’affaires:</w:t>
      </w:r>
      <w:r w:rsidRPr="00C24D5F">
        <w:rPr>
          <w:rFonts w:ascii="Arial Narrow" w:hAnsi="Arial Narrow" w:cs="Arial"/>
          <w:b/>
          <w:bCs/>
          <w:sz w:val="22"/>
          <w:lang w:val="fr-CA"/>
        </w:rPr>
        <w:tab/>
      </w:r>
      <w:r w:rsidRPr="00C24D5F">
        <w:rPr>
          <w:rFonts w:ascii="Arial Narrow" w:hAnsi="Arial Narrow" w:cs="Arial"/>
          <w:sz w:val="32"/>
          <w:lang w:val="fr-CA"/>
        </w:rPr>
        <w:t>Transat Distribution Canada Inc.</w:t>
      </w:r>
    </w:p>
    <w:p w:rsidR="00BE414E" w:rsidRPr="00113D64" w:rsidRDefault="00BE414E" w:rsidP="00BE414E">
      <w:pPr>
        <w:tabs>
          <w:tab w:val="left" w:pos="2520"/>
        </w:tabs>
        <w:rPr>
          <w:rFonts w:ascii="Arial Narrow" w:hAnsi="Arial Narrow" w:cs="Arial"/>
          <w:sz w:val="16"/>
          <w:szCs w:val="16"/>
          <w:lang w:val="fr-CA"/>
        </w:rPr>
      </w:pPr>
    </w:p>
    <w:p w:rsidR="00BE414E" w:rsidRPr="00C24D5F" w:rsidRDefault="00BE414E" w:rsidP="00BE414E">
      <w:pPr>
        <w:tabs>
          <w:tab w:val="left" w:pos="2520"/>
        </w:tabs>
        <w:rPr>
          <w:rFonts w:ascii="Arial Narrow" w:hAnsi="Arial Narrow" w:cs="Arial"/>
          <w:sz w:val="22"/>
          <w:lang w:val="fr-CA"/>
        </w:rPr>
      </w:pPr>
      <w:r w:rsidRPr="00C24D5F">
        <w:rPr>
          <w:rFonts w:ascii="Arial Narrow" w:hAnsi="Arial Narrow" w:cs="Arial"/>
          <w:b/>
          <w:bCs/>
          <w:sz w:val="22"/>
          <w:lang w:val="fr-CA"/>
        </w:rPr>
        <w:t>Service:</w:t>
      </w:r>
      <w:r w:rsidRPr="00C24D5F">
        <w:rPr>
          <w:rFonts w:ascii="Arial Narrow" w:hAnsi="Arial Narrow" w:cs="Arial"/>
          <w:b/>
          <w:bCs/>
          <w:sz w:val="22"/>
          <w:lang w:val="fr-CA"/>
        </w:rPr>
        <w:tab/>
      </w:r>
      <w:r w:rsidR="00AB51E2">
        <w:rPr>
          <w:rFonts w:ascii="Arial Narrow" w:hAnsi="Arial Narrow" w:cs="Arial"/>
          <w:sz w:val="22"/>
          <w:lang w:val="fr-CA"/>
        </w:rPr>
        <w:t>Voyage à la carte</w:t>
      </w:r>
      <w:r w:rsidRPr="00C24D5F">
        <w:rPr>
          <w:rFonts w:ascii="Arial Narrow" w:hAnsi="Arial Narrow" w:cs="Arial"/>
          <w:sz w:val="22"/>
          <w:lang w:val="fr-CA"/>
        </w:rPr>
        <w:tab/>
      </w:r>
    </w:p>
    <w:p w:rsidR="00BE414E" w:rsidRPr="00C24D5F" w:rsidRDefault="00BE414E" w:rsidP="00BE414E">
      <w:pPr>
        <w:tabs>
          <w:tab w:val="left" w:pos="2520"/>
        </w:tabs>
        <w:rPr>
          <w:rFonts w:ascii="Arial Narrow" w:hAnsi="Arial Narrow" w:cs="Arial"/>
          <w:sz w:val="22"/>
          <w:lang w:val="fr-CA"/>
        </w:rPr>
      </w:pPr>
      <w:r w:rsidRPr="00C24D5F">
        <w:rPr>
          <w:rFonts w:ascii="Arial Narrow" w:hAnsi="Arial Narrow" w:cs="Arial"/>
          <w:b/>
          <w:bCs/>
          <w:sz w:val="22"/>
          <w:lang w:val="fr-CA"/>
        </w:rPr>
        <w:t>Statut:</w:t>
      </w:r>
      <w:r w:rsidRPr="00C24D5F">
        <w:rPr>
          <w:rFonts w:ascii="Arial Narrow" w:hAnsi="Arial Narrow" w:cs="Arial"/>
          <w:b/>
          <w:bCs/>
          <w:sz w:val="22"/>
          <w:lang w:val="fr-CA"/>
        </w:rPr>
        <w:tab/>
      </w:r>
      <w:r w:rsidRPr="00C24D5F">
        <w:rPr>
          <w:rFonts w:ascii="Arial Narrow" w:hAnsi="Arial Narrow" w:cs="Arial"/>
          <w:bCs/>
          <w:sz w:val="22"/>
          <w:lang w:val="fr-CA"/>
        </w:rPr>
        <w:t>Permanent</w:t>
      </w:r>
      <w:r w:rsidR="000646D4">
        <w:rPr>
          <w:rFonts w:ascii="Arial Narrow" w:hAnsi="Arial Narrow" w:cs="Arial"/>
          <w:bCs/>
          <w:sz w:val="22"/>
          <w:lang w:val="fr-CA"/>
        </w:rPr>
        <w:t>,</w:t>
      </w:r>
      <w:r w:rsidRPr="00C24D5F">
        <w:rPr>
          <w:rFonts w:ascii="Arial Narrow" w:hAnsi="Arial Narrow" w:cs="Arial"/>
          <w:bCs/>
          <w:sz w:val="22"/>
          <w:lang w:val="fr-CA"/>
        </w:rPr>
        <w:t xml:space="preserve"> temps plein </w:t>
      </w:r>
    </w:p>
    <w:p w:rsidR="00BE414E" w:rsidRPr="00C24D5F" w:rsidRDefault="00BE414E" w:rsidP="00BE414E">
      <w:pPr>
        <w:tabs>
          <w:tab w:val="left" w:pos="2520"/>
        </w:tabs>
        <w:rPr>
          <w:rFonts w:ascii="Arial Narrow" w:hAnsi="Arial Narrow" w:cs="Arial"/>
          <w:sz w:val="22"/>
          <w:lang w:val="fr-CA"/>
        </w:rPr>
      </w:pPr>
      <w:r w:rsidRPr="00C24D5F">
        <w:rPr>
          <w:rFonts w:ascii="Arial Narrow" w:hAnsi="Arial Narrow" w:cs="Arial"/>
          <w:b/>
          <w:bCs/>
          <w:sz w:val="22"/>
          <w:lang w:val="fr-CA"/>
        </w:rPr>
        <w:t>Lieu de travail:</w:t>
      </w:r>
      <w:r w:rsidRPr="00C24D5F">
        <w:rPr>
          <w:rFonts w:ascii="Arial Narrow" w:hAnsi="Arial Narrow" w:cs="Arial"/>
          <w:sz w:val="22"/>
          <w:lang w:val="fr-CA"/>
        </w:rPr>
        <w:t xml:space="preserve"> </w:t>
      </w:r>
      <w:r w:rsidRPr="00C24D5F">
        <w:rPr>
          <w:rFonts w:ascii="Arial Narrow" w:hAnsi="Arial Narrow" w:cs="Arial"/>
          <w:sz w:val="22"/>
          <w:lang w:val="fr-CA"/>
        </w:rPr>
        <w:tab/>
      </w:r>
      <w:r w:rsidR="00AB51E2">
        <w:rPr>
          <w:rFonts w:ascii="Arial Narrow" w:hAnsi="Arial Narrow" w:cs="Arial"/>
          <w:sz w:val="22"/>
          <w:lang w:val="fr-CA"/>
        </w:rPr>
        <w:t>Montréal</w:t>
      </w:r>
      <w:r w:rsidR="00831FDD">
        <w:rPr>
          <w:rFonts w:ascii="Arial Narrow" w:hAnsi="Arial Narrow" w:cs="Arial"/>
          <w:sz w:val="22"/>
          <w:lang w:val="fr-CA"/>
        </w:rPr>
        <w:t>, QC</w:t>
      </w:r>
    </w:p>
    <w:p w:rsidR="00BE414E" w:rsidRPr="00C24D5F" w:rsidRDefault="00BE414E" w:rsidP="00BE414E">
      <w:pPr>
        <w:tabs>
          <w:tab w:val="left" w:pos="2520"/>
        </w:tabs>
        <w:rPr>
          <w:rFonts w:ascii="Arial Narrow" w:hAnsi="Arial Narrow" w:cs="Arial"/>
          <w:sz w:val="22"/>
          <w:lang w:val="fr-CA"/>
        </w:rPr>
      </w:pPr>
      <w:r w:rsidRPr="00C24D5F">
        <w:rPr>
          <w:rFonts w:ascii="Arial Narrow" w:hAnsi="Arial Narrow" w:cs="Arial"/>
          <w:b/>
          <w:bCs/>
          <w:sz w:val="22"/>
          <w:lang w:val="fr-CA"/>
        </w:rPr>
        <w:t xml:space="preserve">Supérieur immédiat: </w:t>
      </w:r>
      <w:r w:rsidRPr="00C24D5F">
        <w:rPr>
          <w:rFonts w:ascii="Arial Narrow" w:hAnsi="Arial Narrow" w:cs="Arial"/>
          <w:b/>
          <w:bCs/>
          <w:sz w:val="22"/>
          <w:lang w:val="fr-CA"/>
        </w:rPr>
        <w:tab/>
      </w:r>
      <w:r w:rsidR="00AB51E2">
        <w:rPr>
          <w:rFonts w:ascii="Arial Narrow" w:hAnsi="Arial Narrow" w:cs="Arial"/>
          <w:bCs/>
          <w:sz w:val="22"/>
          <w:lang w:val="fr-CA"/>
        </w:rPr>
        <w:t>Superviseur, Centre d’appel</w:t>
      </w:r>
      <w:r w:rsidRPr="00C24D5F">
        <w:rPr>
          <w:rFonts w:ascii="Arial Narrow" w:hAnsi="Arial Narrow" w:cs="Arial"/>
          <w:bCs/>
          <w:sz w:val="22"/>
          <w:lang w:val="fr-CA"/>
        </w:rPr>
        <w:tab/>
      </w:r>
    </w:p>
    <w:p w:rsidR="00BE414E" w:rsidRPr="000C7764" w:rsidRDefault="00BE414E" w:rsidP="000C7764">
      <w:pPr>
        <w:tabs>
          <w:tab w:val="left" w:pos="2520"/>
          <w:tab w:val="left" w:pos="4140"/>
        </w:tabs>
        <w:rPr>
          <w:rFonts w:ascii="Arial Narrow" w:hAnsi="Arial Narrow" w:cs="Arial"/>
          <w:sz w:val="22"/>
          <w:lang w:val="fr-CA"/>
        </w:rPr>
      </w:pPr>
      <w:r w:rsidRPr="0050607D">
        <w:rPr>
          <w:rFonts w:ascii="Arial Narrow" w:hAnsi="Arial Narrow" w:cs="Arial"/>
          <w:bCs/>
          <w:sz w:val="22"/>
          <w:lang w:val="fr-CA"/>
        </w:rPr>
        <w:tab/>
      </w:r>
      <w:r w:rsidR="002119EF">
        <w:rPr>
          <w:rFonts w:ascii="Arial Narrow" w:hAnsi="Arial Narrow" w:cs="Arial"/>
          <w:b/>
          <w:bCs/>
          <w:sz w:val="22"/>
          <w:lang w:val="fr-CA"/>
        </w:rPr>
        <w:t xml:space="preserve"> </w:t>
      </w:r>
    </w:p>
    <w:p w:rsidR="00BE414E" w:rsidRPr="00E84AB0" w:rsidRDefault="00E84AB0" w:rsidP="00BE414E">
      <w:pPr>
        <w:spacing w:before="100" w:beforeAutospacing="1" w:after="100" w:afterAutospacing="1"/>
        <w:jc w:val="center"/>
        <w:rPr>
          <w:rFonts w:ascii="Arial" w:hAnsi="Arial" w:cs="Arial"/>
          <w:b/>
          <w:sz w:val="32"/>
          <w:szCs w:val="32"/>
          <w:lang w:val="fr-CA"/>
        </w:rPr>
      </w:pPr>
      <w:r>
        <w:rPr>
          <w:rFonts w:ascii="Arial" w:hAnsi="Arial" w:cs="Arial"/>
          <w:b/>
          <w:sz w:val="32"/>
          <w:szCs w:val="32"/>
          <w:lang w:val="fr-CA" w:eastAsia="en-CA"/>
        </w:rPr>
        <w:br/>
      </w:r>
      <w:r w:rsidR="00BE414E" w:rsidRPr="00E84AB0">
        <w:rPr>
          <w:rFonts w:ascii="Arial" w:hAnsi="Arial" w:cs="Arial"/>
          <w:b/>
          <w:sz w:val="32"/>
          <w:szCs w:val="32"/>
          <w:lang w:val="fr-CA" w:eastAsia="en-CA"/>
        </w:rPr>
        <w:t>Faites partie du voyage !</w:t>
      </w:r>
    </w:p>
    <w:p w:rsidR="00BE414E" w:rsidRPr="00CB763D" w:rsidRDefault="00BE414E" w:rsidP="00BE414E">
      <w:pPr>
        <w:pStyle w:val="Titre1"/>
        <w:pBdr>
          <w:bottom w:val="single" w:sz="4" w:space="1" w:color="auto"/>
        </w:pBdr>
        <w:jc w:val="left"/>
        <w:rPr>
          <w:rFonts w:ascii="Arial Narrow" w:hAnsi="Arial Narrow" w:cs="Arial"/>
          <w:sz w:val="20"/>
        </w:rPr>
      </w:pPr>
      <w:r w:rsidRPr="00CB763D">
        <w:rPr>
          <w:rFonts w:ascii="Arial Narrow" w:hAnsi="Arial Narrow"/>
          <w:b/>
          <w:bCs/>
          <w:sz w:val="24"/>
        </w:rPr>
        <w:t>Raison d</w:t>
      </w:r>
      <w:r>
        <w:rPr>
          <w:rFonts w:ascii="Arial Narrow" w:hAnsi="Arial Narrow"/>
          <w:b/>
          <w:bCs/>
          <w:sz w:val="24"/>
        </w:rPr>
        <w:t>’</w:t>
      </w:r>
      <w:r w:rsidRPr="00CB763D">
        <w:rPr>
          <w:rFonts w:ascii="Arial Narrow" w:hAnsi="Arial Narrow"/>
          <w:b/>
          <w:bCs/>
          <w:sz w:val="24"/>
        </w:rPr>
        <w:t>être</w:t>
      </w:r>
    </w:p>
    <w:p w:rsidR="00BE414E" w:rsidRPr="00113D64" w:rsidRDefault="00BE414E" w:rsidP="00113D64">
      <w:pPr>
        <w:shd w:val="clear" w:color="auto" w:fill="FFFFFF"/>
        <w:jc w:val="both"/>
        <w:rPr>
          <w:rFonts w:ascii="Arial" w:hAnsi="Arial" w:cs="Arial"/>
          <w:sz w:val="16"/>
          <w:szCs w:val="16"/>
          <w:lang w:val="fr-CA"/>
        </w:rPr>
      </w:pPr>
    </w:p>
    <w:p w:rsidR="00BE414E" w:rsidRPr="00CB763D" w:rsidRDefault="00BE414E" w:rsidP="000C7764">
      <w:pPr>
        <w:shd w:val="clear" w:color="auto" w:fill="FFFFFF"/>
        <w:jc w:val="both"/>
        <w:rPr>
          <w:rFonts w:ascii="Arial" w:hAnsi="Arial" w:cs="Arial"/>
          <w:color w:val="333333"/>
          <w:sz w:val="21"/>
          <w:szCs w:val="21"/>
          <w:lang w:val="fr-CA"/>
        </w:rPr>
      </w:pPr>
      <w:r w:rsidRPr="00CB763D">
        <w:rPr>
          <w:rFonts w:ascii="Arial" w:hAnsi="Arial" w:cs="Arial"/>
          <w:sz w:val="21"/>
          <w:szCs w:val="21"/>
          <w:lang w:val="fr-CA"/>
        </w:rPr>
        <w:t xml:space="preserve">Nous </w:t>
      </w:r>
      <w:r>
        <w:rPr>
          <w:rFonts w:ascii="Arial" w:hAnsi="Arial" w:cs="Arial"/>
          <w:sz w:val="21"/>
          <w:szCs w:val="21"/>
          <w:lang w:val="fr-CA"/>
        </w:rPr>
        <w:t xml:space="preserve">recherchons un professionnel dynamique et ambitieux, passionné par le domaine des ventes et du voyage, et qui souhaite rejoindre notre équipe. Le candidat recherché excelle dans le service à la clientèle, comprend et surpasse constamment les attentes </w:t>
      </w:r>
      <w:r w:rsidR="00AB51E2">
        <w:rPr>
          <w:rFonts w:ascii="Arial" w:hAnsi="Arial" w:cs="Arial"/>
          <w:sz w:val="21"/>
          <w:szCs w:val="21"/>
          <w:lang w:val="fr-CA"/>
        </w:rPr>
        <w:t>de notre clientèle</w:t>
      </w:r>
      <w:r>
        <w:rPr>
          <w:rFonts w:ascii="Arial" w:hAnsi="Arial" w:cs="Arial"/>
          <w:sz w:val="21"/>
          <w:szCs w:val="21"/>
          <w:lang w:val="fr-CA"/>
        </w:rPr>
        <w:t>. Personne d’équipe, il contribue à l’</w:t>
      </w:r>
      <w:r w:rsidRPr="00CB763D">
        <w:rPr>
          <w:rFonts w:ascii="Arial" w:hAnsi="Arial" w:cs="Arial"/>
          <w:sz w:val="21"/>
          <w:szCs w:val="21"/>
          <w:lang w:val="fr-CA"/>
        </w:rPr>
        <w:t>atteinte des objectifs de l</w:t>
      </w:r>
      <w:r>
        <w:rPr>
          <w:rFonts w:ascii="Arial" w:hAnsi="Arial" w:cs="Arial"/>
          <w:sz w:val="21"/>
          <w:szCs w:val="21"/>
          <w:lang w:val="fr-CA"/>
        </w:rPr>
        <w:t>’</w:t>
      </w:r>
      <w:r w:rsidRPr="00CB763D">
        <w:rPr>
          <w:rFonts w:ascii="Arial" w:hAnsi="Arial" w:cs="Arial"/>
          <w:sz w:val="21"/>
          <w:szCs w:val="21"/>
          <w:lang w:val="fr-CA"/>
        </w:rPr>
        <w:t>agence de voyages</w:t>
      </w:r>
      <w:r w:rsidR="00AB51E2">
        <w:rPr>
          <w:rFonts w:ascii="Arial" w:hAnsi="Arial" w:cs="Arial"/>
          <w:sz w:val="21"/>
          <w:szCs w:val="21"/>
          <w:lang w:val="fr-CA"/>
        </w:rPr>
        <w:t xml:space="preserve"> </w:t>
      </w:r>
      <w:r>
        <w:rPr>
          <w:rFonts w:ascii="Arial" w:hAnsi="Arial" w:cs="Arial"/>
          <w:sz w:val="21"/>
          <w:szCs w:val="21"/>
          <w:lang w:val="fr-CA"/>
        </w:rPr>
        <w:t>et réussit également à atteindre voire dépasser les siens en termes d</w:t>
      </w:r>
      <w:r w:rsidRPr="00CB763D">
        <w:rPr>
          <w:rFonts w:ascii="Arial" w:hAnsi="Arial" w:cs="Arial"/>
          <w:sz w:val="21"/>
          <w:szCs w:val="21"/>
          <w:lang w:val="fr-CA"/>
        </w:rPr>
        <w:t xml:space="preserve">e ventes et de recettes. </w:t>
      </w:r>
      <w:r>
        <w:rPr>
          <w:rFonts w:ascii="Arial" w:hAnsi="Arial" w:cs="Arial"/>
          <w:sz w:val="21"/>
          <w:szCs w:val="21"/>
          <w:lang w:val="fr-CA"/>
        </w:rPr>
        <w:t xml:space="preserve">C’est </w:t>
      </w:r>
      <w:r w:rsidRPr="00CB763D">
        <w:rPr>
          <w:rFonts w:ascii="Arial" w:hAnsi="Arial" w:cs="Arial"/>
          <w:sz w:val="21"/>
          <w:szCs w:val="21"/>
          <w:lang w:val="fr-CA"/>
        </w:rPr>
        <w:t xml:space="preserve">un </w:t>
      </w:r>
      <w:r>
        <w:rPr>
          <w:rFonts w:ascii="Arial" w:hAnsi="Arial" w:cs="Arial"/>
          <w:sz w:val="21"/>
          <w:szCs w:val="21"/>
          <w:lang w:val="fr-CA"/>
        </w:rPr>
        <w:t>professionnel</w:t>
      </w:r>
      <w:r w:rsidRPr="00CB763D">
        <w:rPr>
          <w:rFonts w:ascii="Arial" w:hAnsi="Arial" w:cs="Arial"/>
          <w:sz w:val="21"/>
          <w:szCs w:val="21"/>
          <w:lang w:val="fr-CA"/>
        </w:rPr>
        <w:t xml:space="preserve"> </w:t>
      </w:r>
      <w:r>
        <w:rPr>
          <w:rFonts w:ascii="Arial" w:hAnsi="Arial" w:cs="Arial"/>
          <w:sz w:val="21"/>
          <w:szCs w:val="21"/>
          <w:lang w:val="fr-CA"/>
        </w:rPr>
        <w:t>habile à con</w:t>
      </w:r>
      <w:r w:rsidRPr="00CB763D">
        <w:rPr>
          <w:rFonts w:ascii="Arial" w:hAnsi="Arial" w:cs="Arial"/>
          <w:sz w:val="21"/>
          <w:szCs w:val="21"/>
          <w:lang w:val="fr-CA"/>
        </w:rPr>
        <w:t>cevoir</w:t>
      </w:r>
      <w:r>
        <w:rPr>
          <w:rFonts w:ascii="Arial" w:hAnsi="Arial" w:cs="Arial"/>
          <w:sz w:val="21"/>
          <w:szCs w:val="21"/>
          <w:lang w:val="fr-CA"/>
        </w:rPr>
        <w:t xml:space="preserve"> rapidement et de façon concise </w:t>
      </w:r>
      <w:r w:rsidRPr="00CB763D">
        <w:rPr>
          <w:rFonts w:ascii="Arial" w:hAnsi="Arial" w:cs="Arial"/>
          <w:sz w:val="21"/>
          <w:szCs w:val="21"/>
          <w:lang w:val="fr-CA"/>
        </w:rPr>
        <w:t xml:space="preserve">des itinéraires </w:t>
      </w:r>
      <w:r>
        <w:rPr>
          <w:rFonts w:ascii="Arial" w:hAnsi="Arial" w:cs="Arial"/>
          <w:sz w:val="21"/>
          <w:szCs w:val="21"/>
          <w:lang w:val="fr-CA"/>
        </w:rPr>
        <w:t>touristiques</w:t>
      </w:r>
      <w:r w:rsidRPr="00CB763D">
        <w:rPr>
          <w:rFonts w:ascii="Arial" w:hAnsi="Arial" w:cs="Arial"/>
          <w:sz w:val="21"/>
          <w:szCs w:val="21"/>
          <w:lang w:val="fr-CA"/>
        </w:rPr>
        <w:t xml:space="preserve">. </w:t>
      </w:r>
    </w:p>
    <w:p w:rsidR="00BE414E" w:rsidRPr="00CB763D" w:rsidRDefault="00BE414E" w:rsidP="00BE414E">
      <w:pPr>
        <w:rPr>
          <w:rFonts w:ascii="Arial Narrow" w:hAnsi="Arial Narrow" w:cs="Arial"/>
          <w:sz w:val="20"/>
          <w:lang w:val="fr-CA"/>
        </w:rPr>
      </w:pPr>
    </w:p>
    <w:p w:rsidR="00BE414E" w:rsidRPr="00CB763D" w:rsidRDefault="00BE414E" w:rsidP="00BE414E">
      <w:pPr>
        <w:pStyle w:val="Titre1"/>
        <w:pBdr>
          <w:bottom w:val="single" w:sz="4" w:space="1" w:color="auto"/>
        </w:pBdr>
        <w:jc w:val="left"/>
        <w:rPr>
          <w:rFonts w:ascii="Arial Narrow" w:hAnsi="Arial Narrow" w:cs="Arial"/>
          <w:sz w:val="20"/>
          <w:lang w:val="en-CA"/>
        </w:rPr>
      </w:pPr>
      <w:r w:rsidRPr="00CB763D">
        <w:rPr>
          <w:rFonts w:ascii="Arial Narrow" w:hAnsi="Arial Narrow"/>
          <w:b/>
          <w:bCs/>
          <w:sz w:val="24"/>
        </w:rPr>
        <w:t>Responsabilités</w:t>
      </w:r>
    </w:p>
    <w:p w:rsidR="00BE414E" w:rsidRPr="00113D64" w:rsidRDefault="00BE414E" w:rsidP="00BE414E">
      <w:pPr>
        <w:rPr>
          <w:rFonts w:ascii="Arial Narrow" w:hAnsi="Arial Narrow" w:cs="Arial"/>
          <w:sz w:val="16"/>
          <w:szCs w:val="16"/>
        </w:rPr>
      </w:pPr>
    </w:p>
    <w:p w:rsidR="005B72BC" w:rsidRDefault="005B72BC" w:rsidP="00BE414E">
      <w:pPr>
        <w:numPr>
          <w:ilvl w:val="0"/>
          <w:numId w:val="1"/>
        </w:numPr>
        <w:rPr>
          <w:rFonts w:ascii="Arial" w:hAnsi="Arial" w:cs="Arial"/>
          <w:sz w:val="21"/>
          <w:szCs w:val="21"/>
          <w:lang w:val="fr-CA"/>
        </w:rPr>
      </w:pPr>
      <w:r>
        <w:rPr>
          <w:rFonts w:ascii="Arial" w:hAnsi="Arial" w:cs="Arial"/>
          <w:sz w:val="21"/>
          <w:szCs w:val="21"/>
          <w:lang w:val="fr-CA"/>
        </w:rPr>
        <w:t>Répondre aux appels en</w:t>
      </w:r>
      <w:r w:rsidR="009B0CD0">
        <w:rPr>
          <w:rFonts w:ascii="Arial" w:hAnsi="Arial" w:cs="Arial"/>
          <w:sz w:val="21"/>
          <w:szCs w:val="21"/>
          <w:lang w:val="fr-CA"/>
        </w:rPr>
        <w:t>trants des clients externes (B2C</w:t>
      </w:r>
      <w:r>
        <w:rPr>
          <w:rFonts w:ascii="Arial" w:hAnsi="Arial" w:cs="Arial"/>
          <w:sz w:val="21"/>
          <w:szCs w:val="21"/>
          <w:lang w:val="fr-CA"/>
        </w:rPr>
        <w:t>);</w:t>
      </w:r>
    </w:p>
    <w:p w:rsidR="00BE414E" w:rsidRPr="00CB763D" w:rsidRDefault="00BE414E" w:rsidP="00BE414E">
      <w:pPr>
        <w:numPr>
          <w:ilvl w:val="0"/>
          <w:numId w:val="1"/>
        </w:numPr>
        <w:rPr>
          <w:rFonts w:ascii="Arial" w:hAnsi="Arial" w:cs="Arial"/>
          <w:sz w:val="21"/>
          <w:szCs w:val="21"/>
          <w:lang w:val="fr-CA"/>
        </w:rPr>
      </w:pPr>
      <w:r w:rsidRPr="00CB763D">
        <w:rPr>
          <w:rFonts w:ascii="Arial" w:hAnsi="Arial" w:cs="Arial"/>
          <w:sz w:val="21"/>
          <w:szCs w:val="21"/>
          <w:lang w:val="fr-CA"/>
        </w:rPr>
        <w:t xml:space="preserve">Générer des </w:t>
      </w:r>
      <w:r>
        <w:rPr>
          <w:rFonts w:ascii="Arial" w:hAnsi="Arial" w:cs="Arial"/>
          <w:sz w:val="21"/>
          <w:szCs w:val="21"/>
          <w:lang w:val="fr-CA"/>
        </w:rPr>
        <w:t>revenus</w:t>
      </w:r>
      <w:r w:rsidRPr="00CB763D">
        <w:rPr>
          <w:rFonts w:ascii="Arial" w:hAnsi="Arial" w:cs="Arial"/>
          <w:sz w:val="21"/>
          <w:szCs w:val="21"/>
          <w:lang w:val="fr-CA"/>
        </w:rPr>
        <w:t xml:space="preserve"> et atteindre les </w:t>
      </w:r>
      <w:r>
        <w:rPr>
          <w:rFonts w:ascii="Arial" w:hAnsi="Arial" w:cs="Arial"/>
          <w:sz w:val="21"/>
          <w:szCs w:val="21"/>
          <w:lang w:val="fr-CA"/>
        </w:rPr>
        <w:t>objectifs mensuels et annuels de ventes et revenus</w:t>
      </w:r>
      <w:r w:rsidRPr="00CB763D">
        <w:rPr>
          <w:rFonts w:ascii="Arial" w:hAnsi="Arial" w:cs="Arial"/>
          <w:sz w:val="21"/>
          <w:szCs w:val="21"/>
          <w:lang w:val="fr-CA"/>
        </w:rPr>
        <w:t>.</w:t>
      </w:r>
    </w:p>
    <w:p w:rsidR="00BE414E" w:rsidRPr="00CB763D" w:rsidRDefault="00BE414E" w:rsidP="00BE414E">
      <w:pPr>
        <w:numPr>
          <w:ilvl w:val="0"/>
          <w:numId w:val="1"/>
        </w:numPr>
        <w:rPr>
          <w:rFonts w:ascii="Arial" w:hAnsi="Arial" w:cs="Arial"/>
          <w:sz w:val="21"/>
          <w:szCs w:val="21"/>
          <w:lang w:val="fr-CA"/>
        </w:rPr>
      </w:pPr>
      <w:r w:rsidRPr="00CB763D">
        <w:rPr>
          <w:rFonts w:ascii="Arial" w:hAnsi="Arial" w:cs="Arial"/>
          <w:sz w:val="21"/>
          <w:szCs w:val="21"/>
          <w:lang w:val="fr-CA"/>
        </w:rPr>
        <w:t xml:space="preserve">Cerner rapidement les besoins particuliers des clients et </w:t>
      </w:r>
      <w:r>
        <w:rPr>
          <w:rFonts w:ascii="Arial" w:hAnsi="Arial" w:cs="Arial"/>
          <w:sz w:val="21"/>
          <w:szCs w:val="21"/>
          <w:lang w:val="fr-CA"/>
        </w:rPr>
        <w:t xml:space="preserve">y répondre en utilisant </w:t>
      </w:r>
      <w:r w:rsidRPr="00CB763D">
        <w:rPr>
          <w:rFonts w:ascii="Arial" w:hAnsi="Arial" w:cs="Arial"/>
          <w:sz w:val="21"/>
          <w:szCs w:val="21"/>
          <w:lang w:val="fr-CA"/>
        </w:rPr>
        <w:t xml:space="preserve">tous les outils </w:t>
      </w:r>
      <w:r>
        <w:rPr>
          <w:rFonts w:ascii="Arial" w:hAnsi="Arial" w:cs="Arial"/>
          <w:sz w:val="21"/>
          <w:szCs w:val="21"/>
          <w:lang w:val="fr-CA"/>
        </w:rPr>
        <w:t>mis à sa disposition.</w:t>
      </w:r>
    </w:p>
    <w:p w:rsidR="00BE414E" w:rsidRPr="00CB763D" w:rsidRDefault="00BE414E" w:rsidP="00BE414E">
      <w:pPr>
        <w:numPr>
          <w:ilvl w:val="0"/>
          <w:numId w:val="1"/>
        </w:numPr>
        <w:rPr>
          <w:rFonts w:ascii="Arial" w:hAnsi="Arial" w:cs="Arial"/>
          <w:sz w:val="21"/>
          <w:szCs w:val="21"/>
          <w:lang w:val="fr-CA"/>
        </w:rPr>
      </w:pPr>
      <w:r w:rsidRPr="00CB763D">
        <w:rPr>
          <w:rFonts w:ascii="Arial" w:hAnsi="Arial" w:cs="Arial"/>
          <w:sz w:val="21"/>
          <w:szCs w:val="21"/>
          <w:lang w:val="fr-CA"/>
        </w:rPr>
        <w:t>Vendre des forfaits de voyages dans toutes les catégories de produits et pré</w:t>
      </w:r>
      <w:r w:rsidR="005B72BC">
        <w:rPr>
          <w:rFonts w:ascii="Arial" w:hAnsi="Arial" w:cs="Arial"/>
          <w:sz w:val="21"/>
          <w:szCs w:val="21"/>
          <w:lang w:val="fr-CA"/>
        </w:rPr>
        <w:t>parer des itinéraires complexes;</w:t>
      </w:r>
    </w:p>
    <w:p w:rsidR="00BE414E" w:rsidRPr="00CB763D" w:rsidRDefault="00BE414E" w:rsidP="00BE414E">
      <w:pPr>
        <w:numPr>
          <w:ilvl w:val="0"/>
          <w:numId w:val="1"/>
        </w:numPr>
        <w:rPr>
          <w:rFonts w:ascii="Arial" w:hAnsi="Arial" w:cs="Arial"/>
          <w:sz w:val="21"/>
          <w:szCs w:val="21"/>
          <w:lang w:val="fr-CA"/>
        </w:rPr>
      </w:pPr>
      <w:r>
        <w:rPr>
          <w:rFonts w:ascii="Arial" w:hAnsi="Arial" w:cs="Arial"/>
          <w:sz w:val="21"/>
          <w:szCs w:val="21"/>
          <w:lang w:val="fr-CA"/>
        </w:rPr>
        <w:t xml:space="preserve">Communiquer avec clarté et assurance aux clients les différentes </w:t>
      </w:r>
      <w:r w:rsidRPr="00CB763D">
        <w:rPr>
          <w:rFonts w:ascii="Arial" w:hAnsi="Arial" w:cs="Arial"/>
          <w:sz w:val="21"/>
          <w:szCs w:val="21"/>
          <w:lang w:val="fr-CA"/>
        </w:rPr>
        <w:t xml:space="preserve">options </w:t>
      </w:r>
      <w:r>
        <w:rPr>
          <w:rFonts w:ascii="Arial" w:hAnsi="Arial" w:cs="Arial"/>
          <w:sz w:val="21"/>
          <w:szCs w:val="21"/>
          <w:lang w:val="fr-CA"/>
        </w:rPr>
        <w:t xml:space="preserve">de </w:t>
      </w:r>
      <w:r w:rsidRPr="00CB763D">
        <w:rPr>
          <w:rFonts w:ascii="Arial" w:hAnsi="Arial" w:cs="Arial"/>
          <w:sz w:val="21"/>
          <w:szCs w:val="21"/>
          <w:lang w:val="fr-CA"/>
        </w:rPr>
        <w:t xml:space="preserve">voyage </w:t>
      </w:r>
      <w:r>
        <w:rPr>
          <w:rFonts w:ascii="Arial" w:hAnsi="Arial" w:cs="Arial"/>
          <w:sz w:val="21"/>
          <w:szCs w:val="21"/>
          <w:lang w:val="fr-CA"/>
        </w:rPr>
        <w:t>qui sont proposées par les partenaire</w:t>
      </w:r>
      <w:r w:rsidR="005B72BC">
        <w:rPr>
          <w:rFonts w:ascii="Arial" w:hAnsi="Arial" w:cs="Arial"/>
          <w:sz w:val="21"/>
          <w:szCs w:val="21"/>
          <w:lang w:val="fr-CA"/>
        </w:rPr>
        <w:t>s en vue d’en conclure la vente;</w:t>
      </w:r>
    </w:p>
    <w:p w:rsidR="005B72BC" w:rsidRPr="005B72BC" w:rsidRDefault="00BE414E" w:rsidP="005B72BC">
      <w:pPr>
        <w:pStyle w:val="Paragraphedeliste"/>
        <w:numPr>
          <w:ilvl w:val="0"/>
          <w:numId w:val="1"/>
        </w:numPr>
        <w:rPr>
          <w:rFonts w:ascii="Arial" w:hAnsi="Arial" w:cs="Arial"/>
          <w:sz w:val="21"/>
          <w:szCs w:val="21"/>
          <w:lang w:val="fr-CA"/>
        </w:rPr>
      </w:pPr>
      <w:r w:rsidRPr="005B72BC">
        <w:rPr>
          <w:rFonts w:ascii="Arial" w:hAnsi="Arial" w:cs="Arial"/>
          <w:sz w:val="21"/>
          <w:szCs w:val="21"/>
          <w:lang w:val="fr-CA"/>
        </w:rPr>
        <w:t xml:space="preserve">En faisant preuve d’ingéniosité, d’initiatives et de rigueur, rechercher et réserver des produits de voyage à l’aide de </w:t>
      </w:r>
      <w:r w:rsidR="005B72BC" w:rsidRPr="005B72BC">
        <w:rPr>
          <w:rFonts w:ascii="Arial" w:hAnsi="Arial" w:cs="Arial"/>
          <w:sz w:val="21"/>
          <w:szCs w:val="21"/>
          <w:lang w:val="fr-CA"/>
        </w:rPr>
        <w:t xml:space="preserve">tous </w:t>
      </w:r>
      <w:r w:rsidR="005B72BC">
        <w:rPr>
          <w:rFonts w:ascii="Arial" w:hAnsi="Arial" w:cs="Arial"/>
          <w:sz w:val="21"/>
          <w:szCs w:val="21"/>
          <w:lang w:val="fr-CA"/>
        </w:rPr>
        <w:t>les outils mis à sa disposition;</w:t>
      </w:r>
    </w:p>
    <w:p w:rsidR="00BE414E" w:rsidRDefault="00BE414E" w:rsidP="00BE414E">
      <w:pPr>
        <w:numPr>
          <w:ilvl w:val="0"/>
          <w:numId w:val="1"/>
        </w:numPr>
        <w:rPr>
          <w:rFonts w:ascii="Arial" w:hAnsi="Arial" w:cs="Arial"/>
          <w:sz w:val="21"/>
          <w:szCs w:val="21"/>
          <w:lang w:val="fr-CA"/>
        </w:rPr>
      </w:pPr>
      <w:r w:rsidRPr="005B72BC">
        <w:rPr>
          <w:rFonts w:ascii="Arial" w:hAnsi="Arial" w:cs="Arial"/>
          <w:sz w:val="21"/>
          <w:szCs w:val="21"/>
          <w:lang w:val="fr-CA"/>
        </w:rPr>
        <w:t>Se tenir au fait des dernières tendances et être capable d’offrir des services basés sur les besoins des clients, et ce en toutes circons</w:t>
      </w:r>
      <w:r w:rsidR="005B72BC">
        <w:rPr>
          <w:rFonts w:ascii="Arial" w:hAnsi="Arial" w:cs="Arial"/>
          <w:sz w:val="21"/>
          <w:szCs w:val="21"/>
          <w:lang w:val="fr-CA"/>
        </w:rPr>
        <w:t>tances même les plus difficiles;</w:t>
      </w:r>
    </w:p>
    <w:p w:rsidR="005B72BC" w:rsidRDefault="005B72BC" w:rsidP="00BE414E">
      <w:pPr>
        <w:numPr>
          <w:ilvl w:val="0"/>
          <w:numId w:val="1"/>
        </w:numPr>
        <w:rPr>
          <w:rFonts w:ascii="Arial" w:hAnsi="Arial" w:cs="Arial"/>
          <w:sz w:val="21"/>
          <w:szCs w:val="21"/>
          <w:lang w:val="fr-CA"/>
        </w:rPr>
      </w:pPr>
      <w:r>
        <w:rPr>
          <w:rFonts w:ascii="Arial" w:hAnsi="Arial" w:cs="Arial"/>
          <w:sz w:val="21"/>
          <w:szCs w:val="21"/>
          <w:lang w:val="fr-CA"/>
        </w:rPr>
        <w:t>Offrir un service à la clientèle pour nos clients réservant aussi via nos outils en ligne;</w:t>
      </w:r>
    </w:p>
    <w:p w:rsidR="005B72BC" w:rsidRPr="005B72BC" w:rsidRDefault="005B72BC" w:rsidP="00BE414E">
      <w:pPr>
        <w:numPr>
          <w:ilvl w:val="0"/>
          <w:numId w:val="1"/>
        </w:numPr>
        <w:rPr>
          <w:rFonts w:ascii="Arial" w:hAnsi="Arial" w:cs="Arial"/>
          <w:sz w:val="21"/>
          <w:szCs w:val="21"/>
          <w:lang w:val="fr-CA"/>
        </w:rPr>
      </w:pPr>
      <w:r>
        <w:rPr>
          <w:rFonts w:ascii="Arial" w:hAnsi="Arial" w:cs="Arial"/>
          <w:sz w:val="21"/>
          <w:szCs w:val="21"/>
          <w:lang w:val="fr-CA"/>
        </w:rPr>
        <w:t>Assurer le suivi auprès des clients concernant les dossiers en cours.</w:t>
      </w:r>
    </w:p>
    <w:p w:rsidR="00BE414E" w:rsidRPr="00113D64" w:rsidRDefault="00BE414E" w:rsidP="00BE414E">
      <w:pPr>
        <w:pStyle w:val="Titre1"/>
        <w:pBdr>
          <w:bottom w:val="single" w:sz="4" w:space="1" w:color="auto"/>
        </w:pBdr>
        <w:jc w:val="left"/>
        <w:rPr>
          <w:rFonts w:ascii="Arial Narrow" w:hAnsi="Arial Narrow"/>
          <w:b/>
          <w:bCs/>
          <w:sz w:val="16"/>
          <w:szCs w:val="16"/>
        </w:rPr>
      </w:pPr>
    </w:p>
    <w:p w:rsidR="00BE414E" w:rsidRPr="00CB763D" w:rsidRDefault="00BE414E" w:rsidP="00BE414E">
      <w:pPr>
        <w:pStyle w:val="Titre1"/>
        <w:pBdr>
          <w:bottom w:val="single" w:sz="4" w:space="1" w:color="auto"/>
        </w:pBdr>
        <w:jc w:val="left"/>
        <w:rPr>
          <w:rFonts w:ascii="Arial Narrow" w:hAnsi="Arial Narrow" w:cs="Arial"/>
          <w:sz w:val="20"/>
          <w:lang w:val="en-CA"/>
        </w:rPr>
      </w:pPr>
      <w:r w:rsidRPr="00CB763D">
        <w:rPr>
          <w:rFonts w:ascii="Arial Narrow" w:hAnsi="Arial Narrow"/>
          <w:b/>
          <w:bCs/>
          <w:sz w:val="24"/>
        </w:rPr>
        <w:t>Exigences</w:t>
      </w:r>
    </w:p>
    <w:p w:rsidR="00BE414E" w:rsidRPr="00CB763D" w:rsidRDefault="00BE414E" w:rsidP="00113D64">
      <w:pPr>
        <w:numPr>
          <w:ilvl w:val="0"/>
          <w:numId w:val="3"/>
        </w:numPr>
        <w:spacing w:before="100" w:beforeAutospacing="1"/>
        <w:rPr>
          <w:rFonts w:ascii="Arial" w:hAnsi="Arial" w:cs="Arial"/>
          <w:sz w:val="21"/>
          <w:szCs w:val="21"/>
          <w:lang w:val="fr-CA" w:eastAsia="en-CA"/>
        </w:rPr>
      </w:pPr>
      <w:r>
        <w:rPr>
          <w:rFonts w:ascii="Arial" w:hAnsi="Arial" w:cs="Arial"/>
          <w:sz w:val="21"/>
          <w:szCs w:val="21"/>
          <w:lang w:val="fr-CA" w:eastAsia="en-CA"/>
        </w:rPr>
        <w:t xml:space="preserve">Axé sur </w:t>
      </w:r>
      <w:r w:rsidRPr="00CB763D">
        <w:rPr>
          <w:rFonts w:ascii="Arial" w:hAnsi="Arial" w:cs="Arial"/>
          <w:sz w:val="21"/>
          <w:szCs w:val="21"/>
          <w:lang w:val="fr-CA" w:eastAsia="en-CA"/>
        </w:rPr>
        <w:t>les ventes et le service à la clientèle</w:t>
      </w:r>
      <w:r w:rsidR="000C7764">
        <w:rPr>
          <w:rFonts w:ascii="Arial" w:hAnsi="Arial" w:cs="Arial"/>
          <w:sz w:val="21"/>
          <w:szCs w:val="21"/>
          <w:lang w:val="fr-CA" w:eastAsia="en-CA"/>
        </w:rPr>
        <w:t>;</w:t>
      </w:r>
    </w:p>
    <w:p w:rsidR="00BE414E" w:rsidRPr="00CB763D" w:rsidRDefault="00BE414E" w:rsidP="00BE414E">
      <w:pPr>
        <w:numPr>
          <w:ilvl w:val="0"/>
          <w:numId w:val="3"/>
        </w:numPr>
        <w:spacing w:before="100" w:beforeAutospacing="1" w:after="100" w:afterAutospacing="1"/>
        <w:jc w:val="both"/>
        <w:rPr>
          <w:rFonts w:ascii="Arial" w:hAnsi="Arial" w:cs="Arial"/>
          <w:sz w:val="21"/>
          <w:szCs w:val="21"/>
          <w:lang w:val="fr-CA" w:eastAsia="en-CA"/>
        </w:rPr>
      </w:pPr>
      <w:r w:rsidRPr="00CB763D">
        <w:rPr>
          <w:rFonts w:ascii="Arial" w:hAnsi="Arial" w:cs="Arial"/>
          <w:sz w:val="21"/>
          <w:szCs w:val="21"/>
          <w:lang w:val="fr-CA" w:eastAsia="en-CA"/>
        </w:rPr>
        <w:t xml:space="preserve">Solide feuille de route </w:t>
      </w:r>
      <w:r>
        <w:rPr>
          <w:rFonts w:ascii="Arial" w:hAnsi="Arial" w:cs="Arial"/>
          <w:sz w:val="21"/>
          <w:szCs w:val="21"/>
          <w:lang w:val="fr-CA" w:eastAsia="en-CA"/>
        </w:rPr>
        <w:t xml:space="preserve">en </w:t>
      </w:r>
      <w:r w:rsidRPr="00CB763D">
        <w:rPr>
          <w:rFonts w:ascii="Arial" w:hAnsi="Arial" w:cs="Arial"/>
          <w:sz w:val="21"/>
          <w:szCs w:val="21"/>
          <w:lang w:val="fr-CA" w:eastAsia="en-CA"/>
        </w:rPr>
        <w:t>vente au détail de produits de voyages</w:t>
      </w:r>
      <w:r w:rsidR="000C7764">
        <w:rPr>
          <w:rFonts w:ascii="Arial" w:hAnsi="Arial" w:cs="Arial"/>
          <w:sz w:val="21"/>
          <w:szCs w:val="21"/>
          <w:lang w:val="fr-CA" w:eastAsia="en-CA"/>
        </w:rPr>
        <w:t>;</w:t>
      </w:r>
    </w:p>
    <w:p w:rsidR="00BE414E" w:rsidRPr="00CB763D" w:rsidRDefault="00BE414E" w:rsidP="00BE414E">
      <w:pPr>
        <w:numPr>
          <w:ilvl w:val="0"/>
          <w:numId w:val="3"/>
        </w:numPr>
        <w:jc w:val="both"/>
        <w:rPr>
          <w:rFonts w:ascii="Arial" w:hAnsi="Arial" w:cs="Arial"/>
          <w:sz w:val="21"/>
          <w:szCs w:val="21"/>
          <w:lang w:val="fr-CA"/>
        </w:rPr>
      </w:pPr>
      <w:r w:rsidRPr="00CB763D">
        <w:rPr>
          <w:rFonts w:ascii="Arial" w:hAnsi="Arial" w:cs="Arial"/>
          <w:sz w:val="21"/>
          <w:szCs w:val="21"/>
          <w:lang w:val="fr-CA"/>
        </w:rPr>
        <w:t xml:space="preserve">Expérience dans la planification et la réservation de </w:t>
      </w:r>
      <w:r>
        <w:rPr>
          <w:rFonts w:ascii="Arial" w:hAnsi="Arial" w:cs="Arial"/>
          <w:sz w:val="21"/>
          <w:szCs w:val="21"/>
          <w:lang w:val="fr-CA"/>
        </w:rPr>
        <w:t xml:space="preserve">différents produits de </w:t>
      </w:r>
      <w:r w:rsidRPr="00CB763D">
        <w:rPr>
          <w:rFonts w:ascii="Arial" w:hAnsi="Arial" w:cs="Arial"/>
          <w:sz w:val="21"/>
          <w:szCs w:val="21"/>
          <w:lang w:val="fr-CA"/>
        </w:rPr>
        <w:t xml:space="preserve">voyages </w:t>
      </w:r>
      <w:r>
        <w:rPr>
          <w:rFonts w:ascii="Arial" w:hAnsi="Arial" w:cs="Arial"/>
          <w:sz w:val="21"/>
          <w:szCs w:val="21"/>
          <w:lang w:val="fr-CA"/>
        </w:rPr>
        <w:t>dans le monde entier</w:t>
      </w:r>
      <w:r w:rsidR="000C7764">
        <w:rPr>
          <w:rFonts w:ascii="Arial" w:hAnsi="Arial" w:cs="Arial"/>
          <w:sz w:val="21"/>
          <w:szCs w:val="21"/>
          <w:lang w:val="fr-CA"/>
        </w:rPr>
        <w:t>;</w:t>
      </w:r>
      <w:r w:rsidRPr="00CB763D">
        <w:rPr>
          <w:rFonts w:ascii="Arial" w:hAnsi="Arial" w:cs="Arial"/>
          <w:sz w:val="21"/>
          <w:szCs w:val="21"/>
          <w:lang w:val="fr-CA"/>
        </w:rPr>
        <w:t xml:space="preserve"> </w:t>
      </w:r>
    </w:p>
    <w:p w:rsidR="00BE414E" w:rsidRPr="00CB763D" w:rsidRDefault="00BE414E" w:rsidP="00BE414E">
      <w:pPr>
        <w:numPr>
          <w:ilvl w:val="0"/>
          <w:numId w:val="3"/>
        </w:numPr>
        <w:spacing w:before="100" w:beforeAutospacing="1" w:after="100" w:afterAutospacing="1"/>
        <w:rPr>
          <w:rFonts w:ascii="Arial" w:hAnsi="Arial" w:cs="Arial"/>
          <w:sz w:val="21"/>
          <w:szCs w:val="21"/>
          <w:lang w:val="fr-CA" w:eastAsia="en-CA"/>
        </w:rPr>
      </w:pPr>
      <w:r>
        <w:rPr>
          <w:rFonts w:ascii="Arial" w:hAnsi="Arial" w:cs="Arial"/>
          <w:sz w:val="21"/>
          <w:szCs w:val="21"/>
          <w:lang w:val="fr-CA" w:eastAsia="en-CA"/>
        </w:rPr>
        <w:lastRenderedPageBreak/>
        <w:t>Doit posséder au m</w:t>
      </w:r>
      <w:r w:rsidRPr="00CB763D">
        <w:rPr>
          <w:rFonts w:ascii="Arial" w:hAnsi="Arial" w:cs="Arial"/>
          <w:sz w:val="21"/>
          <w:szCs w:val="21"/>
          <w:lang w:val="fr-CA" w:eastAsia="en-CA"/>
        </w:rPr>
        <w:t xml:space="preserve">oins deux </w:t>
      </w:r>
      <w:r w:rsidR="008B067A">
        <w:rPr>
          <w:rFonts w:ascii="Arial" w:hAnsi="Arial" w:cs="Arial"/>
          <w:sz w:val="21"/>
          <w:szCs w:val="21"/>
          <w:lang w:val="fr-CA" w:eastAsia="en-CA"/>
        </w:rPr>
        <w:t xml:space="preserve">(2) </w:t>
      </w:r>
      <w:r w:rsidRPr="00CB763D">
        <w:rPr>
          <w:rFonts w:ascii="Arial" w:hAnsi="Arial" w:cs="Arial"/>
          <w:sz w:val="21"/>
          <w:szCs w:val="21"/>
          <w:lang w:val="fr-CA" w:eastAsia="en-CA"/>
        </w:rPr>
        <w:t>années d</w:t>
      </w:r>
      <w:r>
        <w:rPr>
          <w:rFonts w:ascii="Arial" w:hAnsi="Arial" w:cs="Arial"/>
          <w:sz w:val="21"/>
          <w:szCs w:val="21"/>
          <w:lang w:val="fr-CA" w:eastAsia="en-CA"/>
        </w:rPr>
        <w:t>’</w:t>
      </w:r>
      <w:r w:rsidRPr="00CB763D">
        <w:rPr>
          <w:rFonts w:ascii="Arial" w:hAnsi="Arial" w:cs="Arial"/>
          <w:sz w:val="21"/>
          <w:szCs w:val="21"/>
          <w:lang w:val="fr-CA" w:eastAsia="en-CA"/>
        </w:rPr>
        <w:t>expérience dans le domaine des voyages d</w:t>
      </w:r>
      <w:r>
        <w:rPr>
          <w:rFonts w:ascii="Arial" w:hAnsi="Arial" w:cs="Arial"/>
          <w:sz w:val="21"/>
          <w:szCs w:val="21"/>
          <w:lang w:val="fr-CA" w:eastAsia="en-CA"/>
        </w:rPr>
        <w:t>’</w:t>
      </w:r>
      <w:r w:rsidRPr="00CB763D">
        <w:rPr>
          <w:rFonts w:ascii="Arial" w:hAnsi="Arial" w:cs="Arial"/>
          <w:sz w:val="21"/>
          <w:szCs w:val="21"/>
          <w:lang w:val="fr-CA" w:eastAsia="en-CA"/>
        </w:rPr>
        <w:t>agrément au sein d</w:t>
      </w:r>
      <w:r>
        <w:rPr>
          <w:rFonts w:ascii="Arial" w:hAnsi="Arial" w:cs="Arial"/>
          <w:sz w:val="21"/>
          <w:szCs w:val="21"/>
          <w:lang w:val="fr-CA" w:eastAsia="en-CA"/>
        </w:rPr>
        <w:t>’</w:t>
      </w:r>
      <w:r w:rsidRPr="00CB763D">
        <w:rPr>
          <w:rFonts w:ascii="Arial" w:hAnsi="Arial" w:cs="Arial"/>
          <w:sz w:val="21"/>
          <w:szCs w:val="21"/>
          <w:lang w:val="fr-CA" w:eastAsia="en-CA"/>
        </w:rPr>
        <w:t xml:space="preserve">une agence </w:t>
      </w:r>
      <w:r w:rsidR="000C7764">
        <w:rPr>
          <w:rFonts w:ascii="Arial" w:hAnsi="Arial" w:cs="Arial"/>
          <w:sz w:val="21"/>
          <w:szCs w:val="21"/>
          <w:lang w:val="fr-CA" w:eastAsia="en-CA"/>
        </w:rPr>
        <w:t>ou d’un centre d’appel;</w:t>
      </w:r>
    </w:p>
    <w:p w:rsidR="00BE414E" w:rsidRPr="00CB763D" w:rsidRDefault="00BE414E" w:rsidP="00BE414E">
      <w:pPr>
        <w:numPr>
          <w:ilvl w:val="0"/>
          <w:numId w:val="3"/>
        </w:numPr>
        <w:spacing w:before="100" w:beforeAutospacing="1" w:after="100" w:afterAutospacing="1"/>
        <w:rPr>
          <w:rFonts w:ascii="Arial" w:hAnsi="Arial" w:cs="Arial"/>
          <w:sz w:val="21"/>
          <w:szCs w:val="21"/>
          <w:lang w:val="fr-CA" w:eastAsia="en-CA"/>
        </w:rPr>
      </w:pPr>
      <w:r w:rsidRPr="00CB763D">
        <w:rPr>
          <w:rFonts w:ascii="Arial" w:hAnsi="Arial" w:cs="Arial"/>
          <w:sz w:val="21"/>
          <w:szCs w:val="21"/>
          <w:lang w:val="fr-CA" w:eastAsia="en-CA"/>
        </w:rPr>
        <w:t>Être à l</w:t>
      </w:r>
      <w:r>
        <w:rPr>
          <w:rFonts w:ascii="Arial" w:hAnsi="Arial" w:cs="Arial"/>
          <w:sz w:val="21"/>
          <w:szCs w:val="21"/>
          <w:lang w:val="fr-CA" w:eastAsia="en-CA"/>
        </w:rPr>
        <w:t>’</w:t>
      </w:r>
      <w:r w:rsidRPr="00CB763D">
        <w:rPr>
          <w:rFonts w:ascii="Arial" w:hAnsi="Arial" w:cs="Arial"/>
          <w:sz w:val="21"/>
          <w:szCs w:val="21"/>
          <w:lang w:val="fr-CA" w:eastAsia="en-CA"/>
        </w:rPr>
        <w:t xml:space="preserve">aise de proposer des produits complémentaires </w:t>
      </w:r>
      <w:r>
        <w:rPr>
          <w:rFonts w:ascii="Arial" w:hAnsi="Arial" w:cs="Arial"/>
          <w:sz w:val="21"/>
          <w:szCs w:val="21"/>
          <w:lang w:val="fr-CA" w:eastAsia="en-CA"/>
        </w:rPr>
        <w:t xml:space="preserve">afin de </w:t>
      </w:r>
      <w:r w:rsidRPr="00CB763D">
        <w:rPr>
          <w:rFonts w:ascii="Arial" w:hAnsi="Arial" w:cs="Arial"/>
          <w:sz w:val="21"/>
          <w:szCs w:val="21"/>
          <w:lang w:val="fr-CA" w:eastAsia="en-CA"/>
        </w:rPr>
        <w:t xml:space="preserve">maximiser les profits </w:t>
      </w:r>
      <w:r>
        <w:rPr>
          <w:rFonts w:ascii="Arial" w:hAnsi="Arial" w:cs="Arial"/>
          <w:sz w:val="21"/>
          <w:szCs w:val="21"/>
          <w:lang w:val="fr-CA" w:eastAsia="en-CA"/>
        </w:rPr>
        <w:t xml:space="preserve">réalisés sur </w:t>
      </w:r>
      <w:r w:rsidRPr="00CB763D">
        <w:rPr>
          <w:rFonts w:ascii="Arial" w:hAnsi="Arial" w:cs="Arial"/>
          <w:sz w:val="21"/>
          <w:szCs w:val="21"/>
          <w:lang w:val="fr-CA" w:eastAsia="en-CA"/>
        </w:rPr>
        <w:t>chaque vente</w:t>
      </w:r>
      <w:r w:rsidR="000C7764">
        <w:rPr>
          <w:rFonts w:ascii="Arial" w:hAnsi="Arial" w:cs="Arial"/>
          <w:sz w:val="21"/>
          <w:szCs w:val="21"/>
          <w:lang w:val="fr-CA" w:eastAsia="en-CA"/>
        </w:rPr>
        <w:t>;</w:t>
      </w:r>
    </w:p>
    <w:p w:rsidR="00BE414E" w:rsidRPr="00CB763D" w:rsidRDefault="00BE414E" w:rsidP="00BE414E">
      <w:pPr>
        <w:numPr>
          <w:ilvl w:val="0"/>
          <w:numId w:val="3"/>
        </w:numPr>
        <w:jc w:val="both"/>
        <w:rPr>
          <w:rFonts w:ascii="Arial" w:hAnsi="Arial" w:cs="Arial"/>
          <w:sz w:val="21"/>
          <w:szCs w:val="21"/>
          <w:lang w:val="fr-CA"/>
        </w:rPr>
      </w:pPr>
      <w:r w:rsidRPr="00CB763D">
        <w:rPr>
          <w:rFonts w:ascii="Arial" w:hAnsi="Arial" w:cs="Arial"/>
          <w:sz w:val="21"/>
          <w:szCs w:val="21"/>
          <w:lang w:val="fr-CA"/>
        </w:rPr>
        <w:t>Capacité d</w:t>
      </w:r>
      <w:r>
        <w:rPr>
          <w:rFonts w:ascii="Arial" w:hAnsi="Arial" w:cs="Arial"/>
          <w:sz w:val="21"/>
          <w:szCs w:val="21"/>
          <w:lang w:val="fr-CA"/>
        </w:rPr>
        <w:t>’</w:t>
      </w:r>
      <w:r w:rsidRPr="00CB763D">
        <w:rPr>
          <w:rFonts w:ascii="Arial" w:hAnsi="Arial" w:cs="Arial"/>
          <w:sz w:val="21"/>
          <w:szCs w:val="21"/>
          <w:lang w:val="fr-CA"/>
        </w:rPr>
        <w:t>exercer une influence au moyen de techniques efficaces de vente et de prospection tout en tissant des liens d</w:t>
      </w:r>
      <w:r>
        <w:rPr>
          <w:rFonts w:ascii="Arial" w:hAnsi="Arial" w:cs="Arial"/>
          <w:sz w:val="21"/>
          <w:szCs w:val="21"/>
          <w:lang w:val="fr-CA"/>
        </w:rPr>
        <w:t>’</w:t>
      </w:r>
      <w:r w:rsidRPr="00CB763D">
        <w:rPr>
          <w:rFonts w:ascii="Arial" w:hAnsi="Arial" w:cs="Arial"/>
          <w:sz w:val="21"/>
          <w:szCs w:val="21"/>
          <w:lang w:val="fr-CA"/>
        </w:rPr>
        <w:t>affaires conviviaux et positifs</w:t>
      </w:r>
      <w:r w:rsidR="000C7764">
        <w:rPr>
          <w:rFonts w:ascii="Arial" w:hAnsi="Arial" w:cs="Arial"/>
          <w:sz w:val="21"/>
          <w:szCs w:val="21"/>
          <w:lang w:val="fr-CA"/>
        </w:rPr>
        <w:t>;</w:t>
      </w:r>
    </w:p>
    <w:p w:rsidR="00BE414E" w:rsidRPr="00CB763D" w:rsidRDefault="00BE414E" w:rsidP="00BE414E">
      <w:pPr>
        <w:numPr>
          <w:ilvl w:val="0"/>
          <w:numId w:val="3"/>
        </w:numPr>
        <w:jc w:val="both"/>
        <w:rPr>
          <w:rFonts w:ascii="Arial" w:hAnsi="Arial" w:cs="Arial"/>
          <w:sz w:val="21"/>
          <w:szCs w:val="21"/>
          <w:lang w:val="fr-CA"/>
        </w:rPr>
      </w:pPr>
      <w:r>
        <w:rPr>
          <w:rFonts w:ascii="Arial" w:hAnsi="Arial" w:cs="Arial"/>
          <w:sz w:val="21"/>
          <w:szCs w:val="21"/>
          <w:lang w:val="fr-CA"/>
        </w:rPr>
        <w:t>Excellent communicateur ayant une</w:t>
      </w:r>
      <w:r w:rsidRPr="00CB763D">
        <w:rPr>
          <w:rFonts w:ascii="Arial" w:hAnsi="Arial" w:cs="Arial"/>
          <w:sz w:val="21"/>
          <w:szCs w:val="21"/>
          <w:lang w:val="fr-CA"/>
        </w:rPr>
        <w:t xml:space="preserve"> approche participative</w:t>
      </w:r>
      <w:r>
        <w:rPr>
          <w:rFonts w:ascii="Arial" w:hAnsi="Arial" w:cs="Arial"/>
          <w:sz w:val="21"/>
          <w:szCs w:val="21"/>
          <w:lang w:val="fr-CA"/>
        </w:rPr>
        <w:t>, e</w:t>
      </w:r>
      <w:r w:rsidRPr="00CB763D">
        <w:rPr>
          <w:rFonts w:ascii="Arial" w:hAnsi="Arial" w:cs="Arial"/>
          <w:sz w:val="21"/>
          <w:szCs w:val="21"/>
          <w:lang w:val="fr-CA"/>
        </w:rPr>
        <w:t>nthousiaste, optimiste, prévenant, énergique, acti</w:t>
      </w:r>
      <w:r>
        <w:rPr>
          <w:rFonts w:ascii="Arial" w:hAnsi="Arial" w:cs="Arial"/>
          <w:sz w:val="21"/>
          <w:szCs w:val="21"/>
          <w:lang w:val="fr-CA"/>
        </w:rPr>
        <w:t>f</w:t>
      </w:r>
      <w:r w:rsidR="000C7764">
        <w:rPr>
          <w:rFonts w:ascii="Arial" w:hAnsi="Arial" w:cs="Arial"/>
          <w:sz w:val="21"/>
          <w:szCs w:val="21"/>
          <w:lang w:val="fr-CA"/>
        </w:rPr>
        <w:t xml:space="preserve"> et éloquent;</w:t>
      </w:r>
    </w:p>
    <w:p w:rsidR="00BE414E" w:rsidRPr="00CB763D" w:rsidRDefault="00BE414E" w:rsidP="00BE414E">
      <w:pPr>
        <w:numPr>
          <w:ilvl w:val="0"/>
          <w:numId w:val="3"/>
        </w:numPr>
        <w:jc w:val="both"/>
        <w:rPr>
          <w:rFonts w:ascii="Arial" w:hAnsi="Arial" w:cs="Arial"/>
          <w:sz w:val="21"/>
          <w:szCs w:val="21"/>
          <w:lang w:val="fr-CA"/>
        </w:rPr>
      </w:pPr>
      <w:r w:rsidRPr="00CB763D">
        <w:rPr>
          <w:rFonts w:ascii="Arial" w:hAnsi="Arial" w:cs="Arial"/>
          <w:sz w:val="21"/>
          <w:szCs w:val="21"/>
          <w:lang w:val="fr-CA"/>
        </w:rPr>
        <w:t>Connaissance pratique de</w:t>
      </w:r>
      <w:r>
        <w:rPr>
          <w:rFonts w:ascii="Arial" w:hAnsi="Arial" w:cs="Arial"/>
          <w:sz w:val="21"/>
          <w:szCs w:val="21"/>
          <w:lang w:val="fr-CA"/>
        </w:rPr>
        <w:t>s logiciels</w:t>
      </w:r>
      <w:r w:rsidRPr="00CB763D">
        <w:rPr>
          <w:rFonts w:ascii="Arial" w:hAnsi="Arial" w:cs="Arial"/>
          <w:sz w:val="21"/>
          <w:szCs w:val="21"/>
          <w:lang w:val="fr-CA"/>
        </w:rPr>
        <w:t xml:space="preserve"> Word et Excel ainsi que des systèmes de réservation Apollo, Consul PC, </w:t>
      </w:r>
      <w:r>
        <w:rPr>
          <w:rFonts w:ascii="Arial" w:hAnsi="Arial" w:cs="Arial"/>
          <w:sz w:val="21"/>
          <w:szCs w:val="21"/>
          <w:lang w:val="fr-CA"/>
        </w:rPr>
        <w:t>Galileo Vacations</w:t>
      </w:r>
      <w:r w:rsidRPr="00CB763D">
        <w:rPr>
          <w:rFonts w:ascii="Arial" w:hAnsi="Arial" w:cs="Arial"/>
          <w:sz w:val="21"/>
          <w:szCs w:val="21"/>
          <w:lang w:val="fr-CA"/>
        </w:rPr>
        <w:t xml:space="preserve"> ou équivalent</w:t>
      </w:r>
      <w:r w:rsidR="000C7764">
        <w:rPr>
          <w:rFonts w:ascii="Arial" w:hAnsi="Arial" w:cs="Arial"/>
          <w:sz w:val="21"/>
          <w:szCs w:val="21"/>
          <w:lang w:val="fr-CA"/>
        </w:rPr>
        <w:t>;</w:t>
      </w:r>
    </w:p>
    <w:p w:rsidR="00BE414E" w:rsidRDefault="00BE414E" w:rsidP="00BE414E">
      <w:pPr>
        <w:numPr>
          <w:ilvl w:val="0"/>
          <w:numId w:val="3"/>
        </w:numPr>
        <w:jc w:val="both"/>
        <w:rPr>
          <w:rFonts w:ascii="Arial" w:hAnsi="Arial" w:cs="Arial"/>
          <w:sz w:val="21"/>
          <w:szCs w:val="21"/>
          <w:lang w:val="fr-CA"/>
        </w:rPr>
      </w:pPr>
      <w:r w:rsidRPr="00CB763D">
        <w:rPr>
          <w:rFonts w:ascii="Arial" w:hAnsi="Arial" w:cs="Arial"/>
          <w:sz w:val="21"/>
          <w:szCs w:val="21"/>
          <w:lang w:val="fr-CA"/>
        </w:rPr>
        <w:t>Capacité de travailler sous pression et d</w:t>
      </w:r>
      <w:r>
        <w:rPr>
          <w:rFonts w:ascii="Arial" w:hAnsi="Arial" w:cs="Arial"/>
          <w:sz w:val="21"/>
          <w:szCs w:val="21"/>
          <w:lang w:val="fr-CA"/>
        </w:rPr>
        <w:t>’</w:t>
      </w:r>
      <w:r w:rsidRPr="00CB763D">
        <w:rPr>
          <w:rFonts w:ascii="Arial" w:hAnsi="Arial" w:cs="Arial"/>
          <w:sz w:val="21"/>
          <w:szCs w:val="21"/>
          <w:lang w:val="fr-CA"/>
        </w:rPr>
        <w:t xml:space="preserve">effectuer </w:t>
      </w:r>
      <w:r>
        <w:rPr>
          <w:rFonts w:ascii="Arial" w:hAnsi="Arial" w:cs="Arial"/>
          <w:sz w:val="21"/>
          <w:szCs w:val="21"/>
          <w:lang w:val="fr-CA"/>
        </w:rPr>
        <w:t>plusieurs tâches</w:t>
      </w:r>
      <w:r w:rsidR="000C7764">
        <w:rPr>
          <w:rFonts w:ascii="Arial" w:hAnsi="Arial" w:cs="Arial"/>
          <w:sz w:val="21"/>
          <w:szCs w:val="21"/>
          <w:lang w:val="fr-CA"/>
        </w:rPr>
        <w:t>;</w:t>
      </w:r>
    </w:p>
    <w:p w:rsidR="000C7764" w:rsidRPr="00CB763D" w:rsidRDefault="000C7764" w:rsidP="00BE414E">
      <w:pPr>
        <w:numPr>
          <w:ilvl w:val="0"/>
          <w:numId w:val="3"/>
        </w:numPr>
        <w:jc w:val="both"/>
        <w:rPr>
          <w:rFonts w:ascii="Arial" w:hAnsi="Arial" w:cs="Arial"/>
          <w:sz w:val="21"/>
          <w:szCs w:val="21"/>
          <w:lang w:val="fr-CA"/>
        </w:rPr>
      </w:pPr>
      <w:r>
        <w:rPr>
          <w:rFonts w:ascii="Arial" w:hAnsi="Arial" w:cs="Arial"/>
          <w:sz w:val="21"/>
          <w:szCs w:val="21"/>
          <w:lang w:val="fr-CA"/>
        </w:rPr>
        <w:t>Fortes aptitudes organisationnelles et minutie;</w:t>
      </w:r>
    </w:p>
    <w:p w:rsidR="00BE414E" w:rsidRDefault="00831FDD" w:rsidP="00BE414E">
      <w:pPr>
        <w:numPr>
          <w:ilvl w:val="0"/>
          <w:numId w:val="3"/>
        </w:numPr>
        <w:jc w:val="both"/>
        <w:rPr>
          <w:rFonts w:ascii="Arial" w:hAnsi="Arial" w:cs="Arial"/>
          <w:sz w:val="21"/>
          <w:szCs w:val="21"/>
          <w:lang w:val="fr-CA"/>
        </w:rPr>
      </w:pPr>
      <w:r>
        <w:rPr>
          <w:rFonts w:ascii="Arial" w:hAnsi="Arial" w:cs="Arial"/>
          <w:sz w:val="21"/>
          <w:szCs w:val="21"/>
          <w:lang w:val="fr-CA"/>
        </w:rPr>
        <w:t>B</w:t>
      </w:r>
      <w:r w:rsidR="00BE414E" w:rsidRPr="00CB763D">
        <w:rPr>
          <w:rFonts w:ascii="Arial" w:hAnsi="Arial" w:cs="Arial"/>
          <w:sz w:val="21"/>
          <w:szCs w:val="21"/>
          <w:lang w:val="fr-CA"/>
        </w:rPr>
        <w:t xml:space="preserve">ilinguisme </w:t>
      </w:r>
      <w:r w:rsidR="00BE414E">
        <w:rPr>
          <w:rFonts w:ascii="Arial" w:hAnsi="Arial" w:cs="Arial"/>
          <w:sz w:val="21"/>
          <w:szCs w:val="21"/>
          <w:lang w:val="fr-CA"/>
        </w:rPr>
        <w:t xml:space="preserve">français </w:t>
      </w:r>
      <w:r>
        <w:rPr>
          <w:rFonts w:ascii="Arial" w:hAnsi="Arial" w:cs="Arial"/>
          <w:sz w:val="21"/>
          <w:szCs w:val="21"/>
          <w:lang w:val="fr-CA"/>
        </w:rPr>
        <w:t>et anglais</w:t>
      </w:r>
      <w:r w:rsidR="000C7764">
        <w:rPr>
          <w:rFonts w:ascii="Arial" w:hAnsi="Arial" w:cs="Arial"/>
          <w:sz w:val="21"/>
          <w:szCs w:val="21"/>
          <w:lang w:val="fr-CA"/>
        </w:rPr>
        <w:t>;</w:t>
      </w:r>
    </w:p>
    <w:p w:rsidR="00831FDD" w:rsidRDefault="00831FDD" w:rsidP="00BE414E">
      <w:pPr>
        <w:numPr>
          <w:ilvl w:val="0"/>
          <w:numId w:val="3"/>
        </w:numPr>
        <w:jc w:val="both"/>
        <w:rPr>
          <w:rFonts w:ascii="Arial" w:hAnsi="Arial" w:cs="Arial"/>
          <w:sz w:val="21"/>
          <w:szCs w:val="21"/>
          <w:lang w:val="fr-CA"/>
        </w:rPr>
      </w:pPr>
      <w:r>
        <w:rPr>
          <w:rFonts w:ascii="Arial" w:hAnsi="Arial" w:cs="Arial"/>
          <w:sz w:val="21"/>
          <w:szCs w:val="21"/>
          <w:lang w:val="fr-CA"/>
        </w:rPr>
        <w:t>Certification OPC</w:t>
      </w:r>
      <w:r w:rsidR="000C7764">
        <w:rPr>
          <w:rFonts w:ascii="Arial" w:hAnsi="Arial" w:cs="Arial"/>
          <w:sz w:val="21"/>
          <w:szCs w:val="21"/>
          <w:lang w:val="fr-CA"/>
        </w:rPr>
        <w:t>;</w:t>
      </w:r>
    </w:p>
    <w:p w:rsidR="000C7764" w:rsidRDefault="000C7764" w:rsidP="00BE414E">
      <w:pPr>
        <w:numPr>
          <w:ilvl w:val="0"/>
          <w:numId w:val="3"/>
        </w:numPr>
        <w:jc w:val="both"/>
        <w:rPr>
          <w:rFonts w:ascii="Arial" w:hAnsi="Arial" w:cs="Arial"/>
          <w:sz w:val="21"/>
          <w:szCs w:val="21"/>
          <w:lang w:val="fr-CA"/>
        </w:rPr>
      </w:pPr>
      <w:r>
        <w:rPr>
          <w:rFonts w:ascii="Arial" w:hAnsi="Arial" w:cs="Arial"/>
          <w:sz w:val="21"/>
          <w:szCs w:val="21"/>
          <w:lang w:val="fr-CA"/>
        </w:rPr>
        <w:t>Certification TICO (un atout);</w:t>
      </w:r>
    </w:p>
    <w:p w:rsidR="005B72BC" w:rsidRPr="005B72BC" w:rsidRDefault="005B72BC" w:rsidP="005B72BC">
      <w:pPr>
        <w:numPr>
          <w:ilvl w:val="0"/>
          <w:numId w:val="3"/>
        </w:numPr>
        <w:jc w:val="both"/>
        <w:rPr>
          <w:rFonts w:ascii="Arial" w:hAnsi="Arial" w:cs="Arial"/>
          <w:sz w:val="21"/>
          <w:szCs w:val="21"/>
          <w:lang w:val="fr-CA"/>
        </w:rPr>
      </w:pPr>
      <w:r w:rsidRPr="005B72BC">
        <w:rPr>
          <w:rFonts w:ascii="Arial" w:hAnsi="Arial" w:cs="Arial"/>
          <w:sz w:val="21"/>
          <w:szCs w:val="21"/>
          <w:lang w:val="fr-CA"/>
        </w:rPr>
        <w:t>Horaire de travail: Temps plein (37.5h)</w:t>
      </w:r>
      <w:r w:rsidR="000C7764">
        <w:rPr>
          <w:rFonts w:ascii="Arial" w:hAnsi="Arial" w:cs="Arial"/>
          <w:sz w:val="21"/>
          <w:szCs w:val="21"/>
          <w:lang w:val="fr-CA"/>
        </w:rPr>
        <w:t>;</w:t>
      </w:r>
      <w:r w:rsidRPr="005B72BC">
        <w:rPr>
          <w:rFonts w:ascii="Arial" w:hAnsi="Arial" w:cs="Arial"/>
          <w:sz w:val="21"/>
          <w:szCs w:val="21"/>
          <w:lang w:val="fr-CA"/>
        </w:rPr>
        <w:t xml:space="preserve"> </w:t>
      </w:r>
    </w:p>
    <w:p w:rsidR="005B72BC" w:rsidRPr="000C7764" w:rsidRDefault="005B72BC" w:rsidP="000C7764">
      <w:pPr>
        <w:numPr>
          <w:ilvl w:val="0"/>
          <w:numId w:val="3"/>
        </w:numPr>
        <w:jc w:val="both"/>
        <w:rPr>
          <w:rFonts w:ascii="Arial" w:hAnsi="Arial" w:cs="Arial"/>
          <w:sz w:val="21"/>
          <w:szCs w:val="21"/>
          <w:lang w:val="fr-CA"/>
        </w:rPr>
      </w:pPr>
      <w:r w:rsidRPr="005B72BC">
        <w:rPr>
          <w:rFonts w:ascii="Arial" w:hAnsi="Arial" w:cs="Arial"/>
          <w:sz w:val="21"/>
          <w:szCs w:val="21"/>
          <w:lang w:val="fr-CA"/>
        </w:rPr>
        <w:t xml:space="preserve">Le centre d’appel est ouvert du lundi au vendredi de 8h00 à 21h00 et le samedi-dimanche de 09h00 à 17h00. </w:t>
      </w:r>
      <w:r>
        <w:rPr>
          <w:rFonts w:ascii="Arial" w:hAnsi="Arial" w:cs="Arial"/>
          <w:sz w:val="21"/>
          <w:szCs w:val="21"/>
          <w:lang w:val="fr-CA"/>
        </w:rPr>
        <w:t>L</w:t>
      </w:r>
      <w:r w:rsidR="000C7764">
        <w:rPr>
          <w:rFonts w:ascii="Arial" w:hAnsi="Arial" w:cs="Arial"/>
          <w:sz w:val="21"/>
          <w:szCs w:val="21"/>
          <w:lang w:val="fr-CA"/>
        </w:rPr>
        <w:t xml:space="preserve">a durée hebdomadaire de travail est de 37,5 heures et </w:t>
      </w:r>
      <w:r w:rsidRPr="000C7764">
        <w:rPr>
          <w:rFonts w:ascii="Arial" w:hAnsi="Arial" w:cs="Arial"/>
          <w:sz w:val="21"/>
          <w:szCs w:val="21"/>
          <w:lang w:val="fr-CA"/>
        </w:rPr>
        <w:t xml:space="preserve">l’agent doit être disponible </w:t>
      </w:r>
      <w:r w:rsidR="000C7764">
        <w:rPr>
          <w:rFonts w:ascii="Arial" w:hAnsi="Arial" w:cs="Arial"/>
          <w:sz w:val="21"/>
          <w:szCs w:val="21"/>
          <w:lang w:val="fr-CA"/>
        </w:rPr>
        <w:t xml:space="preserve">aussi bien </w:t>
      </w:r>
      <w:r w:rsidRPr="000C7764">
        <w:rPr>
          <w:rFonts w:ascii="Arial" w:hAnsi="Arial" w:cs="Arial"/>
          <w:sz w:val="21"/>
          <w:szCs w:val="21"/>
          <w:lang w:val="fr-CA"/>
        </w:rPr>
        <w:t xml:space="preserve">la semaine </w:t>
      </w:r>
      <w:r w:rsidR="00113D64">
        <w:rPr>
          <w:rFonts w:ascii="Arial" w:hAnsi="Arial" w:cs="Arial"/>
          <w:sz w:val="21"/>
          <w:szCs w:val="21"/>
          <w:lang w:val="fr-CA"/>
        </w:rPr>
        <w:t>que</w:t>
      </w:r>
      <w:r w:rsidRPr="000C7764">
        <w:rPr>
          <w:rFonts w:ascii="Arial" w:hAnsi="Arial" w:cs="Arial"/>
          <w:sz w:val="21"/>
          <w:szCs w:val="21"/>
          <w:lang w:val="fr-CA"/>
        </w:rPr>
        <w:t xml:space="preserve"> la fin de semaine.</w:t>
      </w:r>
    </w:p>
    <w:p w:rsidR="00BE414E" w:rsidRPr="00113D64" w:rsidRDefault="00BE414E" w:rsidP="00BE414E">
      <w:pPr>
        <w:jc w:val="both"/>
        <w:rPr>
          <w:rFonts w:ascii="Arial Narrow" w:hAnsi="Arial Narrow" w:cs="Arial"/>
          <w:sz w:val="16"/>
          <w:szCs w:val="16"/>
          <w:lang w:val="fr-CA"/>
        </w:rPr>
      </w:pPr>
    </w:p>
    <w:p w:rsidR="00BE414E" w:rsidRPr="0050607D" w:rsidRDefault="00BE414E" w:rsidP="00BE414E">
      <w:pPr>
        <w:pStyle w:val="Titre1"/>
        <w:pBdr>
          <w:bottom w:val="single" w:sz="4" w:space="1" w:color="auto"/>
        </w:pBdr>
        <w:jc w:val="left"/>
        <w:rPr>
          <w:rFonts w:ascii="Arial Narrow" w:hAnsi="Arial Narrow"/>
          <w:b/>
          <w:bCs/>
          <w:sz w:val="24"/>
        </w:rPr>
      </w:pPr>
      <w:r w:rsidRPr="0050607D">
        <w:rPr>
          <w:rFonts w:ascii="Arial Narrow" w:hAnsi="Arial Narrow"/>
          <w:b/>
          <w:bCs/>
          <w:sz w:val="24"/>
        </w:rPr>
        <w:t>Compétences transversales</w:t>
      </w:r>
    </w:p>
    <w:p w:rsidR="00BE414E" w:rsidRPr="00113D64" w:rsidRDefault="00BE414E" w:rsidP="00BE414E">
      <w:pPr>
        <w:rPr>
          <w:rFonts w:ascii="Arial Narrow" w:hAnsi="Arial Narrow" w:cs="Arial"/>
          <w:sz w:val="16"/>
          <w:szCs w:val="16"/>
        </w:rPr>
      </w:pPr>
    </w:p>
    <w:p w:rsidR="00BE414E" w:rsidRPr="00D66183" w:rsidRDefault="00BE414E" w:rsidP="00BE414E">
      <w:pPr>
        <w:numPr>
          <w:ilvl w:val="0"/>
          <w:numId w:val="2"/>
        </w:numPr>
        <w:rPr>
          <w:rFonts w:ascii="Arial" w:hAnsi="Arial" w:cs="Arial"/>
          <w:sz w:val="21"/>
          <w:szCs w:val="21"/>
          <w:lang w:val="fr-CA" w:eastAsia="en-CA"/>
        </w:rPr>
      </w:pPr>
      <w:r w:rsidRPr="00D66183">
        <w:rPr>
          <w:rFonts w:ascii="Arial" w:hAnsi="Arial" w:cs="Arial"/>
          <w:sz w:val="21"/>
          <w:szCs w:val="21"/>
          <w:lang w:val="fr-CA" w:eastAsia="en-CA"/>
        </w:rPr>
        <w:t>Bonnes aptitudes en matière de gestion du temps, suivi des objectifs, planification et gestion de projets</w:t>
      </w:r>
    </w:p>
    <w:p w:rsidR="00BE414E" w:rsidRPr="00D66183" w:rsidRDefault="00BE414E" w:rsidP="00BE414E">
      <w:pPr>
        <w:numPr>
          <w:ilvl w:val="0"/>
          <w:numId w:val="2"/>
        </w:numPr>
        <w:rPr>
          <w:rFonts w:ascii="Arial" w:hAnsi="Arial" w:cs="Arial"/>
          <w:sz w:val="21"/>
          <w:szCs w:val="21"/>
          <w:lang w:val="fr-CA" w:eastAsia="en-CA"/>
        </w:rPr>
      </w:pPr>
      <w:r w:rsidRPr="00D66183">
        <w:rPr>
          <w:rFonts w:ascii="Arial" w:hAnsi="Arial" w:cs="Arial"/>
          <w:sz w:val="21"/>
          <w:szCs w:val="21"/>
          <w:lang w:val="fr-CA" w:eastAsia="en-CA"/>
        </w:rPr>
        <w:t>Excellentes compétences en service à la clientèle, fait preuve d’intégrité personnelle et d’éthique au travail</w:t>
      </w:r>
    </w:p>
    <w:p w:rsidR="00BE414E" w:rsidRPr="00D66183" w:rsidRDefault="00BE414E" w:rsidP="00BE414E">
      <w:pPr>
        <w:numPr>
          <w:ilvl w:val="0"/>
          <w:numId w:val="2"/>
        </w:numPr>
        <w:rPr>
          <w:rFonts w:ascii="Arial" w:hAnsi="Arial" w:cs="Arial"/>
          <w:sz w:val="21"/>
          <w:szCs w:val="21"/>
          <w:lang w:val="fr-CA" w:eastAsia="en-CA"/>
        </w:rPr>
      </w:pPr>
      <w:r w:rsidRPr="00D66183">
        <w:rPr>
          <w:rFonts w:ascii="Arial" w:hAnsi="Arial" w:cs="Arial"/>
          <w:sz w:val="21"/>
          <w:szCs w:val="21"/>
          <w:lang w:val="fr-CA" w:eastAsia="en-CA"/>
        </w:rPr>
        <w:t>Excellentes aptitudes en matière de résolution de problèmes</w:t>
      </w:r>
    </w:p>
    <w:p w:rsidR="00BE414E" w:rsidRPr="00D66183" w:rsidRDefault="00BE414E" w:rsidP="00BE414E">
      <w:pPr>
        <w:numPr>
          <w:ilvl w:val="0"/>
          <w:numId w:val="2"/>
        </w:numPr>
        <w:rPr>
          <w:rFonts w:ascii="Arial" w:hAnsi="Arial" w:cs="Arial"/>
          <w:sz w:val="21"/>
          <w:szCs w:val="21"/>
          <w:lang w:val="fr-CA" w:eastAsia="en-CA"/>
        </w:rPr>
      </w:pPr>
      <w:r w:rsidRPr="00D66183">
        <w:rPr>
          <w:rFonts w:ascii="Arial" w:hAnsi="Arial" w:cs="Arial"/>
          <w:sz w:val="21"/>
          <w:szCs w:val="21"/>
          <w:lang w:val="fr-CA" w:eastAsia="en-CA"/>
        </w:rPr>
        <w:t>Projette une image favorable lors d’interactions avec les clients internes et externes</w:t>
      </w:r>
    </w:p>
    <w:p w:rsidR="00BE414E" w:rsidRPr="00D66183" w:rsidRDefault="00BE414E" w:rsidP="00BE414E">
      <w:pPr>
        <w:numPr>
          <w:ilvl w:val="0"/>
          <w:numId w:val="2"/>
        </w:numPr>
        <w:rPr>
          <w:rFonts w:ascii="Arial" w:hAnsi="Arial" w:cs="Arial"/>
          <w:sz w:val="21"/>
          <w:szCs w:val="21"/>
          <w:lang w:val="fr-CA" w:eastAsia="en-CA"/>
        </w:rPr>
      </w:pPr>
      <w:r w:rsidRPr="00D66183">
        <w:rPr>
          <w:rFonts w:ascii="Arial" w:hAnsi="Arial" w:cs="Arial"/>
          <w:sz w:val="21"/>
          <w:szCs w:val="21"/>
          <w:lang w:val="fr-CA" w:eastAsia="en-CA"/>
        </w:rPr>
        <w:t>Capacité à travailler en toute autonomie, à faire preuve de discrétion et de jugement</w:t>
      </w:r>
    </w:p>
    <w:p w:rsidR="00BE414E" w:rsidRPr="00113D64" w:rsidRDefault="00BE414E" w:rsidP="00BE414E">
      <w:pPr>
        <w:pStyle w:val="Titre1"/>
        <w:pBdr>
          <w:bottom w:val="single" w:sz="4" w:space="1" w:color="auto"/>
        </w:pBdr>
        <w:jc w:val="left"/>
        <w:rPr>
          <w:rFonts w:ascii="Arial Narrow" w:hAnsi="Arial Narrow"/>
          <w:b/>
          <w:bCs/>
          <w:color w:val="auto"/>
          <w:sz w:val="16"/>
          <w:szCs w:val="16"/>
        </w:rPr>
      </w:pPr>
    </w:p>
    <w:p w:rsidR="00BE414E" w:rsidRPr="0050607D" w:rsidRDefault="00BE414E" w:rsidP="00BE414E">
      <w:pPr>
        <w:pStyle w:val="Titre1"/>
        <w:pBdr>
          <w:bottom w:val="single" w:sz="4" w:space="1" w:color="auto"/>
        </w:pBdr>
        <w:jc w:val="left"/>
        <w:rPr>
          <w:rFonts w:ascii="Arial Narrow" w:hAnsi="Arial Narrow"/>
          <w:b/>
          <w:bCs/>
          <w:sz w:val="24"/>
        </w:rPr>
      </w:pPr>
      <w:r w:rsidRPr="0050607D">
        <w:rPr>
          <w:rFonts w:ascii="Arial Narrow" w:hAnsi="Arial Narrow"/>
          <w:b/>
          <w:bCs/>
          <w:sz w:val="24"/>
        </w:rPr>
        <w:t>Pourquoi choisir Transat?</w:t>
      </w:r>
    </w:p>
    <w:p w:rsidR="00BE414E" w:rsidRPr="00D66183" w:rsidRDefault="00BE414E" w:rsidP="00BE414E">
      <w:pPr>
        <w:pStyle w:val="Paragraphedeliste"/>
        <w:numPr>
          <w:ilvl w:val="0"/>
          <w:numId w:val="4"/>
        </w:numPr>
        <w:spacing w:before="100" w:beforeAutospacing="1" w:after="100" w:afterAutospacing="1"/>
        <w:rPr>
          <w:rFonts w:ascii="Arial" w:hAnsi="Arial" w:cs="Arial"/>
          <w:sz w:val="21"/>
          <w:szCs w:val="21"/>
          <w:lang w:val="fr-CA" w:eastAsia="en-CA"/>
        </w:rPr>
      </w:pPr>
      <w:r w:rsidRPr="00D66183">
        <w:rPr>
          <w:rFonts w:ascii="Arial" w:hAnsi="Arial" w:cs="Arial"/>
          <w:sz w:val="21"/>
          <w:szCs w:val="21"/>
          <w:lang w:val="fr-CA" w:eastAsia="en-CA"/>
        </w:rPr>
        <w:t>Pour devenir membre de notre</w:t>
      </w:r>
      <w:r w:rsidRPr="00D66183">
        <w:rPr>
          <w:rFonts w:ascii="Arial" w:hAnsi="Arial" w:cs="Arial"/>
          <w:b/>
          <w:bCs/>
          <w:sz w:val="21"/>
          <w:szCs w:val="21"/>
          <w:lang w:val="fr-CA" w:eastAsia="en-CA"/>
        </w:rPr>
        <w:t xml:space="preserve"> famille de professionnels du voyage,</w:t>
      </w:r>
      <w:r w:rsidRPr="00D66183">
        <w:rPr>
          <w:rFonts w:ascii="Arial" w:hAnsi="Arial" w:cs="Arial"/>
          <w:sz w:val="21"/>
          <w:szCs w:val="21"/>
          <w:lang w:val="fr-CA" w:eastAsia="en-CA"/>
        </w:rPr>
        <w:t xml:space="preserve"> qui réaffirment chaque jour depuis </w:t>
      </w:r>
      <w:r w:rsidRPr="00D66183">
        <w:rPr>
          <w:rFonts w:ascii="Arial" w:hAnsi="Arial" w:cs="Arial"/>
          <w:b/>
          <w:bCs/>
          <w:sz w:val="21"/>
          <w:szCs w:val="21"/>
          <w:lang w:val="fr-CA" w:eastAsia="en-CA"/>
        </w:rPr>
        <w:t>30 ans</w:t>
      </w:r>
      <w:r w:rsidRPr="00D66183">
        <w:rPr>
          <w:rFonts w:ascii="Arial" w:hAnsi="Arial" w:cs="Arial"/>
          <w:sz w:val="21"/>
          <w:szCs w:val="21"/>
          <w:lang w:val="fr-CA" w:eastAsia="en-CA"/>
        </w:rPr>
        <w:t xml:space="preserve"> leur engagement à offrir à leurs clients des produits fiables de qualité.</w:t>
      </w:r>
    </w:p>
    <w:p w:rsidR="00BE414E" w:rsidRPr="000C7764" w:rsidRDefault="00BE414E" w:rsidP="00BE414E">
      <w:pPr>
        <w:pStyle w:val="Paragraphedeliste"/>
        <w:spacing w:before="100" w:beforeAutospacing="1" w:after="100" w:afterAutospacing="1"/>
        <w:rPr>
          <w:rFonts w:ascii="Arial" w:hAnsi="Arial" w:cs="Arial"/>
          <w:sz w:val="16"/>
          <w:szCs w:val="16"/>
          <w:lang w:val="fr-CA" w:eastAsia="en-CA"/>
        </w:rPr>
      </w:pPr>
    </w:p>
    <w:p w:rsidR="00BE414E" w:rsidRPr="00D66183" w:rsidRDefault="00BE414E" w:rsidP="00BE414E">
      <w:pPr>
        <w:pStyle w:val="Paragraphedeliste"/>
        <w:numPr>
          <w:ilvl w:val="0"/>
          <w:numId w:val="4"/>
        </w:numPr>
        <w:spacing w:before="100" w:beforeAutospacing="1" w:after="100" w:afterAutospacing="1"/>
        <w:rPr>
          <w:rFonts w:ascii="Arial" w:hAnsi="Arial" w:cs="Arial"/>
          <w:sz w:val="21"/>
          <w:szCs w:val="21"/>
          <w:lang w:val="fr-CA" w:eastAsia="en-CA"/>
        </w:rPr>
      </w:pPr>
      <w:r w:rsidRPr="00D66183">
        <w:rPr>
          <w:rFonts w:ascii="Arial" w:hAnsi="Arial" w:cs="Arial"/>
          <w:sz w:val="21"/>
          <w:szCs w:val="21"/>
          <w:lang w:val="fr-CA" w:eastAsia="en-CA"/>
        </w:rPr>
        <w:t xml:space="preserve">Pour évoluer dans une entreprise qui investit dans le </w:t>
      </w:r>
      <w:r w:rsidRPr="00D66183">
        <w:rPr>
          <w:rFonts w:ascii="Arial" w:hAnsi="Arial" w:cs="Arial"/>
          <w:b/>
          <w:bCs/>
          <w:sz w:val="21"/>
          <w:szCs w:val="21"/>
          <w:lang w:val="fr-CA" w:eastAsia="en-CA"/>
        </w:rPr>
        <w:t>perfectionnement des compétences de ses employés</w:t>
      </w:r>
      <w:r w:rsidRPr="00D66183">
        <w:rPr>
          <w:rFonts w:ascii="Arial" w:hAnsi="Arial" w:cs="Arial"/>
          <w:sz w:val="21"/>
          <w:szCs w:val="21"/>
          <w:lang w:val="fr-CA" w:eastAsia="en-CA"/>
        </w:rPr>
        <w:t>.</w:t>
      </w:r>
    </w:p>
    <w:p w:rsidR="00BE414E" w:rsidRPr="000C7764" w:rsidRDefault="00BE414E" w:rsidP="00BE414E">
      <w:pPr>
        <w:pStyle w:val="Paragraphedeliste"/>
        <w:spacing w:before="100" w:beforeAutospacing="1" w:after="100" w:afterAutospacing="1"/>
        <w:rPr>
          <w:rFonts w:ascii="Arial" w:hAnsi="Arial" w:cs="Arial"/>
          <w:sz w:val="16"/>
          <w:szCs w:val="16"/>
          <w:lang w:val="fr-CA" w:eastAsia="en-CA"/>
        </w:rPr>
      </w:pPr>
    </w:p>
    <w:p w:rsidR="00BE414E" w:rsidRPr="00D66183" w:rsidRDefault="00BE414E" w:rsidP="00BE414E">
      <w:pPr>
        <w:pStyle w:val="Paragraphedeliste"/>
        <w:numPr>
          <w:ilvl w:val="0"/>
          <w:numId w:val="4"/>
        </w:numPr>
        <w:spacing w:before="100" w:beforeAutospacing="1" w:after="100" w:afterAutospacing="1"/>
        <w:rPr>
          <w:rFonts w:ascii="Arial" w:hAnsi="Arial" w:cs="Arial"/>
          <w:sz w:val="21"/>
          <w:szCs w:val="21"/>
          <w:lang w:val="fr-CA" w:eastAsia="en-CA"/>
        </w:rPr>
      </w:pPr>
      <w:r w:rsidRPr="00D66183">
        <w:rPr>
          <w:rFonts w:ascii="Arial" w:hAnsi="Arial" w:cs="Arial"/>
          <w:sz w:val="21"/>
          <w:szCs w:val="21"/>
          <w:lang w:val="fr-CA" w:eastAsia="en-CA"/>
        </w:rPr>
        <w:t xml:space="preserve">Pour faire partie d’une </w:t>
      </w:r>
      <w:r w:rsidRPr="00D66183">
        <w:rPr>
          <w:rFonts w:ascii="Arial" w:hAnsi="Arial" w:cs="Arial"/>
          <w:b/>
          <w:bCs/>
          <w:sz w:val="21"/>
          <w:szCs w:val="21"/>
          <w:lang w:val="fr-CA" w:eastAsia="en-CA"/>
        </w:rPr>
        <w:t>équipe consciencieuse</w:t>
      </w:r>
      <w:r w:rsidRPr="00D66183">
        <w:rPr>
          <w:rFonts w:ascii="Arial" w:hAnsi="Arial" w:cs="Arial"/>
          <w:sz w:val="21"/>
          <w:szCs w:val="21"/>
          <w:lang w:val="fr-CA" w:eastAsia="en-CA"/>
        </w:rPr>
        <w:t xml:space="preserve"> qui cherche sans cesse à améliorer l’expérience client.</w:t>
      </w:r>
    </w:p>
    <w:p w:rsidR="00BE414E" w:rsidRPr="000C7764" w:rsidRDefault="00BE414E" w:rsidP="00BE414E">
      <w:pPr>
        <w:pStyle w:val="Paragraphedeliste"/>
        <w:spacing w:before="100" w:beforeAutospacing="1" w:after="100" w:afterAutospacing="1"/>
        <w:ind w:left="1440"/>
        <w:rPr>
          <w:rFonts w:ascii="Arial" w:hAnsi="Arial" w:cs="Arial"/>
          <w:sz w:val="16"/>
          <w:szCs w:val="16"/>
          <w:lang w:val="fr-CA" w:eastAsia="en-CA"/>
        </w:rPr>
      </w:pPr>
    </w:p>
    <w:p w:rsidR="00BE414E" w:rsidRPr="00D66183" w:rsidRDefault="00BE414E" w:rsidP="00BE414E">
      <w:pPr>
        <w:pStyle w:val="Paragraphedeliste"/>
        <w:numPr>
          <w:ilvl w:val="0"/>
          <w:numId w:val="4"/>
        </w:numPr>
        <w:spacing w:before="100" w:beforeAutospacing="1" w:after="100" w:afterAutospacing="1"/>
        <w:rPr>
          <w:rFonts w:ascii="Arial" w:hAnsi="Arial" w:cs="Arial"/>
          <w:sz w:val="21"/>
          <w:szCs w:val="21"/>
          <w:lang w:val="fr-CA" w:eastAsia="en-CA"/>
        </w:rPr>
      </w:pPr>
      <w:r w:rsidRPr="00D66183">
        <w:rPr>
          <w:rFonts w:ascii="Arial" w:hAnsi="Arial" w:cs="Arial"/>
          <w:sz w:val="21"/>
          <w:szCs w:val="21"/>
          <w:lang w:val="fr-CA" w:eastAsia="en-CA"/>
        </w:rPr>
        <w:t xml:space="preserve">Pour participer aux efforts continus de promotion d’un </w:t>
      </w:r>
      <w:r w:rsidRPr="00D66183">
        <w:rPr>
          <w:rFonts w:ascii="Arial" w:hAnsi="Arial" w:cs="Arial"/>
          <w:b/>
          <w:bCs/>
          <w:sz w:val="21"/>
          <w:szCs w:val="21"/>
          <w:lang w:val="fr-CA" w:eastAsia="en-CA"/>
        </w:rPr>
        <w:t xml:space="preserve">tourisme durable </w:t>
      </w:r>
      <w:r w:rsidRPr="00D66183">
        <w:rPr>
          <w:rFonts w:ascii="Arial" w:hAnsi="Arial" w:cs="Arial"/>
          <w:sz w:val="21"/>
          <w:szCs w:val="21"/>
          <w:lang w:val="fr-CA" w:eastAsia="en-CA"/>
        </w:rPr>
        <w:t>déployés par Transat, de concert avec tous ses employés, partenaires et fournisseurs et avec les voyageurs.</w:t>
      </w:r>
    </w:p>
    <w:p w:rsidR="00BE414E" w:rsidRPr="000C7764" w:rsidRDefault="00BE414E" w:rsidP="00BE414E">
      <w:pPr>
        <w:pStyle w:val="Paragraphedeliste"/>
        <w:spacing w:before="100" w:beforeAutospacing="1" w:after="100" w:afterAutospacing="1"/>
        <w:rPr>
          <w:rFonts w:ascii="Arial" w:hAnsi="Arial" w:cs="Arial"/>
          <w:sz w:val="16"/>
          <w:szCs w:val="16"/>
          <w:highlight w:val="yellow"/>
          <w:lang w:val="fr-CA" w:eastAsia="en-CA"/>
        </w:rPr>
      </w:pPr>
    </w:p>
    <w:p w:rsidR="00BE414E" w:rsidRPr="00443AAD" w:rsidRDefault="00BE414E" w:rsidP="00BE414E">
      <w:pPr>
        <w:pStyle w:val="Paragraphedeliste"/>
        <w:numPr>
          <w:ilvl w:val="0"/>
          <w:numId w:val="4"/>
        </w:numPr>
        <w:spacing w:before="100" w:beforeAutospacing="1" w:after="100" w:afterAutospacing="1"/>
        <w:rPr>
          <w:rFonts w:ascii="Arial" w:hAnsi="Arial" w:cs="Arial"/>
          <w:sz w:val="21"/>
          <w:szCs w:val="21"/>
          <w:lang w:val="fr-CA" w:eastAsia="en-CA"/>
        </w:rPr>
      </w:pPr>
      <w:r w:rsidRPr="00443AAD">
        <w:rPr>
          <w:rFonts w:ascii="Arial" w:hAnsi="Arial" w:cs="Arial"/>
          <w:sz w:val="21"/>
          <w:szCs w:val="21"/>
          <w:lang w:val="fr-CA" w:eastAsia="en-CA"/>
        </w:rPr>
        <w:t>Pour travailler dans un milieu de travail axé sur</w:t>
      </w:r>
      <w:r w:rsidRPr="00443AAD">
        <w:rPr>
          <w:rFonts w:ascii="Arial" w:hAnsi="Arial" w:cs="Arial"/>
          <w:b/>
          <w:bCs/>
          <w:sz w:val="21"/>
          <w:szCs w:val="21"/>
          <w:lang w:val="fr-CA" w:eastAsia="en-CA"/>
        </w:rPr>
        <w:t xml:space="preserve"> le respect, la diversité et la fierté.</w:t>
      </w:r>
      <w:r w:rsidRPr="00443AAD">
        <w:rPr>
          <w:rFonts w:ascii="Arial" w:hAnsi="Arial" w:cs="Arial"/>
          <w:sz w:val="21"/>
          <w:szCs w:val="21"/>
          <w:lang w:val="fr-CA" w:eastAsia="en-CA"/>
        </w:rPr>
        <w:t xml:space="preserve"> Nous accueillons les hommes et les femmes qui veulent contribuer au succès d’une des plus grandes entreprises intégrées de tourisme du monde, peu importe leur origine, leur nationalité, leur langue, leur âge et leur style de vie. </w:t>
      </w:r>
    </w:p>
    <w:p w:rsidR="00BE414E" w:rsidRPr="000C7764" w:rsidRDefault="00BE414E" w:rsidP="00BE414E">
      <w:pPr>
        <w:pStyle w:val="Paragraphedeliste"/>
        <w:spacing w:before="100" w:beforeAutospacing="1" w:after="100" w:afterAutospacing="1"/>
        <w:rPr>
          <w:rFonts w:ascii="Arial" w:hAnsi="Arial" w:cs="Arial"/>
          <w:sz w:val="16"/>
          <w:szCs w:val="16"/>
          <w:lang w:val="fr-CA" w:eastAsia="en-CA"/>
        </w:rPr>
      </w:pPr>
    </w:p>
    <w:p w:rsidR="00BE414E" w:rsidRPr="00113D64" w:rsidRDefault="00BE414E" w:rsidP="00BE414E">
      <w:pPr>
        <w:pStyle w:val="Paragraphedeliste"/>
        <w:numPr>
          <w:ilvl w:val="0"/>
          <w:numId w:val="4"/>
        </w:numPr>
        <w:spacing w:before="100" w:beforeAutospacing="1" w:after="100" w:afterAutospacing="1"/>
        <w:rPr>
          <w:rFonts w:ascii="Arial" w:hAnsi="Arial" w:cs="Arial"/>
          <w:sz w:val="21"/>
          <w:szCs w:val="21"/>
          <w:lang w:val="fr-CA" w:eastAsia="en-CA"/>
        </w:rPr>
      </w:pPr>
      <w:r w:rsidRPr="00443AAD">
        <w:rPr>
          <w:rFonts w:ascii="Arial" w:hAnsi="Arial" w:cs="Arial"/>
          <w:sz w:val="21"/>
          <w:szCs w:val="21"/>
          <w:lang w:val="fr-CA" w:eastAsia="en-CA"/>
        </w:rPr>
        <w:t xml:space="preserve">Et, bien sûr, pour bénéficier d’un </w:t>
      </w:r>
      <w:r w:rsidRPr="00443AAD">
        <w:rPr>
          <w:rFonts w:ascii="Arial" w:hAnsi="Arial" w:cs="Arial"/>
          <w:b/>
          <w:bCs/>
          <w:sz w:val="21"/>
          <w:szCs w:val="21"/>
          <w:lang w:val="fr-CA" w:eastAsia="en-CA"/>
        </w:rPr>
        <w:t>salaire concurrentiel</w:t>
      </w:r>
      <w:r w:rsidRPr="00443AAD">
        <w:rPr>
          <w:rFonts w:ascii="Arial" w:hAnsi="Arial" w:cs="Arial"/>
          <w:sz w:val="21"/>
          <w:szCs w:val="21"/>
          <w:lang w:val="fr-CA" w:eastAsia="en-CA"/>
        </w:rPr>
        <w:t>, d’une gamme complète d’</w:t>
      </w:r>
      <w:r w:rsidRPr="00443AAD">
        <w:rPr>
          <w:rFonts w:ascii="Arial" w:hAnsi="Arial" w:cs="Arial"/>
          <w:b/>
          <w:bCs/>
          <w:sz w:val="21"/>
          <w:szCs w:val="21"/>
          <w:lang w:val="fr-CA" w:eastAsia="en-CA"/>
        </w:rPr>
        <w:t>avantages sociaux</w:t>
      </w:r>
      <w:r w:rsidRPr="00443AAD">
        <w:rPr>
          <w:rFonts w:ascii="Arial" w:hAnsi="Arial" w:cs="Arial"/>
          <w:sz w:val="21"/>
          <w:szCs w:val="21"/>
          <w:lang w:val="fr-CA" w:eastAsia="en-CA"/>
        </w:rPr>
        <w:t xml:space="preserve"> et des </w:t>
      </w:r>
      <w:r w:rsidRPr="00443AAD">
        <w:rPr>
          <w:rFonts w:ascii="Arial" w:hAnsi="Arial" w:cs="Arial"/>
          <w:b/>
          <w:bCs/>
          <w:sz w:val="21"/>
          <w:szCs w:val="21"/>
          <w:lang w:val="fr-CA" w:eastAsia="en-CA"/>
        </w:rPr>
        <w:t>avantages vacances</w:t>
      </w:r>
      <w:r w:rsidR="00113D64">
        <w:rPr>
          <w:rFonts w:ascii="Arial" w:hAnsi="Arial" w:cs="Arial"/>
          <w:sz w:val="21"/>
          <w:szCs w:val="21"/>
          <w:lang w:val="fr-CA" w:eastAsia="en-CA"/>
        </w:rPr>
        <w:t xml:space="preserve"> offerts aux employés.</w:t>
      </w:r>
    </w:p>
    <w:p w:rsidR="00BE414E" w:rsidRPr="00443AAD" w:rsidRDefault="00BE414E" w:rsidP="00BE414E">
      <w:pPr>
        <w:pStyle w:val="Titre1"/>
        <w:pBdr>
          <w:bottom w:val="single" w:sz="4" w:space="1" w:color="auto"/>
        </w:pBdr>
        <w:tabs>
          <w:tab w:val="right" w:pos="8640"/>
        </w:tabs>
        <w:jc w:val="left"/>
        <w:rPr>
          <w:rFonts w:ascii="Arial Narrow" w:hAnsi="Arial Narrow" w:cs="Arial"/>
          <w:color w:val="333333"/>
          <w:sz w:val="20"/>
        </w:rPr>
      </w:pPr>
      <w:r w:rsidRPr="00443AAD">
        <w:rPr>
          <w:rFonts w:ascii="Arial Narrow" w:hAnsi="Arial Narrow"/>
          <w:b/>
          <w:bCs/>
          <w:sz w:val="24"/>
        </w:rPr>
        <w:lastRenderedPageBreak/>
        <w:t>Fin de l’affichage </w:t>
      </w:r>
      <w:r w:rsidRPr="00443AAD">
        <w:rPr>
          <w:rFonts w:ascii="Arial Narrow" w:hAnsi="Arial Narrow"/>
          <w:b/>
          <w:bCs/>
          <w:sz w:val="24"/>
        </w:rPr>
        <w:tab/>
      </w:r>
    </w:p>
    <w:p w:rsidR="00BE414E" w:rsidRPr="00443AAD" w:rsidRDefault="00BE414E" w:rsidP="00BE414E">
      <w:pPr>
        <w:rPr>
          <w:rFonts w:ascii="Arial Narrow" w:hAnsi="Arial Narrow" w:cs="Arial"/>
          <w:sz w:val="20"/>
          <w:lang w:val="fr-CA"/>
        </w:rPr>
      </w:pPr>
    </w:p>
    <w:p w:rsidR="00BE414E" w:rsidRPr="00443AAD" w:rsidRDefault="00BE414E" w:rsidP="00BE414E">
      <w:pPr>
        <w:pStyle w:val="Retraitcorpsdetexte"/>
        <w:ind w:left="0"/>
        <w:rPr>
          <w:sz w:val="21"/>
          <w:szCs w:val="21"/>
        </w:rPr>
      </w:pPr>
      <w:r>
        <w:rPr>
          <w:rFonts w:ascii="Arial Narrow" w:hAnsi="Arial Narrow"/>
          <w:spacing w:val="-2"/>
        </w:rPr>
        <w:t>Pour poser votre candidature, veuillez faire parvenir votre curriculum vitae par courriel à</w:t>
      </w:r>
      <w:r>
        <w:t xml:space="preserve"> </w:t>
      </w:r>
      <w:hyperlink r:id="rId8" w:history="1">
        <w:r w:rsidR="008B067A" w:rsidRPr="00097294">
          <w:rPr>
            <w:rStyle w:val="Lienhypertexte"/>
            <w:rFonts w:ascii="Arial Narrow" w:hAnsi="Arial Narrow"/>
            <w:sz w:val="21"/>
            <w:szCs w:val="21"/>
          </w:rPr>
          <w:t>emplois@transat.com</w:t>
        </w:r>
      </w:hyperlink>
      <w:r w:rsidRPr="00443AAD">
        <w:rPr>
          <w:rFonts w:ascii="Arial Narrow" w:hAnsi="Arial Narrow"/>
          <w:sz w:val="21"/>
          <w:szCs w:val="21"/>
        </w:rPr>
        <w:t xml:space="preserve"> </w:t>
      </w:r>
    </w:p>
    <w:p w:rsidR="00BE414E" w:rsidRPr="00BE414E" w:rsidRDefault="00BE414E" w:rsidP="00AD7E92">
      <w:pPr>
        <w:pStyle w:val="Retraitcorpsdetexte"/>
        <w:ind w:left="0"/>
        <w:rPr>
          <w:sz w:val="21"/>
          <w:szCs w:val="21"/>
        </w:rPr>
      </w:pPr>
    </w:p>
    <w:sectPr w:rsidR="00BE414E" w:rsidRPr="00BE414E" w:rsidSect="00405EF7">
      <w:footerReference w:type="default" r:id="rId9"/>
      <w:pgSz w:w="12240" w:h="15840"/>
      <w:pgMar w:top="851" w:right="1467" w:bottom="720" w:left="1797"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83" w:rsidRDefault="001B0283">
      <w:r>
        <w:separator/>
      </w:r>
    </w:p>
  </w:endnote>
  <w:endnote w:type="continuationSeparator" w:id="0">
    <w:p w:rsidR="001B0283" w:rsidRDefault="001B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8AB" w:rsidRDefault="00AD7E92">
    <w:pPr>
      <w:pStyle w:val="NormalWeb"/>
      <w:shd w:val="clear" w:color="auto" w:fill="E6E6E6"/>
      <w:spacing w:before="0" w:beforeAutospacing="0" w:after="0" w:afterAutospacing="0"/>
      <w:jc w:val="center"/>
      <w:rPr>
        <w:rFonts w:ascii="Arial Narrow" w:hAnsi="Arial Narrow"/>
        <w:b/>
        <w:bCs/>
        <w:sz w:val="10"/>
        <w:lang w:val="en-CA"/>
      </w:rPr>
    </w:pPr>
    <w:r>
      <w:rPr>
        <w:rFonts w:ascii="Arial Narrow" w:hAnsi="Arial Narrow"/>
        <w:b/>
        <w:bCs/>
        <w:noProof/>
        <w:sz w:val="10"/>
        <w:lang w:eastAsia="fr-CA"/>
      </w:rPr>
      <w:drawing>
        <wp:inline distT="0" distB="0" distL="0" distR="0" wp14:anchorId="180A84D5" wp14:editId="66968D02">
          <wp:extent cx="685800" cy="205105"/>
          <wp:effectExtent l="0" t="0" r="0" b="4445"/>
          <wp:docPr id="3" name="Picture 3" descr="ability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lity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05105"/>
                  </a:xfrm>
                  <a:prstGeom prst="rect">
                    <a:avLst/>
                  </a:prstGeom>
                  <a:noFill/>
                  <a:ln>
                    <a:noFill/>
                  </a:ln>
                </pic:spPr>
              </pic:pic>
            </a:graphicData>
          </a:graphic>
        </wp:inline>
      </w:drawing>
    </w:r>
  </w:p>
  <w:p w:rsidR="00AF18AB" w:rsidRDefault="00AD7E92">
    <w:pPr>
      <w:pStyle w:val="NormalWeb"/>
      <w:shd w:val="clear" w:color="auto" w:fill="E6E6E6"/>
      <w:spacing w:before="0" w:beforeAutospacing="0" w:after="0" w:afterAutospacing="0"/>
      <w:jc w:val="center"/>
      <w:rPr>
        <w:lang w:val="en-CA"/>
      </w:rPr>
    </w:pPr>
    <w:r>
      <w:rPr>
        <w:rFonts w:ascii="Arial Narrow" w:hAnsi="Arial Narrow"/>
        <w:sz w:val="18"/>
        <w:lang w:val="en-CA"/>
      </w:rPr>
      <w:t>Transat values diversity in the workplace and is committed to employment equity by encouraging applications from the following designated groups: women, aboriginal peoples, persons with disabilities and members of visible minorities.</w:t>
    </w:r>
  </w:p>
  <w:p w:rsidR="00AF18AB" w:rsidRDefault="00AD7E92">
    <w:pPr>
      <w:pStyle w:val="NormalWeb"/>
      <w:shd w:val="clear" w:color="auto" w:fill="E6E6E6"/>
      <w:spacing w:before="0" w:beforeAutospacing="0" w:after="0" w:afterAutospacing="0"/>
      <w:jc w:val="center"/>
      <w:rPr>
        <w:rFonts w:ascii="Arial Narrow" w:hAnsi="Arial Narrow"/>
        <w:sz w:val="16"/>
        <w:lang w:val="en-CA"/>
      </w:rPr>
    </w:pPr>
    <w:r>
      <w:rPr>
        <w:rFonts w:ascii="Arial Narrow" w:hAnsi="Arial Narrow"/>
        <w:sz w:val="18"/>
        <w:lang w:val="en-CA"/>
      </w:rPr>
      <w:t>To facilitate the reading of this document, the masculine form has been retained.</w:t>
    </w:r>
  </w:p>
  <w:p w:rsidR="00AF18AB" w:rsidRDefault="00526C8C">
    <w:pPr>
      <w:pStyle w:val="NormalWeb"/>
      <w:shd w:val="clear" w:color="auto" w:fill="E6E6E6"/>
      <w:spacing w:before="0" w:beforeAutospacing="0" w:after="0" w:afterAutospacing="0"/>
      <w:rPr>
        <w:rFonts w:ascii="Arial Narrow" w:hAnsi="Arial Narrow"/>
        <w:b/>
        <w:bCs/>
        <w:sz w:val="10"/>
        <w:lang w:val="en-CA"/>
      </w:rPr>
    </w:pPr>
  </w:p>
  <w:p w:rsidR="00AF18AB" w:rsidRDefault="00AD7E92">
    <w:pPr>
      <w:pStyle w:val="NormalWeb"/>
      <w:tabs>
        <w:tab w:val="right" w:pos="8640"/>
      </w:tabs>
      <w:spacing w:before="0" w:beforeAutospacing="0" w:after="0" w:afterAutospacing="0"/>
      <w:rPr>
        <w:rFonts w:ascii="Arial Narrow" w:hAnsi="Arial Narrow"/>
        <w:sz w:val="16"/>
        <w:lang w:val="en-CA"/>
      </w:rPr>
    </w:pPr>
    <w:r>
      <w:rPr>
        <w:rFonts w:ascii="Arial Narrow" w:hAnsi="Arial Narrow"/>
        <w:sz w:val="16"/>
        <w:lang w:val="en-CA"/>
      </w:rPr>
      <w:fldChar w:fldCharType="begin"/>
    </w:r>
    <w:r>
      <w:rPr>
        <w:rFonts w:ascii="Arial Narrow" w:hAnsi="Arial Narrow"/>
        <w:sz w:val="16"/>
        <w:lang w:val="en-CA"/>
      </w:rPr>
      <w:instrText xml:space="preserve"> FILENAME </w:instrText>
    </w:r>
    <w:r>
      <w:rPr>
        <w:rFonts w:ascii="Arial Narrow" w:hAnsi="Arial Narrow"/>
        <w:sz w:val="16"/>
        <w:lang w:val="en-CA"/>
      </w:rPr>
      <w:fldChar w:fldCharType="end"/>
    </w:r>
    <w:r w:rsidR="00C72334">
      <w:rPr>
        <w:rFonts w:ascii="Arial Narrow" w:hAnsi="Arial Narrow"/>
        <w:sz w:val="16"/>
        <w:lang w:val="en-CA"/>
      </w:rPr>
      <w:tab/>
      <w:t>Updated : november</w:t>
    </w:r>
    <w:r w:rsidR="00CE6719">
      <w:rPr>
        <w:rFonts w:ascii="Arial Narrow" w:hAnsi="Arial Narrow"/>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83" w:rsidRDefault="001B0283">
      <w:r>
        <w:separator/>
      </w:r>
    </w:p>
  </w:footnote>
  <w:footnote w:type="continuationSeparator" w:id="0">
    <w:p w:rsidR="001B0283" w:rsidRDefault="001B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6A8"/>
    <w:multiLevelType w:val="hybridMultilevel"/>
    <w:tmpl w:val="EE90BF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F83CB1"/>
    <w:multiLevelType w:val="hybridMultilevel"/>
    <w:tmpl w:val="1E8434E8"/>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B0CFF"/>
    <w:multiLevelType w:val="hybridMultilevel"/>
    <w:tmpl w:val="7F1CBDC4"/>
    <w:lvl w:ilvl="0" w:tplc="0EC8856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055F08"/>
    <w:multiLevelType w:val="hybridMultilevel"/>
    <w:tmpl w:val="231087DE"/>
    <w:lvl w:ilvl="0" w:tplc="10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92"/>
    <w:rsid w:val="000646D4"/>
    <w:rsid w:val="0007543E"/>
    <w:rsid w:val="000919A4"/>
    <w:rsid w:val="000C7764"/>
    <w:rsid w:val="00106A43"/>
    <w:rsid w:val="00113D64"/>
    <w:rsid w:val="0018753A"/>
    <w:rsid w:val="001B0283"/>
    <w:rsid w:val="001F0898"/>
    <w:rsid w:val="002009B0"/>
    <w:rsid w:val="002119EF"/>
    <w:rsid w:val="002806EE"/>
    <w:rsid w:val="00284E2A"/>
    <w:rsid w:val="00332511"/>
    <w:rsid w:val="003A151B"/>
    <w:rsid w:val="003D6C6B"/>
    <w:rsid w:val="00405EF7"/>
    <w:rsid w:val="00450805"/>
    <w:rsid w:val="0046075B"/>
    <w:rsid w:val="00460ACC"/>
    <w:rsid w:val="004817DF"/>
    <w:rsid w:val="00494D3A"/>
    <w:rsid w:val="00526C8C"/>
    <w:rsid w:val="00532846"/>
    <w:rsid w:val="005B72BC"/>
    <w:rsid w:val="00731748"/>
    <w:rsid w:val="00831FDD"/>
    <w:rsid w:val="008B067A"/>
    <w:rsid w:val="009639C7"/>
    <w:rsid w:val="009A7EC4"/>
    <w:rsid w:val="009B0CD0"/>
    <w:rsid w:val="009C076B"/>
    <w:rsid w:val="00A506B0"/>
    <w:rsid w:val="00AB51E2"/>
    <w:rsid w:val="00AD7E92"/>
    <w:rsid w:val="00BE414E"/>
    <w:rsid w:val="00C325FC"/>
    <w:rsid w:val="00C3395D"/>
    <w:rsid w:val="00C72334"/>
    <w:rsid w:val="00CE6719"/>
    <w:rsid w:val="00D442EC"/>
    <w:rsid w:val="00E31AC0"/>
    <w:rsid w:val="00E84AB0"/>
    <w:rsid w:val="00F435A6"/>
    <w:rsid w:val="00F72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7B0C7-02E8-4FE4-B69D-82F2608B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E9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D7E92"/>
    <w:pPr>
      <w:keepNext/>
      <w:jc w:val="center"/>
      <w:outlineLvl w:val="0"/>
    </w:pPr>
    <w:rPr>
      <w:rFonts w:ascii="Arial Black" w:hAnsi="Arial Black"/>
      <w:color w:val="999999"/>
      <w:sz w:val="36"/>
      <w:lang w:val="fr-CA"/>
    </w:rPr>
  </w:style>
  <w:style w:type="paragraph" w:styleId="Titre3">
    <w:name w:val="heading 3"/>
    <w:basedOn w:val="Normal"/>
    <w:next w:val="Normal"/>
    <w:link w:val="Titre3Car"/>
    <w:qFormat/>
    <w:rsid w:val="00AD7E92"/>
    <w:pPr>
      <w:keepNext/>
      <w:jc w:val="center"/>
      <w:outlineLvl w:val="2"/>
    </w:pPr>
    <w:rPr>
      <w:rFonts w:ascii="Arial Narrow" w:hAnsi="Arial Narrow"/>
      <w:b/>
      <w:bCs/>
      <w:color w:val="FFFFFF"/>
      <w:sz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7E92"/>
    <w:rPr>
      <w:rFonts w:ascii="Arial Black" w:eastAsia="Times New Roman" w:hAnsi="Arial Black" w:cs="Times New Roman"/>
      <w:color w:val="999999"/>
      <w:sz w:val="36"/>
      <w:szCs w:val="24"/>
      <w:lang w:val="fr-CA" w:eastAsia="fr-FR"/>
    </w:rPr>
  </w:style>
  <w:style w:type="character" w:customStyle="1" w:styleId="Titre3Car">
    <w:name w:val="Titre 3 Car"/>
    <w:basedOn w:val="Policepardfaut"/>
    <w:link w:val="Titre3"/>
    <w:rsid w:val="00AD7E92"/>
    <w:rPr>
      <w:rFonts w:ascii="Arial Narrow" w:eastAsia="Times New Roman" w:hAnsi="Arial Narrow" w:cs="Times New Roman"/>
      <w:b/>
      <w:bCs/>
      <w:color w:val="FFFFFF"/>
      <w:sz w:val="28"/>
      <w:szCs w:val="24"/>
      <w:lang w:val="fr-CA" w:eastAsia="fr-FR"/>
    </w:rPr>
  </w:style>
  <w:style w:type="paragraph" w:styleId="En-tte">
    <w:name w:val="header"/>
    <w:basedOn w:val="Normal"/>
    <w:link w:val="En-tteCar"/>
    <w:rsid w:val="00AD7E92"/>
    <w:pPr>
      <w:tabs>
        <w:tab w:val="center" w:pos="4320"/>
        <w:tab w:val="right" w:pos="8640"/>
      </w:tabs>
    </w:pPr>
    <w:rPr>
      <w:lang w:val="fr-CA"/>
    </w:rPr>
  </w:style>
  <w:style w:type="character" w:customStyle="1" w:styleId="En-tteCar">
    <w:name w:val="En-tête Car"/>
    <w:basedOn w:val="Policepardfaut"/>
    <w:link w:val="En-tte"/>
    <w:rsid w:val="00AD7E92"/>
    <w:rPr>
      <w:rFonts w:ascii="Times New Roman" w:eastAsia="Times New Roman" w:hAnsi="Times New Roman" w:cs="Times New Roman"/>
      <w:sz w:val="24"/>
      <w:szCs w:val="24"/>
      <w:lang w:val="fr-CA" w:eastAsia="fr-FR"/>
    </w:rPr>
  </w:style>
  <w:style w:type="paragraph" w:styleId="Corpsdetexte">
    <w:name w:val="Body Text"/>
    <w:basedOn w:val="Normal"/>
    <w:link w:val="CorpsdetexteCar"/>
    <w:rsid w:val="00AD7E92"/>
    <w:pPr>
      <w:pBdr>
        <w:top w:val="single" w:sz="4" w:space="1" w:color="auto"/>
        <w:left w:val="single" w:sz="4" w:space="4" w:color="auto"/>
        <w:bottom w:val="single" w:sz="4" w:space="0" w:color="auto"/>
        <w:right w:val="single" w:sz="4" w:space="4" w:color="auto"/>
        <w:between w:val="single" w:sz="4" w:space="1" w:color="auto"/>
        <w:bar w:val="single" w:sz="4" w:color="auto"/>
      </w:pBdr>
    </w:pPr>
    <w:rPr>
      <w:rFonts w:ascii="Arial" w:hAnsi="Arial" w:cs="Arial"/>
      <w:sz w:val="22"/>
      <w:lang w:val="fr-CA"/>
    </w:rPr>
  </w:style>
  <w:style w:type="character" w:customStyle="1" w:styleId="CorpsdetexteCar">
    <w:name w:val="Corps de texte Car"/>
    <w:basedOn w:val="Policepardfaut"/>
    <w:link w:val="Corpsdetexte"/>
    <w:rsid w:val="00AD7E92"/>
    <w:rPr>
      <w:rFonts w:ascii="Arial" w:eastAsia="Times New Roman" w:hAnsi="Arial" w:cs="Arial"/>
      <w:szCs w:val="24"/>
      <w:lang w:val="fr-CA" w:eastAsia="fr-FR"/>
    </w:rPr>
  </w:style>
  <w:style w:type="character" w:styleId="Lienhypertexte">
    <w:name w:val="Hyperlink"/>
    <w:rsid w:val="00AD7E92"/>
    <w:rPr>
      <w:color w:val="0000FF"/>
      <w:u w:val="single"/>
    </w:rPr>
  </w:style>
  <w:style w:type="paragraph" w:styleId="Retraitcorpsdetexte">
    <w:name w:val="Body Text Indent"/>
    <w:basedOn w:val="Normal"/>
    <w:link w:val="RetraitcorpsdetexteCar"/>
    <w:rsid w:val="00AD7E92"/>
    <w:pPr>
      <w:ind w:left="2520"/>
    </w:pPr>
    <w:rPr>
      <w:rFonts w:ascii="Trebuchet MS" w:eastAsia="Times" w:hAnsi="Trebuchet MS"/>
      <w:kern w:val="20"/>
      <w:sz w:val="20"/>
      <w:szCs w:val="20"/>
      <w:u w:color="999999"/>
      <w:lang w:val="fr-CA"/>
    </w:rPr>
  </w:style>
  <w:style w:type="character" w:customStyle="1" w:styleId="RetraitcorpsdetexteCar">
    <w:name w:val="Retrait corps de texte Car"/>
    <w:basedOn w:val="Policepardfaut"/>
    <w:link w:val="Retraitcorpsdetexte"/>
    <w:rsid w:val="00AD7E92"/>
    <w:rPr>
      <w:rFonts w:ascii="Trebuchet MS" w:eastAsia="Times" w:hAnsi="Trebuchet MS" w:cs="Times New Roman"/>
      <w:kern w:val="20"/>
      <w:sz w:val="20"/>
      <w:szCs w:val="20"/>
      <w:u w:color="999999"/>
      <w:lang w:val="fr-CA" w:eastAsia="fr-FR"/>
    </w:rPr>
  </w:style>
  <w:style w:type="paragraph" w:styleId="NormalWeb">
    <w:name w:val="Normal (Web)"/>
    <w:basedOn w:val="Normal"/>
    <w:uiPriority w:val="99"/>
    <w:rsid w:val="00AD7E92"/>
    <w:pPr>
      <w:spacing w:before="100" w:beforeAutospacing="1" w:after="100" w:afterAutospacing="1"/>
    </w:pPr>
    <w:rPr>
      <w:rFonts w:ascii="Verdana" w:eastAsia="Arial Unicode MS" w:hAnsi="Verdana" w:cs="Arial Unicode MS"/>
      <w:color w:val="000000"/>
      <w:sz w:val="22"/>
      <w:szCs w:val="22"/>
      <w:lang w:val="fr-CA"/>
    </w:rPr>
  </w:style>
  <w:style w:type="paragraph" w:styleId="Pieddepage">
    <w:name w:val="footer"/>
    <w:basedOn w:val="Normal"/>
    <w:link w:val="PieddepageCar"/>
    <w:rsid w:val="00AD7E92"/>
    <w:pPr>
      <w:tabs>
        <w:tab w:val="center" w:pos="4320"/>
        <w:tab w:val="right" w:pos="8640"/>
      </w:tabs>
    </w:pPr>
  </w:style>
  <w:style w:type="character" w:customStyle="1" w:styleId="PieddepageCar">
    <w:name w:val="Pied de page Car"/>
    <w:basedOn w:val="Policepardfaut"/>
    <w:link w:val="Pieddepage"/>
    <w:rsid w:val="00AD7E9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D7E92"/>
    <w:pPr>
      <w:ind w:left="720"/>
      <w:contextualSpacing/>
    </w:pPr>
  </w:style>
  <w:style w:type="paragraph" w:styleId="Textedebulles">
    <w:name w:val="Balloon Text"/>
    <w:basedOn w:val="Normal"/>
    <w:link w:val="TextedebullesCar"/>
    <w:uiPriority w:val="99"/>
    <w:semiHidden/>
    <w:unhideWhenUsed/>
    <w:rsid w:val="00460ACC"/>
    <w:rPr>
      <w:rFonts w:ascii="Tahoma" w:hAnsi="Tahoma" w:cs="Tahoma"/>
      <w:sz w:val="16"/>
      <w:szCs w:val="16"/>
    </w:rPr>
  </w:style>
  <w:style w:type="character" w:customStyle="1" w:styleId="TextedebullesCar">
    <w:name w:val="Texte de bulles Car"/>
    <w:basedOn w:val="Policepardfaut"/>
    <w:link w:val="Textedebulles"/>
    <w:uiPriority w:val="99"/>
    <w:semiHidden/>
    <w:rsid w:val="00460AC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is@transa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4195</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Transat AT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Bonnici</dc:creator>
  <cp:lastModifiedBy>Deraps, Christina</cp:lastModifiedBy>
  <cp:revision>2</cp:revision>
  <dcterms:created xsi:type="dcterms:W3CDTF">2018-05-23T22:49:00Z</dcterms:created>
  <dcterms:modified xsi:type="dcterms:W3CDTF">2018-05-23T22:49:00Z</dcterms:modified>
</cp:coreProperties>
</file>