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78" w:rsidRDefault="009C6978" w:rsidP="009C6978">
      <w:pPr>
        <w:jc w:val="center"/>
        <w:outlineLvl w:val="3"/>
        <w:rPr>
          <w:rFonts w:ascii="Arial" w:hAnsi="Arial" w:cs="Arial"/>
          <w:color w:val="4C4A3F"/>
          <w:sz w:val="27"/>
          <w:szCs w:val="27"/>
          <w:lang w:eastAsia="zh-CN" w:bidi="km-KH"/>
        </w:rPr>
      </w:pPr>
      <w:bookmarkStart w:id="0" w:name="_GoBack"/>
      <w:bookmarkEnd w:id="0"/>
      <w:r>
        <w:rPr>
          <w:rFonts w:ascii="inherit" w:hAnsi="inherit"/>
          <w:noProof/>
          <w:color w:val="212121"/>
          <w:sz w:val="20"/>
          <w:szCs w:val="20"/>
          <w:lang w:eastAsia="fr-CA"/>
        </w:rPr>
        <w:drawing>
          <wp:inline distT="0" distB="0" distL="0" distR="0" wp14:anchorId="230ADDDA" wp14:editId="72EDAA84">
            <wp:extent cx="1866900" cy="581025"/>
            <wp:effectExtent l="0" t="0" r="0" b="0"/>
            <wp:docPr id="1" name="Image 1" descr="cid:4D0CFC2F-92D8-4888-9940-3F8FB5E63446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D0CFC2F-92D8-4888-9940-3F8FB5E63446@hom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78" w:rsidRDefault="009C6978" w:rsidP="009C6978">
      <w:pPr>
        <w:outlineLvl w:val="3"/>
        <w:rPr>
          <w:rFonts w:ascii="Arial" w:hAnsi="Arial" w:cs="Arial"/>
          <w:color w:val="4C4A3F"/>
          <w:sz w:val="27"/>
          <w:szCs w:val="27"/>
          <w:lang w:eastAsia="zh-CN" w:bidi="km-KH"/>
        </w:rPr>
      </w:pPr>
    </w:p>
    <w:p w:rsidR="00903AF6" w:rsidRDefault="00903AF6" w:rsidP="00420D7C">
      <w:pPr>
        <w:jc w:val="both"/>
        <w:outlineLvl w:val="3"/>
        <w:rPr>
          <w:rFonts w:ascii="Arial" w:hAnsi="Arial" w:cs="Arial"/>
          <w:b/>
          <w:i/>
          <w:color w:val="4C4A3F"/>
          <w:sz w:val="20"/>
          <w:szCs w:val="20"/>
          <w:lang w:eastAsia="zh-CN" w:bidi="km-KH"/>
        </w:rPr>
      </w:pPr>
    </w:p>
    <w:p w:rsidR="009C6978" w:rsidRDefault="009C6978" w:rsidP="00420D7C">
      <w:pPr>
        <w:jc w:val="both"/>
        <w:outlineLvl w:val="3"/>
        <w:rPr>
          <w:rFonts w:ascii="Arial" w:hAnsi="Arial" w:cs="Arial"/>
          <w:b/>
          <w:i/>
          <w:color w:val="4C4A3F"/>
          <w:sz w:val="20"/>
          <w:szCs w:val="20"/>
          <w:lang w:eastAsia="zh-CN" w:bidi="km-KH"/>
        </w:rPr>
      </w:pPr>
      <w:r w:rsidRPr="001E0624">
        <w:rPr>
          <w:rFonts w:ascii="Arial" w:hAnsi="Arial" w:cs="Arial"/>
          <w:b/>
          <w:i/>
          <w:color w:val="4C4A3F"/>
          <w:sz w:val="20"/>
          <w:szCs w:val="20"/>
          <w:lang w:eastAsia="zh-CN" w:bidi="km-KH"/>
        </w:rPr>
        <w:t xml:space="preserve">Vous êtes estimateur - chargé de projets en </w:t>
      </w:r>
      <w:r w:rsidR="00452CF0">
        <w:rPr>
          <w:rFonts w:ascii="Arial" w:hAnsi="Arial" w:cs="Arial"/>
          <w:b/>
          <w:i/>
          <w:color w:val="4C4A3F"/>
          <w:sz w:val="20"/>
          <w:szCs w:val="20"/>
          <w:lang w:eastAsia="zh-CN" w:bidi="km-KH"/>
        </w:rPr>
        <w:t>ventilation et réfrigération?</w:t>
      </w:r>
      <w:r w:rsidRPr="001E0624">
        <w:rPr>
          <w:rFonts w:ascii="Arial" w:hAnsi="Arial" w:cs="Arial"/>
          <w:b/>
          <w:i/>
          <w:color w:val="4C4A3F"/>
          <w:sz w:val="20"/>
          <w:szCs w:val="20"/>
          <w:lang w:eastAsia="zh-CN" w:bidi="km-KH"/>
        </w:rPr>
        <w:t xml:space="preserve"> </w:t>
      </w:r>
      <w:r w:rsidR="00420D7C">
        <w:rPr>
          <w:rFonts w:ascii="Arial" w:hAnsi="Arial" w:cs="Arial"/>
          <w:b/>
          <w:i/>
          <w:color w:val="4C4A3F"/>
          <w:sz w:val="20"/>
          <w:szCs w:val="20"/>
          <w:lang w:eastAsia="zh-CN" w:bidi="km-KH"/>
        </w:rPr>
        <w:t>Voici une occasion de travailler dans la belle ville de Québec.</w:t>
      </w:r>
    </w:p>
    <w:p w:rsidR="00903AF6" w:rsidRPr="001E0624" w:rsidRDefault="00903AF6" w:rsidP="00420D7C">
      <w:pPr>
        <w:jc w:val="both"/>
        <w:outlineLvl w:val="3"/>
        <w:rPr>
          <w:rFonts w:ascii="Arial" w:hAnsi="Arial" w:cs="Arial"/>
          <w:color w:val="4C4A3F"/>
          <w:sz w:val="20"/>
          <w:szCs w:val="20"/>
          <w:lang w:eastAsia="zh-CN" w:bidi="km-KH"/>
        </w:rPr>
      </w:pPr>
    </w:p>
    <w:p w:rsidR="009C6978" w:rsidRPr="00B616FC" w:rsidRDefault="009C6978" w:rsidP="009C6978">
      <w:pPr>
        <w:pStyle w:val="Titre2"/>
        <w:rPr>
          <w:lang w:eastAsia="zh-CN" w:bidi="km-KH"/>
        </w:rPr>
      </w:pPr>
      <w:r w:rsidRPr="00B616FC">
        <w:rPr>
          <w:lang w:eastAsia="zh-CN" w:bidi="km-KH"/>
        </w:rPr>
        <w:t xml:space="preserve">ESTIMATEUR - CHARGÉ DE PROJETS </w:t>
      </w:r>
      <w:r w:rsidR="0069798C">
        <w:rPr>
          <w:lang w:eastAsia="zh-CN" w:bidi="km-KH"/>
        </w:rPr>
        <w:t>EN VENTILATION ET RÉFR</w:t>
      </w:r>
      <w:r w:rsidR="00F05A3B">
        <w:rPr>
          <w:lang w:eastAsia="zh-CN" w:bidi="km-KH"/>
        </w:rPr>
        <w:t>I</w:t>
      </w:r>
      <w:r w:rsidR="0069798C">
        <w:rPr>
          <w:lang w:eastAsia="zh-CN" w:bidi="km-KH"/>
        </w:rPr>
        <w:t>GÉRATION</w:t>
      </w:r>
    </w:p>
    <w:p w:rsidR="009C6978" w:rsidRPr="001E0624" w:rsidRDefault="009C6978" w:rsidP="009C6978">
      <w:pPr>
        <w:autoSpaceDE w:val="0"/>
        <w:autoSpaceDN w:val="0"/>
        <w:adjustRightInd w:val="0"/>
        <w:jc w:val="both"/>
        <w:rPr>
          <w:rFonts w:ascii="Arial" w:hAnsi="Arial" w:cs="Arial"/>
          <w:color w:val="4C4A3F"/>
          <w:sz w:val="20"/>
          <w:szCs w:val="20"/>
          <w:lang w:eastAsia="zh-CN" w:bidi="km-KH"/>
        </w:rPr>
      </w:pPr>
    </w:p>
    <w:p w:rsidR="00E75B68" w:rsidRDefault="009C6978" w:rsidP="009C697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 w:rsidRPr="001E0624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Notre client, </w:t>
      </w:r>
      <w:r w:rsidR="00452CF0" w:rsidRPr="003F24C1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un entrepreneur général </w:t>
      </w:r>
      <w:r w:rsidR="00E75B6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de Québec </w:t>
      </w:r>
      <w:r w:rsidR="00452CF0" w:rsidRPr="003F24C1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spécialisé dans les domaines d</w:t>
      </w:r>
      <w:r w:rsidR="00E75B6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u </w:t>
      </w:r>
      <w:r w:rsidR="00452CF0" w:rsidRPr="003F24C1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chauffage, </w:t>
      </w:r>
      <w:r w:rsidR="00AE5362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de la </w:t>
      </w:r>
      <w:r w:rsidR="00452CF0" w:rsidRPr="003F24C1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ventilation</w:t>
      </w:r>
      <w:r w:rsidR="00AE5362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et de la</w:t>
      </w:r>
      <w:r w:rsidR="00452CF0" w:rsidRPr="003F24C1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climatisation</w:t>
      </w:r>
      <w:r w:rsidR="00E75B6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est présentement à la recherche d’un estimateur – chargé de projets.</w:t>
      </w:r>
    </w:p>
    <w:p w:rsidR="00E75B68" w:rsidRDefault="00E75B68" w:rsidP="009C697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</w:p>
    <w:p w:rsidR="00002B7E" w:rsidRDefault="00452CF0" w:rsidP="009C697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 w:rsidRPr="003F24C1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</w:t>
      </w:r>
      <w:r w:rsidR="00E75B6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L’entreprise se spécialise dans les </w:t>
      </w:r>
      <w:r w:rsidR="00420D7C" w:rsidRPr="00420D7C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travaux de construction, de rénovation et de maintenance </w:t>
      </w:r>
      <w:r w:rsidR="00420D7C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des</w:t>
      </w:r>
      <w:r w:rsidR="00420D7C" w:rsidRPr="00420D7C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installations</w:t>
      </w:r>
      <w:r w:rsidR="00420D7C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de ses clients</w:t>
      </w:r>
      <w:r w:rsidR="00002B7E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. </w:t>
      </w:r>
      <w:r w:rsidR="00E75B6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Elle</w:t>
      </w:r>
      <w:r w:rsidR="00002B7E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œuvre </w:t>
      </w:r>
      <w:r w:rsidR="00420D7C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dans le</w:t>
      </w:r>
      <w:r w:rsidRPr="003F24C1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domaine commercial, industriel, institutionnel </w:t>
      </w:r>
      <w:r w:rsidR="00002B7E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et</w:t>
      </w:r>
      <w:r w:rsidR="00420D7C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</w:t>
      </w:r>
      <w:r w:rsidRPr="003F24C1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résidentiel</w:t>
      </w:r>
      <w:r w:rsidR="00420D7C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. </w:t>
      </w:r>
      <w:r w:rsidRPr="003F24C1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 </w:t>
      </w:r>
    </w:p>
    <w:p w:rsidR="00002B7E" w:rsidRDefault="00002B7E" w:rsidP="009C697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</w:p>
    <w:p w:rsidR="009C6978" w:rsidRPr="001E0624" w:rsidRDefault="009C6978" w:rsidP="00452C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</w:p>
    <w:p w:rsidR="009C6978" w:rsidRPr="001E0624" w:rsidRDefault="009C6978" w:rsidP="00452CF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4C4A3F"/>
          <w:sz w:val="20"/>
          <w:szCs w:val="20"/>
          <w:lang w:eastAsia="zh-CN" w:bidi="km-KH"/>
        </w:rPr>
      </w:pPr>
      <w:r w:rsidRPr="001E0624">
        <w:rPr>
          <w:rFonts w:ascii="Arial" w:hAnsi="Arial" w:cs="Arial"/>
          <w:b/>
          <w:i/>
          <w:color w:val="4C4A3F"/>
          <w:sz w:val="20"/>
          <w:szCs w:val="20"/>
          <w:lang w:eastAsia="zh-CN" w:bidi="km-KH"/>
        </w:rPr>
        <w:t>Principales responsabilités</w:t>
      </w:r>
      <w:r w:rsidR="004A2C59">
        <w:rPr>
          <w:rFonts w:ascii="Arial" w:hAnsi="Arial" w:cs="Arial"/>
          <w:b/>
          <w:i/>
          <w:color w:val="4C4A3F"/>
          <w:sz w:val="20"/>
          <w:szCs w:val="20"/>
          <w:lang w:eastAsia="zh-CN" w:bidi="km-KH"/>
        </w:rPr>
        <w:t> :</w:t>
      </w:r>
    </w:p>
    <w:p w:rsidR="009C6978" w:rsidRPr="001E0624" w:rsidRDefault="009C6978" w:rsidP="00452CF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4C4A3F"/>
          <w:sz w:val="20"/>
          <w:szCs w:val="20"/>
          <w:lang w:eastAsia="zh-CN" w:bidi="km-KH"/>
        </w:rPr>
      </w:pPr>
    </w:p>
    <w:p w:rsidR="004E52DB" w:rsidRDefault="009C6978" w:rsidP="00452CF0">
      <w:pPr>
        <w:spacing w:after="165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 w:rsidRPr="001E0624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Relevant du </w:t>
      </w:r>
      <w:r w:rsidR="0069798C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président</w:t>
      </w:r>
      <w:r w:rsidRPr="001E0624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, la personne recherchée </w:t>
      </w:r>
      <w:r w:rsidR="00AE5362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sera</w:t>
      </w:r>
      <w:r w:rsidRPr="001E0624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responsable </w:t>
      </w:r>
      <w:r w:rsidR="00FD06F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de r</w:t>
      </w:r>
      <w:r w:rsidR="003C292F" w:rsidRPr="003C292F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ecueillir les informations nécessaires à la réalisation des projets</w:t>
      </w:r>
      <w:r w:rsidR="00FD06F8" w:rsidRPr="00FD06F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qui lui sont assignés</w:t>
      </w:r>
      <w:r w:rsidR="00E75B6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.</w:t>
      </w:r>
      <w:r w:rsidR="004E52DB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</w:t>
      </w:r>
    </w:p>
    <w:p w:rsidR="004E52DB" w:rsidRPr="004E52DB" w:rsidRDefault="004E52DB" w:rsidP="00452CF0">
      <w:pPr>
        <w:spacing w:after="165"/>
        <w:jc w:val="both"/>
        <w:rPr>
          <w:rFonts w:ascii="Arial" w:hAnsi="Arial" w:cs="Arial"/>
          <w:i/>
          <w:color w:val="4C4A3F"/>
          <w:sz w:val="20"/>
          <w:szCs w:val="20"/>
          <w:u w:val="single"/>
          <w:lang w:eastAsia="zh-CN" w:bidi="km-KH"/>
        </w:rPr>
      </w:pPr>
      <w:r w:rsidRPr="004E52DB">
        <w:rPr>
          <w:rFonts w:ascii="Arial" w:hAnsi="Arial" w:cs="Arial"/>
          <w:i/>
          <w:color w:val="4C4A3F"/>
          <w:sz w:val="20"/>
          <w:szCs w:val="20"/>
          <w:u w:val="single"/>
          <w:lang w:eastAsia="zh-CN" w:bidi="km-KH"/>
        </w:rPr>
        <w:t>Plus spécifiquement, son rôle consiste à :</w:t>
      </w:r>
    </w:p>
    <w:p w:rsidR="004E52DB" w:rsidRDefault="004E52DB" w:rsidP="00452CF0">
      <w:pPr>
        <w:spacing w:after="165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-</w:t>
      </w:r>
      <w:r w:rsidR="003C292F" w:rsidRPr="00FD06F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</w:t>
      </w:r>
      <w:r w:rsidR="004E2AD4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C</w:t>
      </w:r>
      <w:r w:rsidR="003C292F" w:rsidRPr="003C292F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oncevoir les systèmes de climatisation et de ventilation;</w:t>
      </w:r>
      <w:r w:rsidR="003C292F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</w:t>
      </w:r>
    </w:p>
    <w:p w:rsidR="004E52DB" w:rsidRDefault="004E52DB" w:rsidP="00452CF0">
      <w:pPr>
        <w:spacing w:after="165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- D</w:t>
      </w:r>
      <w:r w:rsidR="00FD06F8" w:rsidRPr="003C292F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essiner les plans</w:t>
      </w:r>
      <w:r w:rsidR="00FD06F8" w:rsidRPr="00FD06F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; </w:t>
      </w:r>
    </w:p>
    <w:p w:rsidR="004E52DB" w:rsidRDefault="004E52DB" w:rsidP="00452CF0">
      <w:pPr>
        <w:spacing w:after="165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- F</w:t>
      </w:r>
      <w:r w:rsidR="00FD06F8" w:rsidRPr="003C292F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aire le relevé des matériaux nécessaires aux projets</w:t>
      </w:r>
      <w:r w:rsidR="00FD06F8" w:rsidRPr="00FD06F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;</w:t>
      </w:r>
    </w:p>
    <w:p w:rsidR="004E52DB" w:rsidRDefault="004E52DB" w:rsidP="00452CF0">
      <w:pPr>
        <w:spacing w:after="165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- Né</w:t>
      </w:r>
      <w:r w:rsidR="00FD06F8" w:rsidRPr="003C292F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gocier avec les fournisseurs et les sous-traitants</w:t>
      </w:r>
      <w:r w:rsidR="00FD06F8" w:rsidRPr="00FD06F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;</w:t>
      </w:r>
    </w:p>
    <w:p w:rsidR="004E52DB" w:rsidRDefault="004E52DB" w:rsidP="00452CF0">
      <w:pPr>
        <w:spacing w:after="165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- É</w:t>
      </w:r>
      <w:r w:rsidR="00FD06F8" w:rsidRPr="003C292F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valuer les coûts associés aux projets</w:t>
      </w:r>
      <w:r w:rsidR="00FD06F8" w:rsidRPr="00FD06F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; </w:t>
      </w:r>
    </w:p>
    <w:p w:rsidR="004E52DB" w:rsidRDefault="004E52DB" w:rsidP="004E52DB">
      <w:pPr>
        <w:spacing w:after="165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- P</w:t>
      </w:r>
      <w:r w:rsidR="00FD06F8" w:rsidRPr="003C292F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réparer les soumissions sur plan et/ou en propositio</w:t>
      </w: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n;</w:t>
      </w:r>
    </w:p>
    <w:p w:rsidR="00452CF0" w:rsidRDefault="004E52DB" w:rsidP="004E52DB">
      <w:pPr>
        <w:spacing w:after="165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- D</w:t>
      </w:r>
      <w:r w:rsidR="009C6978" w:rsidRPr="001E0624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évelopper et maintenir d'excellentes relations avec les divers intervenants</w:t>
      </w:r>
      <w:r w:rsidR="00452CF0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.</w:t>
      </w:r>
    </w:p>
    <w:p w:rsidR="00452CF0" w:rsidRDefault="00452CF0" w:rsidP="00452CF0">
      <w:pPr>
        <w:keepNext/>
        <w:snapToGrid w:val="0"/>
        <w:jc w:val="both"/>
        <w:outlineLvl w:val="1"/>
        <w:rPr>
          <w:rStyle w:val="lev"/>
          <w:rFonts w:ascii="Arial" w:hAnsi="Arial" w:cs="Arial"/>
          <w:i/>
          <w:color w:val="050505"/>
          <w:sz w:val="20"/>
          <w:szCs w:val="20"/>
        </w:rPr>
      </w:pPr>
    </w:p>
    <w:p w:rsidR="009C6978" w:rsidRDefault="009C6978" w:rsidP="00452CF0">
      <w:pPr>
        <w:keepNext/>
        <w:snapToGrid w:val="0"/>
        <w:jc w:val="both"/>
        <w:outlineLvl w:val="1"/>
        <w:rPr>
          <w:rStyle w:val="lev"/>
          <w:rFonts w:ascii="Arial" w:hAnsi="Arial" w:cs="Arial"/>
          <w:i/>
          <w:color w:val="050505"/>
          <w:sz w:val="20"/>
          <w:szCs w:val="20"/>
        </w:rPr>
      </w:pPr>
      <w:r w:rsidRPr="00443257">
        <w:rPr>
          <w:rStyle w:val="lev"/>
          <w:rFonts w:ascii="Arial" w:hAnsi="Arial" w:cs="Arial"/>
          <w:i/>
          <w:color w:val="050505"/>
          <w:sz w:val="20"/>
          <w:szCs w:val="20"/>
        </w:rPr>
        <w:t>Qualifications requises</w:t>
      </w:r>
      <w:r w:rsidR="004E2AD4">
        <w:rPr>
          <w:rStyle w:val="lev"/>
          <w:rFonts w:ascii="Arial" w:hAnsi="Arial" w:cs="Arial"/>
          <w:i/>
          <w:color w:val="050505"/>
          <w:sz w:val="20"/>
          <w:szCs w:val="20"/>
        </w:rPr>
        <w:t> :</w:t>
      </w:r>
    </w:p>
    <w:p w:rsidR="00C660E9" w:rsidRPr="00443257" w:rsidRDefault="00C660E9" w:rsidP="00452CF0">
      <w:pPr>
        <w:keepNext/>
        <w:snapToGrid w:val="0"/>
        <w:jc w:val="both"/>
        <w:outlineLvl w:val="1"/>
        <w:rPr>
          <w:rFonts w:ascii="Arial" w:hAnsi="Arial" w:cs="Arial"/>
          <w:b/>
          <w:bCs/>
          <w:i/>
          <w:color w:val="050505"/>
          <w:sz w:val="20"/>
          <w:szCs w:val="20"/>
        </w:rPr>
      </w:pPr>
    </w:p>
    <w:p w:rsidR="00FD06F8" w:rsidRDefault="00FD06F8" w:rsidP="00FD06F8">
      <w:pPr>
        <w:pStyle w:val="Paragraphedeliste"/>
        <w:keepNext/>
        <w:numPr>
          <w:ilvl w:val="0"/>
          <w:numId w:val="2"/>
        </w:numPr>
        <w:tabs>
          <w:tab w:val="left" w:pos="5865"/>
        </w:tabs>
        <w:snapToGrid w:val="0"/>
        <w:jc w:val="both"/>
        <w:outlineLvl w:val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 w:rsidRPr="003C292F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Détenir un AEC ou DEC en mécanique du bâtiment ou un DEP en dessin de bâtiment ou toute autre combinaison de formation et/ou expérience</w:t>
      </w:r>
      <w:r w:rsidR="00C660E9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;</w:t>
      </w:r>
    </w:p>
    <w:p w:rsidR="00C660E9" w:rsidRPr="00FD06F8" w:rsidRDefault="00C660E9" w:rsidP="00FD06F8">
      <w:pPr>
        <w:pStyle w:val="Paragraphedeliste"/>
        <w:keepNext/>
        <w:numPr>
          <w:ilvl w:val="0"/>
          <w:numId w:val="2"/>
        </w:numPr>
        <w:tabs>
          <w:tab w:val="left" w:pos="5865"/>
        </w:tabs>
        <w:snapToGrid w:val="0"/>
        <w:jc w:val="both"/>
        <w:outlineLvl w:val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Expérience de 3 ans minimum dans un emploi similaire;</w:t>
      </w:r>
    </w:p>
    <w:p w:rsidR="00FD06F8" w:rsidRPr="00FD06F8" w:rsidRDefault="00FD06F8" w:rsidP="00FD06F8">
      <w:pPr>
        <w:pStyle w:val="Paragraphedeliste"/>
        <w:keepNext/>
        <w:numPr>
          <w:ilvl w:val="0"/>
          <w:numId w:val="2"/>
        </w:numPr>
        <w:tabs>
          <w:tab w:val="left" w:pos="5865"/>
        </w:tabs>
        <w:snapToGrid w:val="0"/>
        <w:jc w:val="both"/>
        <w:outlineLvl w:val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 w:rsidRPr="00FD06F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La connaissance des normes de sécurité et du code du bâtiment sont également primordiaux</w:t>
      </w:r>
      <w:r w:rsidR="00C660E9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;</w:t>
      </w:r>
    </w:p>
    <w:p w:rsidR="00FD06F8" w:rsidRPr="00FD06F8" w:rsidRDefault="00FD06F8" w:rsidP="00FD06F8">
      <w:pPr>
        <w:pStyle w:val="Paragraphedeliste"/>
        <w:keepNext/>
        <w:numPr>
          <w:ilvl w:val="0"/>
          <w:numId w:val="2"/>
        </w:numPr>
        <w:tabs>
          <w:tab w:val="left" w:pos="5865"/>
        </w:tabs>
        <w:snapToGrid w:val="0"/>
        <w:jc w:val="both"/>
        <w:outlineLvl w:val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 w:rsidRPr="00FD06F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Le candidat sélectionné doit avoir une attitude axée sur la collaboration et le service client;</w:t>
      </w:r>
    </w:p>
    <w:p w:rsidR="00FD06F8" w:rsidRPr="00FD06F8" w:rsidRDefault="00FD06F8" w:rsidP="00FD06F8">
      <w:pPr>
        <w:pStyle w:val="Paragraphedeliste"/>
        <w:keepNext/>
        <w:numPr>
          <w:ilvl w:val="0"/>
          <w:numId w:val="2"/>
        </w:numPr>
        <w:tabs>
          <w:tab w:val="left" w:pos="5865"/>
        </w:tabs>
        <w:snapToGrid w:val="0"/>
        <w:jc w:val="both"/>
        <w:outlineLvl w:val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 w:rsidRPr="00FD06F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Le souci du détail et la rigueur sont recherchés;</w:t>
      </w:r>
    </w:p>
    <w:p w:rsidR="009C6978" w:rsidRPr="00077039" w:rsidRDefault="009C6978" w:rsidP="009C6978">
      <w:pPr>
        <w:pStyle w:val="Paragraphedeliste"/>
        <w:keepNext/>
        <w:numPr>
          <w:ilvl w:val="0"/>
          <w:numId w:val="2"/>
        </w:numPr>
        <w:tabs>
          <w:tab w:val="left" w:pos="5865"/>
        </w:tabs>
        <w:snapToGrid w:val="0"/>
        <w:jc w:val="both"/>
        <w:outlineLvl w:val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 w:rsidRPr="00077039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Facilité d'intégration des valeurs et des pratiques organisationnelles;</w:t>
      </w:r>
    </w:p>
    <w:p w:rsidR="009C6978" w:rsidRPr="00D623B5" w:rsidRDefault="009C6978" w:rsidP="009C6978">
      <w:pPr>
        <w:pStyle w:val="Paragraphedeliste"/>
        <w:keepNext/>
        <w:numPr>
          <w:ilvl w:val="0"/>
          <w:numId w:val="2"/>
        </w:numPr>
        <w:snapToGrid w:val="0"/>
        <w:jc w:val="both"/>
        <w:outlineLvl w:val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 w:rsidRPr="00077039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Autonomie</w:t>
      </w: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</w:t>
      </w:r>
      <w:r w:rsidR="00AE5362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et</w:t>
      </w:r>
      <w:r w:rsidRPr="00077039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fort</w:t>
      </w: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leadership </w:t>
      </w:r>
      <w:r w:rsidR="00AE5362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faces </w:t>
      </w: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aux diverses situations;</w:t>
      </w:r>
    </w:p>
    <w:p w:rsidR="009C6978" w:rsidRPr="00B304BC" w:rsidRDefault="009C6978" w:rsidP="009C6978">
      <w:pPr>
        <w:pStyle w:val="Paragraphedeliste"/>
        <w:keepNext/>
        <w:numPr>
          <w:ilvl w:val="0"/>
          <w:numId w:val="2"/>
        </w:numPr>
        <w:snapToGrid w:val="0"/>
        <w:jc w:val="both"/>
        <w:outlineLvl w:val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S</w:t>
      </w:r>
      <w:r w:rsidRPr="00B304BC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ens des responsabilités</w:t>
      </w: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et travail d’équipe.</w:t>
      </w:r>
    </w:p>
    <w:p w:rsidR="009C6978" w:rsidRDefault="009C6978" w:rsidP="009C6978">
      <w:pPr>
        <w:widowControl w:val="0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</w:p>
    <w:p w:rsidR="00B3767F" w:rsidRPr="001E0624" w:rsidRDefault="00B3767F" w:rsidP="009C6978">
      <w:pPr>
        <w:widowControl w:val="0"/>
        <w:jc w:val="both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</w:p>
    <w:p w:rsidR="00B3767F" w:rsidRPr="000739A2" w:rsidRDefault="009C6978" w:rsidP="009C6978">
      <w:pPr>
        <w:spacing w:before="120" w:after="120"/>
        <w:outlineLvl w:val="3"/>
        <w:rPr>
          <w:rFonts w:ascii="Arial" w:hAnsi="Arial" w:cs="Arial"/>
          <w:b/>
          <w:i/>
          <w:color w:val="4C4A3F"/>
          <w:sz w:val="20"/>
          <w:szCs w:val="20"/>
          <w:lang w:eastAsia="zh-CN" w:bidi="km-KH"/>
        </w:rPr>
      </w:pPr>
      <w:r w:rsidRPr="000739A2">
        <w:rPr>
          <w:rFonts w:ascii="Arial" w:hAnsi="Arial" w:cs="Arial"/>
          <w:b/>
          <w:i/>
          <w:color w:val="4C4A3F"/>
          <w:sz w:val="20"/>
          <w:szCs w:val="20"/>
          <w:lang w:eastAsia="zh-CN" w:bidi="km-KH"/>
        </w:rPr>
        <w:lastRenderedPageBreak/>
        <w:t>Conditions de travail et autres avantages</w:t>
      </w:r>
      <w:r w:rsidR="004E2AD4">
        <w:rPr>
          <w:rFonts w:ascii="Arial" w:hAnsi="Arial" w:cs="Arial"/>
          <w:b/>
          <w:i/>
          <w:color w:val="4C4A3F"/>
          <w:sz w:val="20"/>
          <w:szCs w:val="20"/>
          <w:lang w:eastAsia="zh-CN" w:bidi="km-KH"/>
        </w:rPr>
        <w:t> :</w:t>
      </w:r>
    </w:p>
    <w:p w:rsidR="009C6978" w:rsidRPr="001E0624" w:rsidRDefault="000C58CC" w:rsidP="009C69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C</w:t>
      </w:r>
      <w:r w:rsidR="009C6978" w:rsidRPr="001E0624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onditions salariales</w:t>
      </w: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au-dessus du marché</w:t>
      </w:r>
      <w:r w:rsidR="004E52DB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;</w:t>
      </w:r>
    </w:p>
    <w:p w:rsidR="009C6978" w:rsidRDefault="009C6978" w:rsidP="009C69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 w:rsidRPr="001E0624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Horaire de jour du lundi au vendredi</w:t>
      </w:r>
      <w:r w:rsidR="004E52DB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;</w:t>
      </w:r>
    </w:p>
    <w:p w:rsidR="004E52DB" w:rsidRPr="001E0624" w:rsidRDefault="004E52DB" w:rsidP="009C69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Poste permanent;</w:t>
      </w:r>
    </w:p>
    <w:p w:rsidR="009C6978" w:rsidRPr="001E0624" w:rsidRDefault="004E52DB" w:rsidP="009C69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V</w:t>
      </w:r>
      <w:r w:rsidR="009C6978" w:rsidRPr="001E0624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acances</w:t>
      </w: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flexibles;</w:t>
      </w:r>
    </w:p>
    <w:p w:rsidR="00FD06F8" w:rsidRDefault="009C6978" w:rsidP="009C69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 w:rsidRPr="00FD06F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Milieu de vie au travail agréable </w:t>
      </w:r>
      <w:r w:rsidR="00FD06F8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et axée sur le travail d’équipe</w:t>
      </w:r>
      <w:r w:rsidR="004E52DB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;</w:t>
      </w:r>
    </w:p>
    <w:p w:rsidR="004E52DB" w:rsidRDefault="004E52DB" w:rsidP="009C697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>Véhicule de fonction.</w:t>
      </w:r>
    </w:p>
    <w:p w:rsidR="009C6978" w:rsidRPr="00FD06F8" w:rsidRDefault="000C58CC" w:rsidP="00FD06F8">
      <w:pPr>
        <w:spacing w:before="100" w:beforeAutospacing="1" w:after="100" w:afterAutospacing="1"/>
        <w:rPr>
          <w:rFonts w:ascii="Arial" w:hAnsi="Arial" w:cs="Arial"/>
          <w:i/>
          <w:color w:val="4C4A3F"/>
          <w:sz w:val="20"/>
          <w:szCs w:val="20"/>
          <w:lang w:eastAsia="zh-CN" w:bidi="km-KH"/>
        </w:rPr>
      </w:pPr>
      <w:r>
        <w:rPr>
          <w:rFonts w:ascii="Arial" w:hAnsi="Arial" w:cs="Arial"/>
          <w:i/>
          <w:sz w:val="20"/>
          <w:szCs w:val="20"/>
        </w:rPr>
        <w:t>C</w:t>
      </w:r>
      <w:r w:rsidR="009C6978" w:rsidRPr="00FD06F8">
        <w:rPr>
          <w:rFonts w:ascii="Arial" w:hAnsi="Arial" w:cs="Arial"/>
          <w:i/>
          <w:sz w:val="20"/>
          <w:szCs w:val="20"/>
        </w:rPr>
        <w:t xml:space="preserve">e poste vous intéresse, bien vouloir acheminer votre curriculum vitae avec une courte lettre de présentation à </w:t>
      </w:r>
      <w:r>
        <w:rPr>
          <w:rFonts w:ascii="Arial" w:hAnsi="Arial" w:cs="Arial"/>
          <w:i/>
          <w:sz w:val="20"/>
          <w:szCs w:val="20"/>
        </w:rPr>
        <w:t>Brigitte Leclerc, bl@legroupemirplus.com</w:t>
      </w:r>
    </w:p>
    <w:p w:rsidR="009C6978" w:rsidRPr="004400F3" w:rsidRDefault="009C6978" w:rsidP="009C6978">
      <w:pPr>
        <w:rPr>
          <w:rFonts w:ascii="Arial" w:hAnsi="Arial" w:cs="Arial"/>
          <w:bCs/>
          <w:i/>
          <w:iCs/>
          <w:sz w:val="20"/>
          <w:szCs w:val="20"/>
        </w:rPr>
      </w:pPr>
    </w:p>
    <w:p w:rsidR="009C6978" w:rsidRPr="004400F3" w:rsidRDefault="009C6978" w:rsidP="009C6978">
      <w:pPr>
        <w:rPr>
          <w:rFonts w:ascii="Arial" w:hAnsi="Arial" w:cs="Arial"/>
          <w:i/>
          <w:sz w:val="20"/>
          <w:szCs w:val="20"/>
          <w:lang w:val="fr-FR"/>
        </w:rPr>
      </w:pPr>
      <w:r w:rsidRPr="004400F3">
        <w:rPr>
          <w:rFonts w:ascii="Arial" w:hAnsi="Arial" w:cs="Arial"/>
          <w:bCs/>
          <w:i/>
          <w:iCs/>
          <w:sz w:val="20"/>
          <w:szCs w:val="20"/>
        </w:rPr>
        <w:t xml:space="preserve">Si vous n'êtes pas intéressé par ce poste, </w:t>
      </w:r>
      <w:r w:rsidR="000C58CC">
        <w:rPr>
          <w:rFonts w:ascii="Arial" w:hAnsi="Arial" w:cs="Arial"/>
          <w:bCs/>
          <w:i/>
          <w:iCs/>
          <w:sz w:val="20"/>
          <w:szCs w:val="20"/>
        </w:rPr>
        <w:t>n’hésitez pas à</w:t>
      </w:r>
      <w:r w:rsidRPr="004400F3">
        <w:rPr>
          <w:rFonts w:ascii="Arial" w:hAnsi="Arial" w:cs="Arial"/>
          <w:bCs/>
          <w:i/>
          <w:iCs/>
          <w:sz w:val="20"/>
          <w:szCs w:val="20"/>
        </w:rPr>
        <w:t xml:space="preserve"> partagiez l'information parmi vos connaissances. Qui sait peut-être que vous allez rendre service à une personne qui vous sera reconnaissante. </w:t>
      </w:r>
      <w:r w:rsidRPr="004400F3">
        <w:rPr>
          <w:rFonts w:ascii="Arial" w:hAnsi="Arial" w:cs="Arial"/>
          <w:i/>
          <w:color w:val="4C4A3F"/>
          <w:sz w:val="20"/>
          <w:szCs w:val="20"/>
          <w:lang w:eastAsia="zh-CN" w:bidi="km-KH"/>
        </w:rPr>
        <w:t xml:space="preserve"> </w:t>
      </w:r>
    </w:p>
    <w:p w:rsidR="009C6978" w:rsidRPr="004400F3" w:rsidRDefault="009C6978" w:rsidP="009C6978">
      <w:pPr>
        <w:rPr>
          <w:rFonts w:ascii="Arial" w:hAnsi="Arial" w:cs="Arial"/>
          <w:i/>
          <w:sz w:val="20"/>
          <w:szCs w:val="20"/>
        </w:rPr>
      </w:pPr>
    </w:p>
    <w:p w:rsidR="003C14F2" w:rsidRDefault="003C14F2"/>
    <w:sectPr w:rsidR="003C14F2" w:rsidSect="00ED5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F0" w:rsidRDefault="00974AF0">
      <w:r>
        <w:separator/>
      </w:r>
    </w:p>
  </w:endnote>
  <w:endnote w:type="continuationSeparator" w:id="0">
    <w:p w:rsidR="00974AF0" w:rsidRDefault="0097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5E" w:rsidRDefault="00974A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5E" w:rsidRDefault="00974AF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5E" w:rsidRDefault="00974A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F0" w:rsidRDefault="00974AF0">
      <w:r>
        <w:separator/>
      </w:r>
    </w:p>
  </w:footnote>
  <w:footnote w:type="continuationSeparator" w:id="0">
    <w:p w:rsidR="00974AF0" w:rsidRDefault="0097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5E" w:rsidRDefault="00974AF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5E" w:rsidRDefault="00974AF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5E" w:rsidRDefault="00974A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7EF"/>
    <w:multiLevelType w:val="hybridMultilevel"/>
    <w:tmpl w:val="F5C07D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10B3B"/>
    <w:multiLevelType w:val="multilevel"/>
    <w:tmpl w:val="335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78"/>
    <w:rsid w:val="00002B7E"/>
    <w:rsid w:val="00014927"/>
    <w:rsid w:val="00074A61"/>
    <w:rsid w:val="000C58CC"/>
    <w:rsid w:val="001A58FA"/>
    <w:rsid w:val="003C14F2"/>
    <w:rsid w:val="003C292F"/>
    <w:rsid w:val="003F24C1"/>
    <w:rsid w:val="00420D7C"/>
    <w:rsid w:val="00452CF0"/>
    <w:rsid w:val="004A2C59"/>
    <w:rsid w:val="004E2AD4"/>
    <w:rsid w:val="004E52DB"/>
    <w:rsid w:val="00587387"/>
    <w:rsid w:val="005E62CC"/>
    <w:rsid w:val="005F6C2C"/>
    <w:rsid w:val="0069798C"/>
    <w:rsid w:val="00705298"/>
    <w:rsid w:val="0082313B"/>
    <w:rsid w:val="00903AF6"/>
    <w:rsid w:val="00974AF0"/>
    <w:rsid w:val="009C6978"/>
    <w:rsid w:val="00AE5362"/>
    <w:rsid w:val="00B3767F"/>
    <w:rsid w:val="00B623FB"/>
    <w:rsid w:val="00C660E9"/>
    <w:rsid w:val="00E75B68"/>
    <w:rsid w:val="00F05A3B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4B516-3F5D-4CD5-B9A5-F5C7E21A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6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C69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697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697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C69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697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C6978"/>
    <w:pPr>
      <w:spacing w:before="100" w:beforeAutospacing="1" w:after="100" w:afterAutospacing="1"/>
    </w:pPr>
    <w:rPr>
      <w:lang w:eastAsia="zh-CN" w:bidi="km-KH"/>
    </w:rPr>
  </w:style>
  <w:style w:type="character" w:styleId="lev">
    <w:name w:val="Strong"/>
    <w:basedOn w:val="Policepardfaut"/>
    <w:uiPriority w:val="22"/>
    <w:qFormat/>
    <w:rsid w:val="009C6978"/>
    <w:rPr>
      <w:b/>
      <w:bCs/>
    </w:rPr>
  </w:style>
  <w:style w:type="paragraph" w:styleId="Paragraphedeliste">
    <w:name w:val="List Paragraph"/>
    <w:basedOn w:val="Normal"/>
    <w:uiPriority w:val="34"/>
    <w:qFormat/>
    <w:rsid w:val="009C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DAEF.2C07E47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St-Pierre</dc:creator>
  <cp:keywords/>
  <dc:description/>
  <cp:lastModifiedBy>Deraps, Christina</cp:lastModifiedBy>
  <cp:revision>2</cp:revision>
  <dcterms:created xsi:type="dcterms:W3CDTF">2019-02-01T14:41:00Z</dcterms:created>
  <dcterms:modified xsi:type="dcterms:W3CDTF">2019-02-01T14:41:00Z</dcterms:modified>
</cp:coreProperties>
</file>