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4" w:rsidRPr="00471922" w:rsidRDefault="00F97544">
      <w:pPr>
        <w:rPr>
          <w:b/>
        </w:rPr>
      </w:pPr>
      <w:bookmarkStart w:id="0" w:name="_GoBack"/>
      <w:bookmarkEnd w:id="0"/>
      <w:r w:rsidRPr="00471922">
        <w:rPr>
          <w:b/>
        </w:rPr>
        <w:t>CLUB D’AVIRON DE LAVAL</w:t>
      </w:r>
    </w:p>
    <w:p w:rsidR="00B568AE" w:rsidRPr="00471922" w:rsidRDefault="00253DD6" w:rsidP="00471922">
      <w:pPr>
        <w:jc w:val="center"/>
        <w:rPr>
          <w:b/>
        </w:rPr>
      </w:pPr>
      <w:r w:rsidRPr="00471922">
        <w:rPr>
          <w:b/>
        </w:rPr>
        <w:t>OFFRE D’EMPLOI</w:t>
      </w:r>
    </w:p>
    <w:p w:rsidR="00253DD6" w:rsidRDefault="00253DD6">
      <w:r>
        <w:t xml:space="preserve">Poste : Moniteur(trice) d’aviron  </w:t>
      </w:r>
    </w:p>
    <w:p w:rsidR="00253DD6" w:rsidRDefault="00253DD6">
      <w:r>
        <w:t>Type d’emploi : Saisonnier temps plein – été 2019</w:t>
      </w:r>
      <w:r w:rsidR="00471922">
        <w:t xml:space="preserve"> (juin – août)</w:t>
      </w:r>
    </w:p>
    <w:p w:rsidR="00253DD6" w:rsidRDefault="00253DD6">
      <w:r>
        <w:t>Rémunération : 1</w:t>
      </w:r>
      <w:r w:rsidR="00471922">
        <w:t>3</w:t>
      </w:r>
      <w:r>
        <w:t>,00$/heure</w:t>
      </w:r>
    </w:p>
    <w:p w:rsidR="00253DD6" w:rsidRPr="00253DD6" w:rsidRDefault="00253DD6">
      <w:pPr>
        <w:rPr>
          <w:u w:val="single"/>
        </w:rPr>
      </w:pPr>
      <w:r w:rsidRPr="00253DD6">
        <w:rPr>
          <w:u w:val="single"/>
        </w:rPr>
        <w:t>Rôle et responsabilités</w:t>
      </w:r>
    </w:p>
    <w:p w:rsidR="00253DD6" w:rsidRDefault="00253DD6">
      <w:r>
        <w:t>Relevant de l’instructeur, le moniteur d’aviron se voit assigner les tâches suivantes :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Enseigner le sport d’aviron aux jeunes du camp de jour</w:t>
      </w:r>
    </w:p>
    <w:p w:rsidR="00F97544" w:rsidRDefault="00471922" w:rsidP="00253DD6">
      <w:pPr>
        <w:pStyle w:val="Paragraphedeliste"/>
        <w:numPr>
          <w:ilvl w:val="0"/>
          <w:numId w:val="1"/>
        </w:numPr>
      </w:pPr>
      <w:r>
        <w:t>Accompagner l’instructeur dans la prestation du cours « apprendre à ramer »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Superviser les sorties des membres « récréatifs »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Entretenir les équipements et les bateaux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Toute autre tâche désignée par le gérant</w:t>
      </w:r>
      <w:r w:rsidR="004719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DD6" w:rsidRDefault="00253DD6" w:rsidP="00253DD6">
      <w:r>
        <w:t>Qualifications requises :</w:t>
      </w:r>
    </w:p>
    <w:p w:rsidR="00253DD6" w:rsidRDefault="00471922" w:rsidP="00253DD6">
      <w:pPr>
        <w:pStyle w:val="Paragraphedeliste"/>
        <w:numPr>
          <w:ilvl w:val="0"/>
          <w:numId w:val="1"/>
        </w:numPr>
      </w:pPr>
      <w:r>
        <w:t>Être âgé de moins de trente ans et ê</w:t>
      </w:r>
      <w:r w:rsidR="00253DD6">
        <w:t>tre en excellente forme physique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Posséder une expérience pertinente en matière de la pratique du sport de l’aviron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Être disponible tous les jours de la semaine et une journée la fin de semaine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Être titulaire du permis de conducteur d’embarcation de plaisance *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Être membre en règle de Rowing Canada Aviron**</w:t>
      </w:r>
    </w:p>
    <w:p w:rsidR="00253DD6" w:rsidRDefault="00253DD6" w:rsidP="00253DD6">
      <w:pPr>
        <w:pStyle w:val="Paragraphedeliste"/>
        <w:numPr>
          <w:ilvl w:val="0"/>
          <w:numId w:val="1"/>
        </w:numPr>
      </w:pPr>
      <w:r>
        <w:t>Avoir suivi un cours de premiers soins (incluant RCR)***</w:t>
      </w:r>
    </w:p>
    <w:p w:rsidR="00F97544" w:rsidRPr="00471922" w:rsidRDefault="00F97544" w:rsidP="00F97544">
      <w:pPr>
        <w:pStyle w:val="Paragraphedeliste"/>
        <w:rPr>
          <w:i/>
          <w:sz w:val="18"/>
          <w:szCs w:val="18"/>
        </w:rPr>
      </w:pPr>
      <w:r w:rsidRPr="00471922">
        <w:rPr>
          <w:i/>
          <w:sz w:val="18"/>
          <w:szCs w:val="18"/>
        </w:rPr>
        <w:t>*</w:t>
      </w:r>
      <w:r w:rsidR="00253DD6" w:rsidRPr="00471922">
        <w:rPr>
          <w:i/>
          <w:sz w:val="18"/>
          <w:szCs w:val="18"/>
        </w:rPr>
        <w:t>Ce permis doit être acquis avant le début d’emploi et le Club assume les frais d’obtention</w:t>
      </w:r>
    </w:p>
    <w:p w:rsidR="00F97544" w:rsidRPr="00471922" w:rsidRDefault="00F97544" w:rsidP="00F97544">
      <w:pPr>
        <w:pStyle w:val="Paragraphedeliste"/>
        <w:rPr>
          <w:i/>
          <w:sz w:val="18"/>
          <w:szCs w:val="18"/>
        </w:rPr>
      </w:pPr>
      <w:r w:rsidRPr="00471922">
        <w:rPr>
          <w:i/>
          <w:sz w:val="18"/>
          <w:szCs w:val="18"/>
        </w:rPr>
        <w:t>** Le Club assume les frais d’inscription</w:t>
      </w:r>
    </w:p>
    <w:p w:rsidR="00F97544" w:rsidRPr="00471922" w:rsidRDefault="00F97544" w:rsidP="00F97544">
      <w:pPr>
        <w:pStyle w:val="Paragraphedeliste"/>
        <w:rPr>
          <w:i/>
          <w:sz w:val="18"/>
          <w:szCs w:val="18"/>
        </w:rPr>
      </w:pPr>
      <w:r w:rsidRPr="00471922">
        <w:rPr>
          <w:i/>
          <w:sz w:val="18"/>
          <w:szCs w:val="18"/>
        </w:rPr>
        <w:t>*** Le club offrira cette formation si nécessaire en début d’emploi</w:t>
      </w:r>
    </w:p>
    <w:p w:rsidR="00F97544" w:rsidRDefault="00F97544" w:rsidP="00F97544">
      <w:pPr>
        <w:pStyle w:val="Paragraphedeliste"/>
      </w:pPr>
    </w:p>
    <w:p w:rsidR="00F97544" w:rsidRDefault="00F97544" w:rsidP="00F97544">
      <w:pPr>
        <w:pStyle w:val="Paragraphedeliste"/>
      </w:pPr>
      <w:r>
        <w:t>Tout</w:t>
      </w:r>
      <w:r w:rsidR="00471922">
        <w:t>(e)</w:t>
      </w:r>
      <w:r>
        <w:t xml:space="preserve"> candidat(e) intéressé(e) doit faire parvenir son curriculum vitae  par courriel au :</w:t>
      </w:r>
    </w:p>
    <w:p w:rsidR="00F97544" w:rsidRDefault="004D4112" w:rsidP="00F97544">
      <w:pPr>
        <w:pStyle w:val="Paragraphedeliste"/>
      </w:pPr>
      <w:hyperlink r:id="rId5" w:history="1">
        <w:r w:rsidR="00F97544" w:rsidRPr="00DC6298">
          <w:rPr>
            <w:rStyle w:val="Lienhypertexte"/>
          </w:rPr>
          <w:t>Info@avironlaval.com</w:t>
        </w:r>
      </w:hyperlink>
      <w:r w:rsidR="00F97544">
        <w:t xml:space="preserve"> d’ici le 31 mai 2019</w:t>
      </w:r>
    </w:p>
    <w:p w:rsidR="00471922" w:rsidRDefault="00471922" w:rsidP="00F97544">
      <w:pPr>
        <w:pStyle w:val="Paragraphedeliste"/>
      </w:pPr>
    </w:p>
    <w:p w:rsidR="00471922" w:rsidRPr="00471922" w:rsidRDefault="00471922" w:rsidP="00F97544">
      <w:pPr>
        <w:pStyle w:val="Paragraphedeliste"/>
        <w:rPr>
          <w:i/>
        </w:rPr>
      </w:pPr>
      <w:r w:rsidRPr="00471922">
        <w:rPr>
          <w:i/>
        </w:rPr>
        <w:t>Cet emploi est subventionné par le programme Emploi été Canada</w:t>
      </w:r>
    </w:p>
    <w:p w:rsidR="00253DD6" w:rsidRDefault="00253DD6" w:rsidP="00253DD6">
      <w:pPr>
        <w:pStyle w:val="Paragraphedeliste"/>
      </w:pPr>
    </w:p>
    <w:p w:rsidR="00253DD6" w:rsidRDefault="00253DD6" w:rsidP="00253DD6">
      <w:pPr>
        <w:pStyle w:val="Paragraphedeliste"/>
        <w:numPr>
          <w:ilvl w:val="0"/>
          <w:numId w:val="1"/>
        </w:numPr>
      </w:pPr>
    </w:p>
    <w:p w:rsidR="00253DD6" w:rsidRDefault="00253DD6" w:rsidP="00253DD6"/>
    <w:p w:rsidR="00253DD6" w:rsidRDefault="00253DD6" w:rsidP="00253DD6"/>
    <w:p w:rsidR="00253DD6" w:rsidRDefault="00253DD6" w:rsidP="00253DD6"/>
    <w:sectPr w:rsidR="00253D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717"/>
    <w:multiLevelType w:val="hybridMultilevel"/>
    <w:tmpl w:val="053040BC"/>
    <w:lvl w:ilvl="0" w:tplc="325A1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610F"/>
    <w:multiLevelType w:val="hybridMultilevel"/>
    <w:tmpl w:val="36EC4EEA"/>
    <w:lvl w:ilvl="0" w:tplc="78361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6"/>
    <w:rsid w:val="00253DD6"/>
    <w:rsid w:val="00471922"/>
    <w:rsid w:val="004D4112"/>
    <w:rsid w:val="00B568AE"/>
    <w:rsid w:val="00F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EEA5-7012-4C58-BCD7-7AE257A6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D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7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vironla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COGI-OMH</dc:creator>
  <cp:lastModifiedBy>Deraps, Christina</cp:lastModifiedBy>
  <cp:revision>2</cp:revision>
  <dcterms:created xsi:type="dcterms:W3CDTF">2019-05-09T15:42:00Z</dcterms:created>
  <dcterms:modified xsi:type="dcterms:W3CDTF">2019-05-09T15:42:00Z</dcterms:modified>
</cp:coreProperties>
</file>