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31B1" w14:textId="275675EA" w:rsidR="009C64D0" w:rsidRPr="007C2C8A" w:rsidRDefault="007C2C8A" w:rsidP="00AD4715">
      <w:pPr>
        <w:pStyle w:val="Titre1"/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8ACD" wp14:editId="160C22C3">
                <wp:simplePos x="0" y="0"/>
                <wp:positionH relativeFrom="column">
                  <wp:posOffset>-333375</wp:posOffset>
                </wp:positionH>
                <wp:positionV relativeFrom="paragraph">
                  <wp:posOffset>19049</wp:posOffset>
                </wp:positionV>
                <wp:extent cx="6291072" cy="2943225"/>
                <wp:effectExtent l="19050" t="1905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72" cy="2943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56F9" id="Rectangle 1" o:spid="_x0000_s1026" style="position:absolute;margin-left:-26.25pt;margin-top:1.5pt;width:495.35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" filled="f" strokecolor="black [3213]" strokeweight="2.25pt"/>
            </w:pict>
          </mc:Fallback>
        </mc:AlternateContent>
      </w:r>
      <w:r w:rsidR="009C64D0" w:rsidRPr="007C2C8A">
        <w:rPr>
          <w:rFonts w:asciiTheme="minorHAnsi" w:hAnsiTheme="minorHAnsi"/>
          <w:sz w:val="32"/>
          <w:szCs w:val="24"/>
          <w:u w:val="single"/>
        </w:rPr>
        <w:t>Activité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sur </w:t>
      </w:r>
      <w:r w:rsidR="008040A6">
        <w:rPr>
          <w:rFonts w:asciiTheme="minorHAnsi" w:hAnsiTheme="minorHAnsi"/>
          <w:sz w:val="32"/>
          <w:szCs w:val="24"/>
          <w:u w:val="single"/>
        </w:rPr>
        <w:t>la citation des sources</w:t>
      </w:r>
      <w:r w:rsidR="005D5C59">
        <w:rPr>
          <w:rFonts w:asciiTheme="minorHAnsi" w:hAnsiTheme="minorHAnsi"/>
          <w:sz w:val="32"/>
          <w:szCs w:val="24"/>
          <w:u w:val="single"/>
        </w:rPr>
        <w:t xml:space="preserve"> avec les normes de l’APA</w:t>
      </w:r>
    </w:p>
    <w:p w14:paraId="5F205F2F" w14:textId="77777777" w:rsidR="00AD4715" w:rsidRDefault="00AD4715" w:rsidP="009C64D0">
      <w:pPr>
        <w:rPr>
          <w:rFonts w:asciiTheme="minorHAnsi" w:hAnsiTheme="minorHAnsi"/>
          <w:b/>
          <w:sz w:val="24"/>
        </w:rPr>
      </w:pPr>
    </w:p>
    <w:p w14:paraId="43691217" w14:textId="33D074DF" w:rsidR="001500CE" w:rsidRDefault="009C64D0" w:rsidP="009C64D0">
      <w:pPr>
        <w:rPr>
          <w:rFonts w:asciiTheme="minorHAnsi" w:hAnsiTheme="minorHAnsi"/>
          <w:b/>
          <w:sz w:val="24"/>
        </w:rPr>
      </w:pPr>
      <w:r w:rsidRPr="007C2C8A">
        <w:rPr>
          <w:rFonts w:asciiTheme="minorHAnsi" w:hAnsiTheme="minorHAnsi"/>
          <w:b/>
          <w:sz w:val="24"/>
        </w:rPr>
        <w:t>Consignes</w:t>
      </w:r>
      <w:r w:rsidR="00AD4715">
        <w:rPr>
          <w:rFonts w:asciiTheme="minorHAnsi" w:hAnsiTheme="minorHAnsi"/>
          <w:b/>
          <w:sz w:val="24"/>
        </w:rPr>
        <w:t> :</w:t>
      </w:r>
    </w:p>
    <w:p w14:paraId="1878C377" w14:textId="77777777" w:rsidR="00AD4715" w:rsidRPr="007C2C8A" w:rsidRDefault="00AD4715" w:rsidP="009C64D0">
      <w:pPr>
        <w:rPr>
          <w:rFonts w:asciiTheme="minorHAnsi" w:hAnsiTheme="minorHAnsi"/>
          <w:b/>
          <w:sz w:val="24"/>
        </w:rPr>
      </w:pPr>
    </w:p>
    <w:p w14:paraId="34B509EA" w14:textId="4005029E" w:rsidR="00A10076" w:rsidRDefault="00A10076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Observez d’abord l’exemple pour chaque type de citation</w:t>
      </w:r>
    </w:p>
    <w:p w14:paraId="5B83A8B0" w14:textId="3A694AD5" w:rsidR="0044680B" w:rsidRDefault="001500CE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7C2C8A">
        <w:rPr>
          <w:rFonts w:asciiTheme="minorHAnsi" w:hAnsiTheme="minorHAnsi"/>
          <w:sz w:val="24"/>
        </w:rPr>
        <w:t xml:space="preserve">Inscrivez </w:t>
      </w:r>
      <w:r w:rsidR="00112339" w:rsidRPr="007C2C8A">
        <w:rPr>
          <w:rFonts w:asciiTheme="minorHAnsi" w:hAnsiTheme="minorHAnsi"/>
          <w:sz w:val="24"/>
        </w:rPr>
        <w:t xml:space="preserve">correctement </w:t>
      </w:r>
      <w:r w:rsidRPr="007C2C8A">
        <w:rPr>
          <w:rFonts w:asciiTheme="minorHAnsi" w:hAnsiTheme="minorHAnsi"/>
          <w:sz w:val="24"/>
        </w:rPr>
        <w:t xml:space="preserve">les références pour </w:t>
      </w:r>
      <w:r w:rsidR="008D5E4C">
        <w:rPr>
          <w:rFonts w:asciiTheme="minorHAnsi" w:hAnsiTheme="minorHAnsi"/>
          <w:sz w:val="24"/>
        </w:rPr>
        <w:t>chaque citation</w:t>
      </w:r>
      <w:r w:rsidR="00754DCC">
        <w:rPr>
          <w:rFonts w:asciiTheme="minorHAnsi" w:hAnsiTheme="minorHAnsi"/>
          <w:sz w:val="24"/>
        </w:rPr>
        <w:t xml:space="preserve"> qui sont</w:t>
      </w:r>
      <w:r w:rsidRPr="007C2C8A">
        <w:rPr>
          <w:rFonts w:asciiTheme="minorHAnsi" w:hAnsiTheme="minorHAnsi"/>
          <w:sz w:val="24"/>
        </w:rPr>
        <w:t xml:space="preserve"> suivies d’un chiffre</w:t>
      </w:r>
      <w:r w:rsidR="00D4552C" w:rsidRPr="007C2C8A">
        <w:rPr>
          <w:rFonts w:asciiTheme="minorHAnsi" w:hAnsiTheme="minorHAnsi"/>
          <w:sz w:val="24"/>
        </w:rPr>
        <w:t xml:space="preserve"> en gras</w:t>
      </w:r>
      <w:r w:rsidR="000109F2">
        <w:rPr>
          <w:rFonts w:asciiTheme="minorHAnsi" w:hAnsiTheme="minorHAnsi"/>
          <w:sz w:val="24"/>
        </w:rPr>
        <w:t xml:space="preserve"> </w:t>
      </w:r>
      <w:r w:rsidR="000109F2" w:rsidRPr="00A854A8">
        <w:rPr>
          <w:b/>
          <w:color w:val="00B0F0"/>
          <w:sz w:val="48"/>
          <w:szCs w:val="26"/>
        </w:rPr>
        <w:t>1</w:t>
      </w:r>
    </w:p>
    <w:p w14:paraId="30E7DE71" w14:textId="2D9B99EE" w:rsidR="001500CE" w:rsidRPr="007C2C8A" w:rsidRDefault="00AD4715" w:rsidP="007C2C8A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8040A6">
        <w:rPr>
          <w:rFonts w:asciiTheme="minorHAnsi" w:hAnsiTheme="minorHAnsi"/>
          <w:sz w:val="24"/>
        </w:rPr>
        <w:t>édigez</w:t>
      </w:r>
      <w:r w:rsidR="00754DCC">
        <w:rPr>
          <w:rFonts w:asciiTheme="minorHAnsi" w:hAnsiTheme="minorHAnsi"/>
          <w:color w:val="1F497D" w:themeColor="text2"/>
          <w:sz w:val="24"/>
        </w:rPr>
        <w:t xml:space="preserve"> </w:t>
      </w:r>
      <w:r w:rsidR="005D5C59">
        <w:rPr>
          <w:rFonts w:asciiTheme="minorHAnsi" w:hAnsiTheme="minorHAnsi"/>
          <w:sz w:val="24"/>
        </w:rPr>
        <w:t>la bibliographie</w:t>
      </w:r>
      <w:r w:rsidR="00A854A8">
        <w:rPr>
          <w:rFonts w:asciiTheme="minorHAnsi" w:hAnsiTheme="minorHAnsi"/>
          <w:sz w:val="24"/>
        </w:rPr>
        <w:t xml:space="preserve"> pour chaque titre</w:t>
      </w:r>
      <w:r w:rsidR="001500CE" w:rsidRPr="007C2C8A">
        <w:rPr>
          <w:rFonts w:asciiTheme="minorHAnsi" w:hAnsiTheme="minorHAnsi"/>
          <w:sz w:val="24"/>
        </w:rPr>
        <w:t>.</w:t>
      </w:r>
    </w:p>
    <w:p w14:paraId="14009C68" w14:textId="4FF4446E" w:rsidR="001500CE" w:rsidRDefault="001500CE" w:rsidP="0091787B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/>
          <w:sz w:val="24"/>
        </w:rPr>
      </w:pPr>
      <w:r w:rsidRPr="0091787B">
        <w:rPr>
          <w:rFonts w:asciiTheme="minorHAnsi" w:hAnsiTheme="minorHAnsi"/>
          <w:sz w:val="24"/>
        </w:rPr>
        <w:t xml:space="preserve">Pour </w:t>
      </w:r>
      <w:r w:rsidR="00754DCC" w:rsidRPr="0091787B">
        <w:rPr>
          <w:rFonts w:asciiTheme="minorHAnsi" w:hAnsiTheme="minorHAnsi"/>
          <w:sz w:val="24"/>
        </w:rPr>
        <w:t xml:space="preserve">accéder </w:t>
      </w:r>
      <w:r w:rsidRPr="0091787B">
        <w:rPr>
          <w:rFonts w:asciiTheme="minorHAnsi" w:hAnsiTheme="minorHAnsi"/>
          <w:sz w:val="24"/>
        </w:rPr>
        <w:t xml:space="preserve">aux documents </w:t>
      </w:r>
      <w:r w:rsidRPr="007C2C8A">
        <w:rPr>
          <w:rFonts w:asciiTheme="minorHAnsi" w:hAnsiTheme="minorHAnsi"/>
          <w:sz w:val="24"/>
        </w:rPr>
        <w:t>cités, cliquez sur le lien surligné en jaune</w:t>
      </w:r>
    </w:p>
    <w:p w14:paraId="4DABC706" w14:textId="3B46EEC0" w:rsidR="007C2C8A" w:rsidRPr="00E0412F" w:rsidRDefault="00A10076" w:rsidP="00AD4715">
      <w:pPr>
        <w:pStyle w:val="Paragraphedeliste"/>
        <w:numPr>
          <w:ilvl w:val="0"/>
          <w:numId w:val="2"/>
        </w:numPr>
        <w:spacing w:line="360" w:lineRule="auto"/>
        <w:ind w:left="714" w:hanging="357"/>
      </w:pPr>
      <w:r>
        <w:rPr>
          <w:rFonts w:asciiTheme="minorHAnsi" w:hAnsiTheme="minorHAnsi"/>
          <w:sz w:val="24"/>
        </w:rPr>
        <w:t xml:space="preserve">Utilisez comme guide </w:t>
      </w:r>
      <w:hyperlink r:id="rId8" w:history="1">
        <w:r w:rsidRPr="00A10076">
          <w:rPr>
            <w:rStyle w:val="Lienhypertexte"/>
            <w:rFonts w:asciiTheme="minorHAnsi" w:hAnsiTheme="minorHAnsi"/>
            <w:sz w:val="24"/>
          </w:rPr>
          <w:t>l’Outil bibliographique de la Bibliothèque</w:t>
        </w:r>
      </w:hyperlink>
    </w:p>
    <w:p w14:paraId="2B421537" w14:textId="77777777" w:rsidR="00AD4715" w:rsidRDefault="00AD4715" w:rsidP="00AD4715">
      <w:pPr>
        <w:pStyle w:val="Titre"/>
        <w:ind w:right="-858"/>
      </w:pPr>
    </w:p>
    <w:p w14:paraId="0248870C" w14:textId="2B3DFAD2" w:rsidR="00F766B9" w:rsidRDefault="00F766B9" w:rsidP="00AD4715">
      <w:pPr>
        <w:pStyle w:val="Titre"/>
        <w:ind w:right="-858"/>
      </w:pPr>
      <w:r>
        <w:t>Exercice 1</w:t>
      </w:r>
      <w:r w:rsidR="00AD4715">
        <w:t xml:space="preserve"> </w:t>
      </w:r>
      <w:r w:rsidR="00266A64">
        <w:t>–</w:t>
      </w:r>
      <w:r w:rsidR="00AD4715">
        <w:t xml:space="preserve"> </w:t>
      </w:r>
      <w:r w:rsidR="00DA090E">
        <w:t>Livre</w:t>
      </w:r>
      <w:r w:rsidR="00266A64">
        <w:t xml:space="preserve"> trois à cinq auteurs</w:t>
      </w:r>
    </w:p>
    <w:p w14:paraId="40620FF9" w14:textId="66483AB0" w:rsidR="00FA769A" w:rsidRPr="00AD4715" w:rsidRDefault="003E2DB4" w:rsidP="00AD4715">
      <w:pPr>
        <w:pStyle w:val="Titre2"/>
        <w:tabs>
          <w:tab w:val="left" w:pos="284"/>
          <w:tab w:val="left" w:pos="2410"/>
        </w:tabs>
        <w:ind w:left="0" w:right="-858"/>
        <w:rPr>
          <w:color w:val="00B0F0"/>
          <w:sz w:val="26"/>
          <w:szCs w:val="26"/>
        </w:rPr>
      </w:pPr>
      <w:r w:rsidRPr="00AD4715">
        <w:rPr>
          <w:color w:val="00B0F0"/>
          <w:sz w:val="26"/>
          <w:szCs w:val="26"/>
        </w:rPr>
        <w:t>Citation courte</w:t>
      </w:r>
      <w:r w:rsidR="00A10076" w:rsidRPr="00AD4715">
        <w:rPr>
          <w:color w:val="00B0F0"/>
          <w:sz w:val="26"/>
          <w:szCs w:val="26"/>
        </w:rPr>
        <w:t xml:space="preserve"> </w:t>
      </w:r>
      <w:r w:rsidR="00FE734D" w:rsidRPr="00AD4715">
        <w:rPr>
          <w:color w:val="00B0F0"/>
          <w:sz w:val="26"/>
          <w:szCs w:val="26"/>
        </w:rPr>
        <w:t>–</w:t>
      </w:r>
      <w:r w:rsidR="00A10076" w:rsidRPr="00AD4715">
        <w:rPr>
          <w:color w:val="00B0F0"/>
          <w:sz w:val="26"/>
          <w:szCs w:val="26"/>
        </w:rPr>
        <w:t xml:space="preserve"> exemple</w:t>
      </w:r>
      <w:r w:rsidR="00FE734D" w:rsidRPr="00AD4715">
        <w:rPr>
          <w:color w:val="00B0F0"/>
          <w:sz w:val="26"/>
          <w:szCs w:val="26"/>
        </w:rPr>
        <w:t xml:space="preserve"> </w:t>
      </w:r>
    </w:p>
    <w:p w14:paraId="30760913" w14:textId="77777777" w:rsidR="00AD4715" w:rsidRPr="00AD4715" w:rsidRDefault="00AD4715" w:rsidP="00AD4715"/>
    <w:p w14:paraId="60435F3E" w14:textId="383B2B34" w:rsidR="00174256" w:rsidRDefault="00892F63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color w:val="FF0000"/>
          <w:sz w:val="24"/>
        </w:rPr>
      </w:pPr>
      <w:r>
        <w:rPr>
          <w:sz w:val="24"/>
        </w:rPr>
        <w:t xml:space="preserve">Les </w:t>
      </w:r>
      <w:r w:rsidR="00501E9B">
        <w:rPr>
          <w:sz w:val="24"/>
        </w:rPr>
        <w:t>auteur</w:t>
      </w:r>
      <w:r>
        <w:rPr>
          <w:sz w:val="24"/>
        </w:rPr>
        <w:t>s</w:t>
      </w:r>
      <w:r w:rsidR="00501E9B">
        <w:rPr>
          <w:sz w:val="24"/>
        </w:rPr>
        <w:t xml:space="preserve"> indique</w:t>
      </w:r>
      <w:r>
        <w:rPr>
          <w:sz w:val="24"/>
        </w:rPr>
        <w:t>nt</w:t>
      </w:r>
      <w:r w:rsidR="00501E9B">
        <w:rPr>
          <w:sz w:val="24"/>
        </w:rPr>
        <w:t xml:space="preserve"> que </w:t>
      </w:r>
      <w:r w:rsidR="00501E9B" w:rsidRPr="00501E9B">
        <w:rPr>
          <w:sz w:val="24"/>
        </w:rPr>
        <w:t xml:space="preserve">« </w:t>
      </w:r>
      <w:r>
        <w:rPr>
          <w:sz w:val="24"/>
        </w:rPr>
        <w:t>Les cinq signes de l’inflammation sont rougeur, tumeur, chaleur, douleur et perte de fonction</w:t>
      </w:r>
      <w:r w:rsidR="00977277">
        <w:rPr>
          <w:sz w:val="24"/>
        </w:rPr>
        <w:t xml:space="preserve"> </w:t>
      </w:r>
      <w:r w:rsidR="00501E9B">
        <w:t xml:space="preserve">» </w:t>
      </w:r>
      <w:r w:rsidR="00A10076" w:rsidRPr="00892F63">
        <w:rPr>
          <w:color w:val="FF0000"/>
          <w:sz w:val="24"/>
        </w:rPr>
        <w:t>(</w:t>
      </w:r>
      <w:r w:rsidRPr="00892F63">
        <w:rPr>
          <w:color w:val="FF0000"/>
          <w:sz w:val="24"/>
        </w:rPr>
        <w:t>Bergeron</w:t>
      </w:r>
      <w:r w:rsidR="00501E9B" w:rsidRPr="00892F63">
        <w:rPr>
          <w:color w:val="FF0000"/>
          <w:sz w:val="24"/>
        </w:rPr>
        <w:t>,</w:t>
      </w:r>
      <w:r w:rsidRPr="00892F63">
        <w:rPr>
          <w:color w:val="FF0000"/>
          <w:sz w:val="24"/>
        </w:rPr>
        <w:t xml:space="preserve"> Fortin</w:t>
      </w:r>
      <w:r w:rsidR="008C6B4E">
        <w:rPr>
          <w:color w:val="FF0000"/>
          <w:sz w:val="24"/>
        </w:rPr>
        <w:t xml:space="preserve"> et</w:t>
      </w:r>
      <w:r w:rsidRPr="00892F63">
        <w:rPr>
          <w:color w:val="FF0000"/>
          <w:sz w:val="24"/>
        </w:rPr>
        <w:t xml:space="preserve"> </w:t>
      </w:r>
      <w:proofErr w:type="spellStart"/>
      <w:r w:rsidRPr="00892F63">
        <w:rPr>
          <w:color w:val="FF0000"/>
          <w:sz w:val="24"/>
        </w:rPr>
        <w:t>Leclaire</w:t>
      </w:r>
      <w:proofErr w:type="spellEnd"/>
      <w:r w:rsidRPr="00892F63">
        <w:rPr>
          <w:color w:val="FF0000"/>
          <w:sz w:val="24"/>
        </w:rPr>
        <w:t>,</w:t>
      </w:r>
      <w:r w:rsidR="00501E9B" w:rsidRPr="00892F63">
        <w:rPr>
          <w:color w:val="FF0000"/>
          <w:sz w:val="24"/>
        </w:rPr>
        <w:t xml:space="preserve"> 200</w:t>
      </w:r>
      <w:r w:rsidRPr="00892F63">
        <w:rPr>
          <w:color w:val="FF0000"/>
          <w:sz w:val="24"/>
        </w:rPr>
        <w:t>8</w:t>
      </w:r>
      <w:r w:rsidR="00A10076" w:rsidRPr="00892F63">
        <w:rPr>
          <w:color w:val="FF0000"/>
          <w:sz w:val="24"/>
        </w:rPr>
        <w:t>, p.</w:t>
      </w:r>
      <w:r w:rsidR="00201C40" w:rsidRPr="00892F63">
        <w:rPr>
          <w:color w:val="FF0000"/>
          <w:sz w:val="24"/>
        </w:rPr>
        <w:t xml:space="preserve"> </w:t>
      </w:r>
      <w:r w:rsidRPr="00892F63">
        <w:rPr>
          <w:color w:val="FF0000"/>
          <w:sz w:val="24"/>
        </w:rPr>
        <w:t>41</w:t>
      </w:r>
      <w:r w:rsidR="00174256" w:rsidRPr="00892F63">
        <w:rPr>
          <w:color w:val="FF0000"/>
          <w:sz w:val="24"/>
        </w:rPr>
        <w:t>)</w:t>
      </w:r>
      <w:r w:rsidRPr="00892F63">
        <w:rPr>
          <w:color w:val="FF0000"/>
          <w:sz w:val="24"/>
        </w:rPr>
        <w:t>.</w:t>
      </w:r>
    </w:p>
    <w:p w14:paraId="6B725CA2" w14:textId="77777777" w:rsidR="00201C40" w:rsidRDefault="00201C40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color w:val="FF0000"/>
          <w:sz w:val="24"/>
        </w:rPr>
      </w:pPr>
    </w:p>
    <w:p w14:paraId="678FC29E" w14:textId="77ECE973" w:rsidR="00CE0F8F" w:rsidRDefault="006768AC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hyperlink r:id="rId9" w:history="1">
        <w:r w:rsidR="00174256" w:rsidRPr="00174256">
          <w:rPr>
            <w:rStyle w:val="Lienhypertexte"/>
            <w:sz w:val="24"/>
          </w:rPr>
          <w:t>Lien vers le documen</w:t>
        </w:r>
        <w:r w:rsidR="00174256" w:rsidRPr="00174256">
          <w:rPr>
            <w:rStyle w:val="Lienhypertexte"/>
            <w:sz w:val="24"/>
          </w:rPr>
          <w:t>t</w:t>
        </w:r>
        <w:r w:rsidR="00174256" w:rsidRPr="00174256">
          <w:rPr>
            <w:rStyle w:val="Lienhypertexte"/>
            <w:sz w:val="24"/>
          </w:rPr>
          <w:t xml:space="preserve"> cité à la page </w:t>
        </w:r>
      </w:hyperlink>
      <w:r w:rsidR="00892F63">
        <w:rPr>
          <w:rStyle w:val="Lienhypertexte"/>
          <w:sz w:val="24"/>
        </w:rPr>
        <w:t>41</w:t>
      </w:r>
    </w:p>
    <w:p w14:paraId="08D40848" w14:textId="418A1877" w:rsidR="00CE0F8F" w:rsidRDefault="00892F63" w:rsidP="00AD4715">
      <w:pPr>
        <w:tabs>
          <w:tab w:val="left" w:pos="284"/>
          <w:tab w:val="left" w:pos="2410"/>
        </w:tabs>
        <w:spacing w:line="360" w:lineRule="auto"/>
        <w:ind w:right="-858"/>
        <w:jc w:val="both"/>
        <w:rPr>
          <w:sz w:val="24"/>
        </w:rPr>
      </w:pPr>
      <w:r w:rsidRPr="00892F63">
        <w:rPr>
          <w:noProof/>
          <w:sz w:val="24"/>
        </w:rPr>
        <w:drawing>
          <wp:inline distT="0" distB="0" distL="0" distR="0" wp14:anchorId="69D96917" wp14:editId="5180695B">
            <wp:extent cx="5486400" cy="22180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5DFF" w14:textId="77777777" w:rsidR="00A10076" w:rsidRDefault="00A10076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</w:rPr>
      </w:pPr>
    </w:p>
    <w:p w14:paraId="731BE96E" w14:textId="5CB8EEB2" w:rsidR="00A10076" w:rsidRDefault="00A10076" w:rsidP="00A10076">
      <w:pPr>
        <w:pStyle w:val="Titre2"/>
        <w:tabs>
          <w:tab w:val="left" w:pos="284"/>
          <w:tab w:val="left" w:pos="2410"/>
        </w:tabs>
        <w:ind w:left="0"/>
        <w:rPr>
          <w:color w:val="00B0F0"/>
          <w:sz w:val="26"/>
          <w:szCs w:val="26"/>
        </w:rPr>
      </w:pPr>
      <w:r w:rsidRPr="00BE5B6B">
        <w:rPr>
          <w:color w:val="00B0F0"/>
          <w:sz w:val="26"/>
          <w:szCs w:val="26"/>
        </w:rPr>
        <w:lastRenderedPageBreak/>
        <w:t xml:space="preserve">Citation courte </w:t>
      </w:r>
      <w:r w:rsidR="00AD4715">
        <w:rPr>
          <w:color w:val="00B0F0"/>
          <w:sz w:val="26"/>
          <w:szCs w:val="26"/>
        </w:rPr>
        <w:t>–</w:t>
      </w:r>
      <w:r w:rsidRPr="00BE5B6B">
        <w:rPr>
          <w:color w:val="00B0F0"/>
          <w:sz w:val="26"/>
          <w:szCs w:val="26"/>
        </w:rPr>
        <w:t xml:space="preserve"> exercice</w:t>
      </w:r>
    </w:p>
    <w:p w14:paraId="073A58A2" w14:textId="77777777" w:rsidR="00AD4715" w:rsidRPr="00AD4715" w:rsidRDefault="00AD4715" w:rsidP="00AD4715"/>
    <w:p w14:paraId="456D0F1C" w14:textId="6CBEA5EC" w:rsidR="00A854A8" w:rsidRDefault="00C75633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</w:rPr>
      </w:pPr>
      <w:r>
        <w:rPr>
          <w:sz w:val="24"/>
        </w:rPr>
        <w:t>« </w:t>
      </w:r>
      <w:r w:rsidR="00266A64">
        <w:rPr>
          <w:sz w:val="24"/>
        </w:rPr>
        <w:t>Quatre-vingt-dix pour cent du contenu protidique de l’os est constitué de collagène</w:t>
      </w:r>
      <w:r w:rsidR="008F1711">
        <w:rPr>
          <w:sz w:val="24"/>
        </w:rPr>
        <w:t xml:space="preserve"> </w:t>
      </w:r>
      <w:r w:rsidR="00104327">
        <w:rPr>
          <w:sz w:val="24"/>
        </w:rPr>
        <w:t>»</w:t>
      </w:r>
      <w:r w:rsidR="00A10076">
        <w:rPr>
          <w:sz w:val="24"/>
        </w:rPr>
        <w:t xml:space="preserve"> </w:t>
      </w:r>
    </w:p>
    <w:p w14:paraId="7C108D5F" w14:textId="32817E5B" w:rsidR="002B6630" w:rsidRDefault="00A10076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sz w:val="24"/>
          <w:szCs w:val="26"/>
        </w:rPr>
      </w:pPr>
      <w:r w:rsidRPr="00BB49A6">
        <w:rPr>
          <w:b/>
          <w:color w:val="00B0F0"/>
          <w:sz w:val="44"/>
          <w:szCs w:val="44"/>
        </w:rPr>
        <w:t>1</w:t>
      </w:r>
      <w:r>
        <w:rPr>
          <w:sz w:val="24"/>
          <w:szCs w:val="26"/>
        </w:rPr>
        <w:t xml:space="preserve"> </w:t>
      </w:r>
    </w:p>
    <w:p w14:paraId="1D80A6A0" w14:textId="766B30AF" w:rsidR="00A10076" w:rsidRPr="00104327" w:rsidRDefault="00104327" w:rsidP="00B522FC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rStyle w:val="Lienhypertexte"/>
          <w:sz w:val="24"/>
          <w:highlight w:val="yellow"/>
        </w:rPr>
      </w:pPr>
      <w:r>
        <w:rPr>
          <w:color w:val="FF0000"/>
          <w:sz w:val="24"/>
          <w:highlight w:val="yellow"/>
          <w:u w:val="single"/>
        </w:rPr>
        <w:fldChar w:fldCharType="begin"/>
      </w:r>
      <w:r w:rsidR="00266A64">
        <w:rPr>
          <w:color w:val="FF0000"/>
          <w:sz w:val="24"/>
          <w:highlight w:val="yellow"/>
          <w:u w:val="single"/>
        </w:rPr>
        <w:instrText>HYPERLINK "https://cmontmorency.koha.collecto.ca/cgi-bin/koha/opac-detail.pl?biblionumber=25218"</w:instrText>
      </w:r>
      <w:r w:rsidR="00266A64">
        <w:rPr>
          <w:color w:val="FF0000"/>
          <w:sz w:val="24"/>
          <w:highlight w:val="yellow"/>
          <w:u w:val="single"/>
        </w:rPr>
      </w:r>
      <w:r>
        <w:rPr>
          <w:color w:val="FF0000"/>
          <w:sz w:val="24"/>
          <w:highlight w:val="yellow"/>
          <w:u w:val="single"/>
        </w:rPr>
        <w:fldChar w:fldCharType="separate"/>
      </w:r>
      <w:r w:rsidR="00FE734D" w:rsidRPr="00104327">
        <w:rPr>
          <w:rStyle w:val="Lienhypertexte"/>
          <w:sz w:val="24"/>
          <w:highlight w:val="yellow"/>
        </w:rPr>
        <w:t>Lien vers le document ci</w:t>
      </w:r>
      <w:r w:rsidR="00FE734D" w:rsidRPr="00104327">
        <w:rPr>
          <w:rStyle w:val="Lienhypertexte"/>
          <w:sz w:val="24"/>
          <w:highlight w:val="yellow"/>
        </w:rPr>
        <w:t>t</w:t>
      </w:r>
      <w:r w:rsidR="00FE734D" w:rsidRPr="00104327">
        <w:rPr>
          <w:rStyle w:val="Lienhypertexte"/>
          <w:sz w:val="24"/>
          <w:highlight w:val="yellow"/>
        </w:rPr>
        <w:t>é à</w:t>
      </w:r>
      <w:r w:rsidR="00FE734D" w:rsidRPr="00104327">
        <w:rPr>
          <w:rStyle w:val="Lienhypertexte"/>
          <w:sz w:val="24"/>
          <w:highlight w:val="yellow"/>
        </w:rPr>
        <w:t xml:space="preserve"> </w:t>
      </w:r>
      <w:r w:rsidR="00FE734D" w:rsidRPr="00104327">
        <w:rPr>
          <w:rStyle w:val="Lienhypertexte"/>
          <w:sz w:val="24"/>
          <w:highlight w:val="yellow"/>
        </w:rPr>
        <w:t xml:space="preserve">la page </w:t>
      </w:r>
      <w:r>
        <w:rPr>
          <w:rStyle w:val="Lienhypertexte"/>
          <w:sz w:val="24"/>
          <w:highlight w:val="yellow"/>
        </w:rPr>
        <w:t>1</w:t>
      </w:r>
      <w:r w:rsidR="00266A64">
        <w:rPr>
          <w:rStyle w:val="Lienhypertexte"/>
          <w:sz w:val="24"/>
          <w:highlight w:val="yellow"/>
        </w:rPr>
        <w:t>48</w:t>
      </w:r>
      <w:r w:rsidR="00B522FC" w:rsidRPr="00104327">
        <w:rPr>
          <w:rStyle w:val="Lienhypertexte"/>
          <w:sz w:val="24"/>
          <w:highlight w:val="yellow"/>
        </w:rPr>
        <w:t> :</w:t>
      </w:r>
    </w:p>
    <w:p w14:paraId="3DA9FFE0" w14:textId="04279CBB" w:rsidR="00AD4715" w:rsidRDefault="00104327" w:rsidP="00FA769A">
      <w:pPr>
        <w:tabs>
          <w:tab w:val="left" w:pos="284"/>
          <w:tab w:val="left" w:pos="2410"/>
        </w:tabs>
        <w:spacing w:line="360" w:lineRule="auto"/>
        <w:ind w:right="-1130"/>
        <w:jc w:val="both"/>
        <w:rPr>
          <w:rStyle w:val="Lienhypertexte"/>
          <w:sz w:val="24"/>
          <w:szCs w:val="26"/>
        </w:rPr>
      </w:pPr>
      <w:r>
        <w:rPr>
          <w:color w:val="FF0000"/>
          <w:sz w:val="24"/>
          <w:highlight w:val="yellow"/>
          <w:u w:val="single"/>
        </w:rPr>
        <w:fldChar w:fldCharType="end"/>
      </w:r>
    </w:p>
    <w:p w14:paraId="4A608D5E" w14:textId="3901A4C1" w:rsidR="00C75633" w:rsidRDefault="00266A64" w:rsidP="002738D7">
      <w:pPr>
        <w:spacing w:after="200" w:line="276" w:lineRule="auto"/>
        <w:ind w:right="-1141"/>
        <w:rPr>
          <w:rStyle w:val="TitreCar"/>
        </w:rPr>
      </w:pPr>
      <w:r w:rsidRPr="00266A64">
        <w:rPr>
          <w:rStyle w:val="TitreCar"/>
        </w:rPr>
        <w:drawing>
          <wp:inline distT="0" distB="0" distL="0" distR="0" wp14:anchorId="0F1A5250" wp14:editId="6410CD3D">
            <wp:extent cx="6475126" cy="2590800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0617" cy="259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B94E" w14:textId="44BB67D3" w:rsidR="002B6630" w:rsidRDefault="002449DD" w:rsidP="00DC738A">
      <w:pPr>
        <w:pStyle w:val="NormalWeb"/>
        <w:rPr>
          <w:b/>
          <w:sz w:val="26"/>
          <w:szCs w:val="26"/>
        </w:rPr>
      </w:pPr>
      <w:r>
        <w:br/>
      </w:r>
    </w:p>
    <w:p w14:paraId="648AF4CC" w14:textId="77777777" w:rsidR="002B6630" w:rsidRDefault="002B663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FF440DC" w14:textId="7C090591" w:rsidR="00413987" w:rsidRDefault="00413987" w:rsidP="00413987">
      <w:pPr>
        <w:pStyle w:val="Titre"/>
      </w:pPr>
      <w:r>
        <w:lastRenderedPageBreak/>
        <w:t xml:space="preserve">Exercice </w:t>
      </w:r>
      <w:r w:rsidR="00DC738A">
        <w:t>2</w:t>
      </w:r>
      <w:r>
        <w:t xml:space="preserve"> – Article de revue</w:t>
      </w:r>
    </w:p>
    <w:p w14:paraId="686916C7" w14:textId="77777777" w:rsidR="00413987" w:rsidRDefault="00413987" w:rsidP="002738D7">
      <w:pPr>
        <w:pStyle w:val="Titre2"/>
        <w:tabs>
          <w:tab w:val="left" w:pos="284"/>
          <w:tab w:val="left" w:pos="2410"/>
        </w:tabs>
        <w:ind w:left="0" w:right="-999"/>
        <w:rPr>
          <w:sz w:val="26"/>
          <w:szCs w:val="26"/>
        </w:rPr>
      </w:pPr>
      <w:r w:rsidRPr="002738D7">
        <w:rPr>
          <w:color w:val="00B0F0"/>
          <w:sz w:val="26"/>
          <w:szCs w:val="26"/>
        </w:rPr>
        <w:t xml:space="preserve">Citation courte – exercice </w:t>
      </w:r>
    </w:p>
    <w:p w14:paraId="229BCED9" w14:textId="77777777" w:rsidR="00413987" w:rsidRDefault="00413987" w:rsidP="002738D7">
      <w:pPr>
        <w:ind w:right="-999"/>
      </w:pPr>
    </w:p>
    <w:p w14:paraId="2F1FE7A3" w14:textId="77777777" w:rsidR="00BA0A97" w:rsidRPr="00BA0A97" w:rsidRDefault="00413987" w:rsidP="00BA0A97">
      <w:pPr>
        <w:autoSpaceDE w:val="0"/>
        <w:autoSpaceDN w:val="0"/>
        <w:adjustRightInd w:val="0"/>
        <w:rPr>
          <w:rFonts w:ascii="AdvP8585" w:eastAsiaTheme="minorHAnsi" w:hAnsi="AdvP8585" w:cs="AdvP8585"/>
          <w:szCs w:val="20"/>
          <w:lang w:val="en-US" w:eastAsia="en-US"/>
        </w:rPr>
      </w:pPr>
      <w:r w:rsidRPr="00A24333">
        <w:rPr>
          <w:lang w:val="en-US"/>
        </w:rPr>
        <w:t>« </w:t>
      </w:r>
      <w:r w:rsidR="00BA0A97" w:rsidRPr="00BA0A97">
        <w:rPr>
          <w:rFonts w:ascii="AdvP8585" w:eastAsiaTheme="minorHAnsi" w:hAnsi="AdvP8585" w:cs="AdvP8585"/>
          <w:szCs w:val="20"/>
          <w:lang w:val="en-US" w:eastAsia="en-US"/>
        </w:rPr>
        <w:t>The clinical relevance of the results gives a clear indication that even short but specific</w:t>
      </w:r>
    </w:p>
    <w:p w14:paraId="4BE9CABC" w14:textId="77777777" w:rsidR="00BA0A97" w:rsidRDefault="00BA0A97" w:rsidP="00BA0A9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sz w:val="24"/>
          <w:lang w:val="en-US"/>
        </w:rPr>
      </w:pPr>
      <w:r w:rsidRPr="00966287">
        <w:rPr>
          <w:rFonts w:ascii="AdvP8585" w:eastAsiaTheme="minorHAnsi" w:hAnsi="AdvP8585" w:cs="AdvP8585"/>
          <w:szCs w:val="20"/>
          <w:lang w:val="en-US" w:eastAsia="en-US"/>
        </w:rPr>
        <w:t xml:space="preserve">physiotherapy </w:t>
      </w:r>
      <w:proofErr w:type="spellStart"/>
      <w:r w:rsidRPr="00966287">
        <w:rPr>
          <w:rFonts w:ascii="AdvP8585" w:eastAsiaTheme="minorHAnsi" w:hAnsi="AdvP8585" w:cs="AdvP8585"/>
          <w:szCs w:val="20"/>
          <w:lang w:val="en-US" w:eastAsia="en-US"/>
        </w:rPr>
        <w:t>programmes</w:t>
      </w:r>
      <w:proofErr w:type="spellEnd"/>
      <w:r w:rsidRPr="00966287">
        <w:rPr>
          <w:rFonts w:ascii="AdvP8585" w:eastAsiaTheme="minorHAnsi" w:hAnsi="AdvP8585" w:cs="AdvP8585"/>
          <w:szCs w:val="20"/>
          <w:lang w:val="en-US" w:eastAsia="en-US"/>
        </w:rPr>
        <w:t xml:space="preserve"> have significant results on lower limb amputee walking performance</w:t>
      </w:r>
      <w:r w:rsidRPr="00A24333">
        <w:rPr>
          <w:sz w:val="24"/>
          <w:lang w:val="en-US"/>
        </w:rPr>
        <w:t xml:space="preserve"> </w:t>
      </w:r>
      <w:r w:rsidR="00413987" w:rsidRPr="00A24333">
        <w:rPr>
          <w:sz w:val="24"/>
          <w:lang w:val="en-US"/>
        </w:rPr>
        <w:t>»</w:t>
      </w:r>
    </w:p>
    <w:p w14:paraId="25461925" w14:textId="2CD93962" w:rsidR="002B6630" w:rsidRPr="00A24333" w:rsidRDefault="00413987" w:rsidP="00BA0A9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sz w:val="24"/>
        </w:rPr>
      </w:pPr>
      <w:r w:rsidRPr="00BA0A97">
        <w:rPr>
          <w:b/>
          <w:color w:val="00B0F0"/>
          <w:sz w:val="40"/>
          <w:szCs w:val="40"/>
        </w:rPr>
        <w:t>2</w:t>
      </w:r>
      <w:r w:rsidR="00334608" w:rsidRPr="00BA0A97">
        <w:rPr>
          <w:sz w:val="24"/>
        </w:rPr>
        <w:t xml:space="preserve"> </w:t>
      </w:r>
    </w:p>
    <w:p w14:paraId="25555D32" w14:textId="77777777" w:rsidR="005F1F4E" w:rsidRPr="00A24333" w:rsidRDefault="005F1F4E" w:rsidP="002738D7">
      <w:pPr>
        <w:tabs>
          <w:tab w:val="left" w:pos="284"/>
          <w:tab w:val="left" w:pos="2410"/>
        </w:tabs>
        <w:spacing w:line="360" w:lineRule="auto"/>
        <w:ind w:right="-999"/>
        <w:jc w:val="both"/>
      </w:pPr>
    </w:p>
    <w:p w14:paraId="4E5B2CA7" w14:textId="6E84563B" w:rsidR="00413987" w:rsidRPr="00BA0A97" w:rsidRDefault="00BA0A97" w:rsidP="002738D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rStyle w:val="Lienhypertexte"/>
          <w:sz w:val="24"/>
        </w:rPr>
      </w:pPr>
      <w:r>
        <w:rPr>
          <w:sz w:val="24"/>
          <w:highlight w:val="yellow"/>
        </w:rPr>
        <w:fldChar w:fldCharType="begin"/>
      </w:r>
      <w:r>
        <w:rPr>
          <w:sz w:val="24"/>
          <w:highlight w:val="yellow"/>
        </w:rPr>
        <w:instrText xml:space="preserve"> HYPERLINK "http://journals.sagepub.com/doi/10.1080/03093640600994615" </w:instrText>
      </w:r>
      <w:r>
        <w:rPr>
          <w:sz w:val="24"/>
          <w:highlight w:val="yellow"/>
        </w:rPr>
        <w:fldChar w:fldCharType="separate"/>
      </w:r>
      <w:r w:rsidR="00413987" w:rsidRPr="00BA0A97">
        <w:rPr>
          <w:rStyle w:val="Lienhypertexte"/>
          <w:sz w:val="24"/>
          <w:highlight w:val="yellow"/>
        </w:rPr>
        <w:t>Lien vers le document cit</w:t>
      </w:r>
      <w:r w:rsidR="00413987" w:rsidRPr="00BA0A97">
        <w:rPr>
          <w:rStyle w:val="Lienhypertexte"/>
          <w:sz w:val="24"/>
          <w:highlight w:val="yellow"/>
        </w:rPr>
        <w:t>é</w:t>
      </w:r>
      <w:r w:rsidR="00413987" w:rsidRPr="00BA0A97">
        <w:rPr>
          <w:rStyle w:val="Lienhypertexte"/>
          <w:sz w:val="24"/>
          <w:highlight w:val="yellow"/>
        </w:rPr>
        <w:t xml:space="preserve"> à la page </w:t>
      </w:r>
      <w:r w:rsidRPr="00BA0A97">
        <w:rPr>
          <w:rStyle w:val="Lienhypertexte"/>
          <w:sz w:val="24"/>
          <w:highlight w:val="yellow"/>
        </w:rPr>
        <w:t>265</w:t>
      </w:r>
    </w:p>
    <w:p w14:paraId="4B7A56E6" w14:textId="3A2AEF38" w:rsidR="00BA0A97" w:rsidRDefault="00BA0A97" w:rsidP="002738D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u w:val="single"/>
        </w:rPr>
      </w:pPr>
      <w:r>
        <w:rPr>
          <w:sz w:val="24"/>
          <w:highlight w:val="yellow"/>
        </w:rPr>
        <w:fldChar w:fldCharType="end"/>
      </w:r>
    </w:p>
    <w:p w14:paraId="79A5BA23" w14:textId="26FAA099" w:rsidR="00A24333" w:rsidRDefault="00875AA8" w:rsidP="002738D7">
      <w:pPr>
        <w:tabs>
          <w:tab w:val="left" w:pos="284"/>
          <w:tab w:val="left" w:pos="2410"/>
        </w:tabs>
        <w:spacing w:line="360" w:lineRule="auto"/>
        <w:ind w:right="-999"/>
        <w:jc w:val="both"/>
        <w:rPr>
          <w:color w:val="FF0000"/>
          <w:sz w:val="24"/>
          <w:u w:val="single"/>
        </w:rPr>
      </w:pPr>
      <w:r w:rsidRPr="00875AA8">
        <w:rPr>
          <w:noProof/>
          <w:color w:val="FF0000"/>
          <w:sz w:val="24"/>
          <w:u w:val="single"/>
        </w:rPr>
        <w:drawing>
          <wp:inline distT="0" distB="0" distL="0" distR="0" wp14:anchorId="77EFE266" wp14:editId="06FABE0B">
            <wp:extent cx="5486400" cy="3117215"/>
            <wp:effectExtent l="0" t="0" r="0" b="698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A97" w:rsidRPr="00BA0A97">
        <w:rPr>
          <w:noProof/>
          <w:color w:val="FF0000"/>
          <w:sz w:val="24"/>
          <w:u w:val="single"/>
        </w:rPr>
        <w:t xml:space="preserve"> </w:t>
      </w:r>
    </w:p>
    <w:p w14:paraId="42E0C4A8" w14:textId="77777777" w:rsidR="00DC738A" w:rsidRDefault="00DC738A" w:rsidP="002738D7">
      <w:pPr>
        <w:ind w:right="-999"/>
        <w:rPr>
          <w:sz w:val="24"/>
        </w:rPr>
      </w:pPr>
    </w:p>
    <w:p w14:paraId="426808A7" w14:textId="527886DB" w:rsidR="00DC738A" w:rsidRDefault="00DC738A" w:rsidP="002738D7">
      <w:pPr>
        <w:ind w:right="-999"/>
        <w:rPr>
          <w:sz w:val="24"/>
        </w:rPr>
      </w:pPr>
    </w:p>
    <w:p w14:paraId="1ACCE9FF" w14:textId="77777777" w:rsidR="00413987" w:rsidRPr="009F3836" w:rsidRDefault="00413987" w:rsidP="00413987"/>
    <w:p w14:paraId="500DE5E2" w14:textId="77777777" w:rsidR="00DC738A" w:rsidRDefault="00DC738A">
      <w:pPr>
        <w:spacing w:after="200" w:line="276" w:lineRule="auto"/>
        <w:rPr>
          <w:b/>
          <w:sz w:val="26"/>
          <w:szCs w:val="26"/>
        </w:rPr>
      </w:pPr>
    </w:p>
    <w:p w14:paraId="4038EA24" w14:textId="108B002B" w:rsidR="00DC738A" w:rsidRDefault="00DC738A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84EC69F" w14:textId="5107FC61" w:rsidR="00DC738A" w:rsidRDefault="00BB49A6" w:rsidP="00B522FC">
      <w:pPr>
        <w:pStyle w:val="Titre"/>
        <w:ind w:right="-999"/>
      </w:pPr>
      <w:r>
        <w:lastRenderedPageBreak/>
        <w:t>Exercice 3</w:t>
      </w:r>
      <w:r w:rsidR="00DC738A">
        <w:t xml:space="preserve"> – Livre</w:t>
      </w:r>
    </w:p>
    <w:p w14:paraId="5A17CB07" w14:textId="53A48FBF" w:rsidR="00BB18F3" w:rsidRPr="00BB18F3" w:rsidRDefault="0029249F" w:rsidP="00B522FC">
      <w:pPr>
        <w:pStyle w:val="NormalWeb"/>
        <w:ind w:right="-999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Bibliographie - e</w:t>
      </w:r>
      <w:r w:rsidR="00DC738A" w:rsidRPr="00BB18F3">
        <w:rPr>
          <w:b/>
          <w:color w:val="00B0F0"/>
          <w:sz w:val="26"/>
          <w:szCs w:val="26"/>
        </w:rPr>
        <w:t>xemple</w:t>
      </w:r>
    </w:p>
    <w:p w14:paraId="0E654106" w14:textId="033D81B7" w:rsidR="00DC738A" w:rsidRDefault="003D0304" w:rsidP="000F7CFA">
      <w:pPr>
        <w:pStyle w:val="NormalWeb"/>
        <w:spacing w:line="276" w:lineRule="auto"/>
        <w:ind w:right="-999"/>
      </w:pPr>
      <w:r w:rsidRPr="003D0304">
        <w:drawing>
          <wp:inline distT="0" distB="0" distL="0" distR="0" wp14:anchorId="69A5F636" wp14:editId="58645668">
            <wp:extent cx="5815584" cy="368186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3490" cy="3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38A">
        <w:t>.</w:t>
      </w:r>
    </w:p>
    <w:p w14:paraId="0329A71C" w14:textId="28BD1901" w:rsidR="00DC738A" w:rsidRDefault="007C499E" w:rsidP="000F7CFA">
      <w:pPr>
        <w:pStyle w:val="NormalWeb"/>
        <w:spacing w:line="276" w:lineRule="auto"/>
        <w:ind w:right="-999"/>
        <w:rPr>
          <w:color w:val="FF0000"/>
        </w:rPr>
      </w:pPr>
      <w:bookmarkStart w:id="0" w:name="_Hlk16151310"/>
      <w:r>
        <w:rPr>
          <w:color w:val="FF0000"/>
        </w:rPr>
        <w:t>Bergeron</w:t>
      </w:r>
      <w:r w:rsidR="00DC738A" w:rsidRPr="005F1F4E">
        <w:rPr>
          <w:color w:val="FF0000"/>
        </w:rPr>
        <w:t>,</w:t>
      </w:r>
      <w:r>
        <w:rPr>
          <w:color w:val="FF0000"/>
        </w:rPr>
        <w:t xml:space="preserve"> Y</w:t>
      </w:r>
      <w:r w:rsidR="00DC738A" w:rsidRPr="005F1F4E">
        <w:rPr>
          <w:color w:val="FF0000"/>
        </w:rPr>
        <w:t>.</w:t>
      </w:r>
      <w:r>
        <w:rPr>
          <w:color w:val="FF0000"/>
        </w:rPr>
        <w:t xml:space="preserve">, Fortin, L., </w:t>
      </w:r>
      <w:r w:rsidR="008C6B4E">
        <w:rPr>
          <w:color w:val="FF0000"/>
        </w:rPr>
        <w:t>et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Leclaire</w:t>
      </w:r>
      <w:proofErr w:type="spellEnd"/>
      <w:r w:rsidR="00966287">
        <w:rPr>
          <w:color w:val="FF0000"/>
        </w:rPr>
        <w:t>, R.</w:t>
      </w:r>
      <w:r w:rsidR="00DC738A" w:rsidRPr="005F1F4E">
        <w:rPr>
          <w:color w:val="FF0000"/>
        </w:rPr>
        <w:t xml:space="preserve"> (200</w:t>
      </w:r>
      <w:r>
        <w:rPr>
          <w:color w:val="FF0000"/>
        </w:rPr>
        <w:t>8</w:t>
      </w:r>
      <w:r w:rsidR="00DC738A" w:rsidRPr="005F1F4E">
        <w:rPr>
          <w:color w:val="FF0000"/>
        </w:rPr>
        <w:t xml:space="preserve">). </w:t>
      </w:r>
      <w:r>
        <w:rPr>
          <w:rStyle w:val="Accentuation"/>
          <w:color w:val="FF0000"/>
        </w:rPr>
        <w:t xml:space="preserve">Pathologie médicale de l’appareil locomoteur. </w:t>
      </w:r>
      <w:r w:rsidRPr="007C499E">
        <w:rPr>
          <w:rStyle w:val="Accentuation"/>
          <w:i w:val="0"/>
          <w:color w:val="FF0000"/>
        </w:rPr>
        <w:t>Acton Vale</w:t>
      </w:r>
      <w:r>
        <w:rPr>
          <w:rStyle w:val="Accentuation"/>
          <w:i w:val="0"/>
          <w:color w:val="FF0000"/>
        </w:rPr>
        <w:t>, Québec</w:t>
      </w:r>
      <w:r w:rsidR="00DC738A" w:rsidRPr="007C499E">
        <w:rPr>
          <w:i/>
          <w:color w:val="FF0000"/>
        </w:rPr>
        <w:t xml:space="preserve"> </w:t>
      </w:r>
      <w:r w:rsidR="00DC738A" w:rsidRPr="005F1F4E">
        <w:rPr>
          <w:color w:val="FF0000"/>
        </w:rPr>
        <w:t xml:space="preserve">: </w:t>
      </w:r>
      <w:proofErr w:type="spellStart"/>
      <w:r>
        <w:rPr>
          <w:color w:val="FF0000"/>
        </w:rPr>
        <w:t>Edisem</w:t>
      </w:r>
      <w:proofErr w:type="spellEnd"/>
      <w:r w:rsidR="00DC738A" w:rsidRPr="005F1F4E">
        <w:rPr>
          <w:color w:val="FF0000"/>
        </w:rPr>
        <w:t>.</w:t>
      </w:r>
    </w:p>
    <w:bookmarkEnd w:id="0"/>
    <w:p w14:paraId="101D0DBA" w14:textId="30E34A76" w:rsidR="007C499E" w:rsidRPr="005F1F4E" w:rsidRDefault="007C499E" w:rsidP="000F7CFA">
      <w:pPr>
        <w:pStyle w:val="NormalWeb"/>
        <w:spacing w:line="276" w:lineRule="auto"/>
        <w:ind w:right="-999"/>
        <w:rPr>
          <w:color w:val="FF0000"/>
        </w:rPr>
      </w:pPr>
      <w:r w:rsidRPr="00892F63">
        <w:rPr>
          <w:noProof/>
        </w:rPr>
        <w:drawing>
          <wp:inline distT="0" distB="0" distL="0" distR="0" wp14:anchorId="1AAC640A" wp14:editId="213B5FA1">
            <wp:extent cx="5486400" cy="221805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13034" w14:textId="62E3710A" w:rsidR="00DC738A" w:rsidRPr="00DC738A" w:rsidRDefault="00DC738A" w:rsidP="00B522FC">
      <w:pPr>
        <w:ind w:right="-999"/>
      </w:pPr>
    </w:p>
    <w:p w14:paraId="50CCB0EA" w14:textId="33D314C9" w:rsidR="00DC738A" w:rsidRDefault="006768AC" w:rsidP="00B522FC">
      <w:pPr>
        <w:spacing w:after="200" w:line="276" w:lineRule="auto"/>
        <w:ind w:right="-999"/>
        <w:rPr>
          <w:b/>
          <w:sz w:val="26"/>
          <w:szCs w:val="26"/>
        </w:rPr>
      </w:pPr>
      <w:r w:rsidRPr="006768AC">
        <w:rPr>
          <w:b/>
          <w:sz w:val="26"/>
          <w:szCs w:val="26"/>
        </w:rPr>
        <w:drawing>
          <wp:inline distT="0" distB="0" distL="0" distR="0" wp14:anchorId="43D13969" wp14:editId="263CCF7C">
            <wp:extent cx="5486400" cy="101536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56504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0BF122DF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3CD38560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19B08ED7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25649537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1EBD20EB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58A4AB37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404940A3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55417705" w14:textId="77777777" w:rsidR="00875AA8" w:rsidRDefault="00875AA8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1730518F" w14:textId="5AC8944D" w:rsidR="005F400C" w:rsidRPr="005F400C" w:rsidRDefault="00DC738A" w:rsidP="00B522FC">
      <w:pPr>
        <w:spacing w:after="200" w:line="276" w:lineRule="auto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</w:p>
    <w:p w14:paraId="6A1C99D6" w14:textId="2FD385A9" w:rsidR="001639DE" w:rsidRDefault="008C6B4E" w:rsidP="00BB0217">
      <w:pPr>
        <w:ind w:hanging="480"/>
        <w:rPr>
          <w:color w:val="00B0F0"/>
          <w:sz w:val="44"/>
          <w:szCs w:val="44"/>
        </w:rPr>
      </w:pPr>
      <w:r w:rsidRPr="008C6B4E">
        <w:rPr>
          <w:color w:val="00B0F0"/>
          <w:sz w:val="44"/>
          <w:szCs w:val="44"/>
        </w:rPr>
        <w:drawing>
          <wp:inline distT="0" distB="0" distL="0" distR="0" wp14:anchorId="45FF616E" wp14:editId="71499B30">
            <wp:extent cx="3391373" cy="42868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7CBC" w14:textId="4D467887" w:rsidR="008C6B4E" w:rsidRDefault="008C6B4E" w:rsidP="00BB0217">
      <w:pPr>
        <w:ind w:hanging="480"/>
        <w:rPr>
          <w:color w:val="00B0F0"/>
          <w:sz w:val="44"/>
          <w:szCs w:val="44"/>
        </w:rPr>
      </w:pPr>
      <w:r w:rsidRPr="008C6B4E">
        <w:rPr>
          <w:color w:val="00B0F0"/>
          <w:sz w:val="44"/>
          <w:szCs w:val="44"/>
        </w:rPr>
        <w:drawing>
          <wp:inline distT="0" distB="0" distL="0" distR="0" wp14:anchorId="238ABB58" wp14:editId="5719EED4">
            <wp:extent cx="6858000" cy="3143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60590" cy="3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1BF9" w14:textId="77777777" w:rsidR="001639DE" w:rsidRDefault="001639DE" w:rsidP="00BB0217">
      <w:pPr>
        <w:ind w:hanging="480"/>
        <w:rPr>
          <w:color w:val="00B0F0"/>
          <w:sz w:val="44"/>
          <w:szCs w:val="44"/>
        </w:rPr>
      </w:pPr>
    </w:p>
    <w:p w14:paraId="1D5894B6" w14:textId="18EC1A7B" w:rsidR="00201C40" w:rsidRPr="00BB0217" w:rsidRDefault="00A854A8" w:rsidP="00BB0217">
      <w:pPr>
        <w:ind w:hanging="480"/>
        <w:rPr>
          <w:sz w:val="24"/>
        </w:rPr>
      </w:pPr>
      <w:r>
        <w:rPr>
          <w:color w:val="00B0F0"/>
          <w:sz w:val="44"/>
          <w:szCs w:val="44"/>
        </w:rPr>
        <w:t>3</w:t>
      </w:r>
      <w:r w:rsidR="00875AA8">
        <w:rPr>
          <w:color w:val="00B0F0"/>
          <w:sz w:val="44"/>
          <w:szCs w:val="44"/>
        </w:rPr>
        <w:t>.</w:t>
      </w:r>
    </w:p>
    <w:p w14:paraId="5604F83C" w14:textId="48D18FD9" w:rsidR="002B6630" w:rsidRDefault="006768AC" w:rsidP="00B522FC">
      <w:pPr>
        <w:spacing w:after="200" w:line="276" w:lineRule="auto"/>
        <w:ind w:right="-999"/>
        <w:rPr>
          <w:rStyle w:val="Lienhypertexte"/>
          <w:sz w:val="24"/>
        </w:rPr>
      </w:pPr>
      <w:hyperlink r:id="rId17" w:history="1">
        <w:r w:rsidR="002B6630" w:rsidRPr="00BB0217">
          <w:rPr>
            <w:rStyle w:val="Lienhypertexte"/>
            <w:sz w:val="24"/>
            <w:highlight w:val="yellow"/>
          </w:rPr>
          <w:t>Lien v</w:t>
        </w:r>
        <w:r w:rsidR="002B6630" w:rsidRPr="00BB0217">
          <w:rPr>
            <w:rStyle w:val="Lienhypertexte"/>
            <w:sz w:val="24"/>
            <w:highlight w:val="yellow"/>
          </w:rPr>
          <w:t>e</w:t>
        </w:r>
        <w:r w:rsidR="002B6630" w:rsidRPr="00BB0217">
          <w:rPr>
            <w:rStyle w:val="Lienhypertexte"/>
            <w:sz w:val="24"/>
            <w:highlight w:val="yellow"/>
          </w:rPr>
          <w:t>rs l</w:t>
        </w:r>
        <w:r w:rsidR="002B6630" w:rsidRPr="00BB0217">
          <w:rPr>
            <w:rStyle w:val="Lienhypertexte"/>
            <w:sz w:val="24"/>
            <w:highlight w:val="yellow"/>
          </w:rPr>
          <w:t>e</w:t>
        </w:r>
        <w:r w:rsidR="002B6630" w:rsidRPr="00BB0217">
          <w:rPr>
            <w:rStyle w:val="Lienhypertexte"/>
            <w:sz w:val="24"/>
            <w:highlight w:val="yellow"/>
          </w:rPr>
          <w:t xml:space="preserve"> livre</w:t>
        </w:r>
      </w:hyperlink>
    </w:p>
    <w:p w14:paraId="22F3DE9B" w14:textId="76BBE572" w:rsidR="00875AA8" w:rsidRDefault="008C6B4E" w:rsidP="00B522FC">
      <w:pPr>
        <w:spacing w:after="200" w:line="276" w:lineRule="auto"/>
        <w:ind w:right="-999"/>
        <w:rPr>
          <w:sz w:val="24"/>
        </w:rPr>
      </w:pPr>
      <w:r w:rsidRPr="00266A64">
        <w:rPr>
          <w:rStyle w:val="TitreCar"/>
        </w:rPr>
        <w:drawing>
          <wp:inline distT="0" distB="0" distL="0" distR="0" wp14:anchorId="215E39F5" wp14:editId="010FC576">
            <wp:extent cx="6115507" cy="244692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3382" cy="246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4A979" w14:textId="452FF28D" w:rsidR="00BB0217" w:rsidRPr="00584CE9" w:rsidRDefault="00BB0217" w:rsidP="00B522FC">
      <w:pPr>
        <w:spacing w:after="200" w:line="276" w:lineRule="auto"/>
        <w:ind w:right="-999"/>
        <w:rPr>
          <w:color w:val="FF0000"/>
          <w:sz w:val="24"/>
          <w:u w:val="single"/>
        </w:rPr>
      </w:pPr>
    </w:p>
    <w:p w14:paraId="57ABED5A" w14:textId="7DD38810" w:rsidR="00DC738A" w:rsidRDefault="00DC738A" w:rsidP="00B522FC">
      <w:pPr>
        <w:spacing w:after="200" w:line="276" w:lineRule="auto"/>
        <w:ind w:right="-999"/>
        <w:rPr>
          <w:b/>
          <w:sz w:val="26"/>
          <w:szCs w:val="26"/>
        </w:rPr>
      </w:pPr>
    </w:p>
    <w:p w14:paraId="3D7B6E26" w14:textId="77777777" w:rsidR="00875AA8" w:rsidRDefault="00875AA8" w:rsidP="00B522FC">
      <w:pPr>
        <w:pStyle w:val="Titre"/>
        <w:ind w:right="-999"/>
      </w:pPr>
    </w:p>
    <w:p w14:paraId="433D6A57" w14:textId="77777777" w:rsidR="00875AA8" w:rsidRDefault="00875AA8" w:rsidP="00B522FC">
      <w:pPr>
        <w:pStyle w:val="Titre"/>
        <w:ind w:right="-999"/>
      </w:pPr>
    </w:p>
    <w:p w14:paraId="262570D6" w14:textId="77777777" w:rsidR="00875AA8" w:rsidRDefault="00875AA8" w:rsidP="00B522FC">
      <w:pPr>
        <w:pStyle w:val="Titre"/>
        <w:ind w:right="-999"/>
      </w:pPr>
    </w:p>
    <w:p w14:paraId="0566846F" w14:textId="0FEC513C" w:rsidR="00875AA8" w:rsidRDefault="00875AA8" w:rsidP="00B522FC">
      <w:pPr>
        <w:pStyle w:val="Titre"/>
        <w:ind w:right="-999"/>
      </w:pPr>
    </w:p>
    <w:p w14:paraId="77F516B4" w14:textId="1074E22B" w:rsidR="008C6B4E" w:rsidRDefault="008C6B4E" w:rsidP="008C6B4E"/>
    <w:p w14:paraId="6F1538F3" w14:textId="77777777" w:rsidR="008C6B4E" w:rsidRPr="008C6B4E" w:rsidRDefault="008C6B4E" w:rsidP="008C6B4E"/>
    <w:p w14:paraId="48F33CC3" w14:textId="77777777" w:rsidR="00875AA8" w:rsidRDefault="00875AA8" w:rsidP="00B522FC">
      <w:pPr>
        <w:pStyle w:val="Titre"/>
        <w:ind w:right="-999"/>
      </w:pPr>
    </w:p>
    <w:p w14:paraId="53E467E2" w14:textId="0983942A" w:rsidR="00DC738A" w:rsidRDefault="00DC738A" w:rsidP="00B522FC">
      <w:pPr>
        <w:pStyle w:val="Titre"/>
        <w:ind w:right="-999"/>
      </w:pPr>
      <w:r>
        <w:t xml:space="preserve">Exercice </w:t>
      </w:r>
      <w:r w:rsidR="00A854A8">
        <w:t>4</w:t>
      </w:r>
      <w:r>
        <w:t xml:space="preserve"> –</w:t>
      </w:r>
      <w:r w:rsidR="005F400C">
        <w:t xml:space="preserve"> </w:t>
      </w:r>
      <w:r>
        <w:t>Article de revue</w:t>
      </w:r>
    </w:p>
    <w:p w14:paraId="7720FAB4" w14:textId="05347619" w:rsidR="005F400C" w:rsidRPr="005F400C" w:rsidRDefault="00DC738A" w:rsidP="00B522FC">
      <w:pPr>
        <w:pStyle w:val="NormalWeb"/>
        <w:ind w:right="-999"/>
        <w:rPr>
          <w:b/>
          <w:color w:val="00B0F0"/>
          <w:sz w:val="26"/>
          <w:szCs w:val="26"/>
        </w:rPr>
      </w:pPr>
      <w:r w:rsidRPr="00584CE9">
        <w:rPr>
          <w:b/>
          <w:color w:val="00B0F0"/>
          <w:sz w:val="26"/>
          <w:szCs w:val="26"/>
        </w:rPr>
        <w:t xml:space="preserve">Bibliographie </w:t>
      </w:r>
      <w:r w:rsidR="00584CE9">
        <w:rPr>
          <w:b/>
          <w:color w:val="00B0F0"/>
          <w:sz w:val="26"/>
          <w:szCs w:val="26"/>
        </w:rPr>
        <w:t>–</w:t>
      </w:r>
      <w:r w:rsidRPr="00584CE9">
        <w:rPr>
          <w:b/>
          <w:color w:val="00B0F0"/>
          <w:sz w:val="26"/>
          <w:szCs w:val="26"/>
        </w:rPr>
        <w:t xml:space="preserve"> </w:t>
      </w:r>
      <w:r w:rsidR="005F400C">
        <w:rPr>
          <w:b/>
          <w:color w:val="00B0F0"/>
          <w:sz w:val="26"/>
          <w:szCs w:val="26"/>
        </w:rPr>
        <w:t>exercice</w:t>
      </w:r>
    </w:p>
    <w:p w14:paraId="19B00FA6" w14:textId="5694510F" w:rsidR="008C6B4E" w:rsidRDefault="008F1711" w:rsidP="00A61952">
      <w:pPr>
        <w:ind w:hanging="480"/>
        <w:rPr>
          <w:color w:val="00B0F0"/>
          <w:sz w:val="48"/>
        </w:rPr>
      </w:pPr>
      <w:bookmarkStart w:id="1" w:name="_GoBack"/>
      <w:r w:rsidRPr="008F1711">
        <w:rPr>
          <w:color w:val="00B0F0"/>
          <w:sz w:val="48"/>
        </w:rPr>
        <w:drawing>
          <wp:inline distT="0" distB="0" distL="0" distR="0" wp14:anchorId="12F68983" wp14:editId="46E3E3FB">
            <wp:extent cx="5486400" cy="14903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387719A" w14:textId="77777777" w:rsidR="008C6B4E" w:rsidRDefault="008C6B4E" w:rsidP="00A61952">
      <w:pPr>
        <w:ind w:hanging="480"/>
        <w:rPr>
          <w:color w:val="00B0F0"/>
          <w:sz w:val="48"/>
        </w:rPr>
      </w:pPr>
    </w:p>
    <w:p w14:paraId="346DA5D3" w14:textId="12550AAE" w:rsidR="00734B3A" w:rsidRDefault="00A854A8" w:rsidP="00A61952">
      <w:pPr>
        <w:ind w:hanging="480"/>
        <w:rPr>
          <w:sz w:val="48"/>
          <w:lang w:val="en-US"/>
        </w:rPr>
      </w:pPr>
      <w:r w:rsidRPr="00201C40">
        <w:rPr>
          <w:color w:val="00B0F0"/>
          <w:sz w:val="48"/>
        </w:rPr>
        <w:t>4</w:t>
      </w:r>
      <w:r w:rsidR="005F1F4E" w:rsidRPr="00A61952">
        <w:rPr>
          <w:sz w:val="40"/>
          <w:szCs w:val="40"/>
        </w:rPr>
        <w:t xml:space="preserve"> </w:t>
      </w:r>
    </w:p>
    <w:p w14:paraId="265235A3" w14:textId="77777777" w:rsidR="00A61952" w:rsidRPr="00875AA8" w:rsidRDefault="00A61952" w:rsidP="00A61952">
      <w:pPr>
        <w:ind w:hanging="480"/>
        <w:rPr>
          <w:sz w:val="24"/>
          <w:highlight w:val="yellow"/>
          <w:lang w:val="en-US"/>
        </w:rPr>
      </w:pPr>
    </w:p>
    <w:p w14:paraId="4624EA93" w14:textId="06F498DD" w:rsidR="00584CE9" w:rsidRPr="00201C40" w:rsidRDefault="006768AC" w:rsidP="00584CE9">
      <w:pPr>
        <w:spacing w:after="200" w:line="276" w:lineRule="auto"/>
        <w:ind w:right="-999"/>
        <w:rPr>
          <w:rStyle w:val="Lienhypertexte"/>
          <w:color w:val="FF0000"/>
          <w:highlight w:val="yellow"/>
        </w:rPr>
      </w:pPr>
      <w:hyperlink r:id="rId19" w:history="1">
        <w:r w:rsidR="00584CE9" w:rsidRPr="00201C40">
          <w:rPr>
            <w:rStyle w:val="Lienhypertexte"/>
            <w:sz w:val="24"/>
            <w:highlight w:val="yellow"/>
          </w:rPr>
          <w:t>Lien vers l’article</w:t>
        </w:r>
      </w:hyperlink>
    </w:p>
    <w:p w14:paraId="209801FD" w14:textId="226D1EDA" w:rsidR="005F1F4E" w:rsidRDefault="00875AA8" w:rsidP="005F1F4E">
      <w:pPr>
        <w:pStyle w:val="NormalWeb"/>
        <w:ind w:right="-999"/>
        <w:rPr>
          <w:b/>
          <w:sz w:val="26"/>
          <w:szCs w:val="26"/>
        </w:rPr>
      </w:pPr>
      <w:r w:rsidRPr="00875AA8">
        <w:rPr>
          <w:b/>
          <w:noProof/>
          <w:sz w:val="26"/>
          <w:szCs w:val="26"/>
        </w:rPr>
        <w:drawing>
          <wp:inline distT="0" distB="0" distL="0" distR="0" wp14:anchorId="4F454A4A" wp14:editId="485B3366">
            <wp:extent cx="4667250" cy="2651797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9437" cy="265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AA8">
        <w:rPr>
          <w:b/>
          <w:noProof/>
          <w:sz w:val="26"/>
          <w:szCs w:val="26"/>
        </w:rPr>
        <w:drawing>
          <wp:inline distT="0" distB="0" distL="0" distR="0" wp14:anchorId="13FD4103" wp14:editId="5B96C4AD">
            <wp:extent cx="4057650" cy="1259562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8090" cy="126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E21B" w14:textId="77777777" w:rsidR="00201C40" w:rsidRDefault="00201C40" w:rsidP="005F1F4E">
      <w:pPr>
        <w:pStyle w:val="NormalWeb"/>
        <w:ind w:right="-999"/>
        <w:rPr>
          <w:b/>
          <w:sz w:val="26"/>
          <w:szCs w:val="26"/>
        </w:rPr>
      </w:pPr>
    </w:p>
    <w:p w14:paraId="71F515F9" w14:textId="77777777" w:rsidR="00201C40" w:rsidRDefault="00201C40" w:rsidP="005F1F4E">
      <w:pPr>
        <w:pStyle w:val="NormalWeb"/>
        <w:ind w:right="-999"/>
        <w:rPr>
          <w:b/>
          <w:sz w:val="26"/>
          <w:szCs w:val="26"/>
        </w:rPr>
      </w:pPr>
    </w:p>
    <w:p w14:paraId="04F3FAD7" w14:textId="4771C26A" w:rsidR="00BB49A6" w:rsidRDefault="00BB49A6" w:rsidP="00BB49A6">
      <w:pPr>
        <w:pStyle w:val="Titre"/>
        <w:ind w:right="-999"/>
      </w:pPr>
      <w:r>
        <w:t xml:space="preserve">Exercice </w:t>
      </w:r>
      <w:r w:rsidR="00A854A8">
        <w:t>5</w:t>
      </w:r>
      <w:r>
        <w:t xml:space="preserve"> – Page Web</w:t>
      </w:r>
    </w:p>
    <w:p w14:paraId="4954027A" w14:textId="77777777" w:rsidR="00BB49A6" w:rsidRPr="00BB18F3" w:rsidRDefault="00BB49A6" w:rsidP="00BB49A6">
      <w:pPr>
        <w:ind w:right="-999"/>
        <w:rPr>
          <w:b/>
          <w:color w:val="00B0F0"/>
          <w:sz w:val="26"/>
          <w:szCs w:val="26"/>
        </w:rPr>
      </w:pPr>
      <w:r w:rsidRPr="00BB18F3">
        <w:rPr>
          <w:b/>
          <w:color w:val="00B0F0"/>
          <w:sz w:val="26"/>
          <w:szCs w:val="26"/>
        </w:rPr>
        <w:t>Bibliographie –</w:t>
      </w:r>
      <w:r>
        <w:rPr>
          <w:b/>
          <w:color w:val="00B0F0"/>
          <w:sz w:val="26"/>
          <w:szCs w:val="26"/>
        </w:rPr>
        <w:t xml:space="preserve"> exercice</w:t>
      </w:r>
    </w:p>
    <w:p w14:paraId="36EFEC6B" w14:textId="77777777" w:rsidR="00BB49A6" w:rsidRPr="00C42911" w:rsidRDefault="00BB49A6" w:rsidP="00BB49A6">
      <w:pPr>
        <w:ind w:right="-999"/>
        <w:rPr>
          <w:sz w:val="26"/>
          <w:szCs w:val="26"/>
        </w:rPr>
      </w:pPr>
    </w:p>
    <w:p w14:paraId="2F51DC1A" w14:textId="0011D943" w:rsidR="00584CE9" w:rsidRDefault="008C6B4E" w:rsidP="00584CE9">
      <w:pPr>
        <w:ind w:right="-999"/>
        <w:rPr>
          <w:sz w:val="24"/>
        </w:rPr>
      </w:pPr>
      <w:r w:rsidRPr="008C6B4E">
        <w:rPr>
          <w:sz w:val="24"/>
        </w:rPr>
        <w:drawing>
          <wp:inline distT="0" distB="0" distL="0" distR="0" wp14:anchorId="47C87CB6" wp14:editId="0B7D5C94">
            <wp:extent cx="5486400" cy="639445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394B" w14:textId="77777777" w:rsidR="0065286E" w:rsidRDefault="0065286E" w:rsidP="00584CE9">
      <w:pPr>
        <w:ind w:right="-999"/>
        <w:rPr>
          <w:sz w:val="24"/>
        </w:rPr>
      </w:pPr>
    </w:p>
    <w:p w14:paraId="144AF932" w14:textId="3D939E9C" w:rsidR="005F1F4E" w:rsidRPr="00C50D9D" w:rsidRDefault="00A854A8" w:rsidP="00852638">
      <w:pPr>
        <w:pStyle w:val="Titre"/>
        <w:ind w:right="-999"/>
        <w:rPr>
          <w:rFonts w:ascii="Times New Roman" w:hAnsi="Times New Roman" w:cs="Times New Roman"/>
          <w:sz w:val="36"/>
          <w:szCs w:val="36"/>
        </w:rPr>
      </w:pPr>
      <w:r>
        <w:rPr>
          <w:color w:val="00B0F0"/>
        </w:rPr>
        <w:t>5</w:t>
      </w:r>
    </w:p>
    <w:p w14:paraId="0364D15F" w14:textId="77777777" w:rsidR="005F1F4E" w:rsidRPr="00C50D9D" w:rsidRDefault="005F1F4E" w:rsidP="00584CE9">
      <w:pPr>
        <w:ind w:right="-999"/>
        <w:rPr>
          <w:sz w:val="36"/>
          <w:szCs w:val="36"/>
        </w:rPr>
      </w:pPr>
    </w:p>
    <w:p w14:paraId="37DC48F2" w14:textId="77777777" w:rsidR="00201C40" w:rsidRPr="00BB49A6" w:rsidRDefault="006768AC" w:rsidP="00201C40">
      <w:hyperlink r:id="rId22" w:history="1">
        <w:r w:rsidR="00201C40" w:rsidRPr="0065286E">
          <w:rPr>
            <w:rStyle w:val="Lienhypertexte"/>
            <w:highlight w:val="yellow"/>
          </w:rPr>
          <w:t>Lien vers la pag</w:t>
        </w:r>
        <w:r w:rsidR="00201C40" w:rsidRPr="0065286E">
          <w:rPr>
            <w:rStyle w:val="Lienhypertexte"/>
            <w:highlight w:val="yellow"/>
          </w:rPr>
          <w:t>e</w:t>
        </w:r>
        <w:r w:rsidR="00201C40" w:rsidRPr="0065286E">
          <w:rPr>
            <w:rStyle w:val="Lienhypertexte"/>
            <w:highlight w:val="yellow"/>
          </w:rPr>
          <w:t xml:space="preserve"> Web</w:t>
        </w:r>
      </w:hyperlink>
    </w:p>
    <w:p w14:paraId="7C0B2CC3" w14:textId="77777777" w:rsidR="005E456E" w:rsidRDefault="005E456E" w:rsidP="00B522FC">
      <w:pPr>
        <w:ind w:right="-999"/>
      </w:pPr>
    </w:p>
    <w:p w14:paraId="6DB268CE" w14:textId="60F69DC9" w:rsidR="005F400C" w:rsidRPr="00584CE9" w:rsidRDefault="00201C40" w:rsidP="00B522FC">
      <w:pPr>
        <w:ind w:right="-999"/>
        <w:rPr>
          <w:color w:val="FF0000"/>
          <w:sz w:val="24"/>
        </w:rPr>
      </w:pPr>
      <w:r w:rsidRPr="00201C40">
        <w:rPr>
          <w:noProof/>
          <w:color w:val="FF0000"/>
          <w:sz w:val="24"/>
        </w:rPr>
        <w:drawing>
          <wp:inline distT="0" distB="0" distL="0" distR="0" wp14:anchorId="701005AD" wp14:editId="17F6A905">
            <wp:extent cx="5486400" cy="281241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00C" w:rsidRPr="00584CE9">
      <w:footerReference w:type="default" r:id="rId2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1F83" w14:textId="77777777" w:rsidR="004E0FCA" w:rsidRDefault="004E0FCA" w:rsidP="00FA769A">
      <w:r>
        <w:separator/>
      </w:r>
    </w:p>
  </w:endnote>
  <w:endnote w:type="continuationSeparator" w:id="0">
    <w:p w14:paraId="3E4BF34D" w14:textId="77777777" w:rsidR="004E0FCA" w:rsidRDefault="004E0FCA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858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77777777" w:rsidR="0053136E" w:rsidRDefault="005313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87" w:rsidRPr="00966287">
          <w:rPr>
            <w:noProof/>
            <w:lang w:val="fr-FR"/>
          </w:rPr>
          <w:t>6</w:t>
        </w:r>
        <w:r>
          <w:fldChar w:fldCharType="end"/>
        </w:r>
      </w:p>
    </w:sdtContent>
  </w:sdt>
  <w:p w14:paraId="6F95F7D7" w14:textId="77777777" w:rsidR="002A7BCC" w:rsidRDefault="002A7B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B1A73" w14:textId="77777777" w:rsidR="004E0FCA" w:rsidRDefault="004E0FCA" w:rsidP="00FA769A">
      <w:r>
        <w:separator/>
      </w:r>
    </w:p>
  </w:footnote>
  <w:footnote w:type="continuationSeparator" w:id="0">
    <w:p w14:paraId="02832CD9" w14:textId="77777777" w:rsidR="004E0FCA" w:rsidRDefault="004E0FCA" w:rsidP="00FA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075"/>
    <w:multiLevelType w:val="hybridMultilevel"/>
    <w:tmpl w:val="65584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9A"/>
    <w:rsid w:val="000022FE"/>
    <w:rsid w:val="00005E6E"/>
    <w:rsid w:val="000109F2"/>
    <w:rsid w:val="00013DF4"/>
    <w:rsid w:val="00014EC4"/>
    <w:rsid w:val="000263DC"/>
    <w:rsid w:val="00031323"/>
    <w:rsid w:val="000344E2"/>
    <w:rsid w:val="00034997"/>
    <w:rsid w:val="00042F03"/>
    <w:rsid w:val="00044AE5"/>
    <w:rsid w:val="000600A4"/>
    <w:rsid w:val="000835E6"/>
    <w:rsid w:val="00093165"/>
    <w:rsid w:val="00096B05"/>
    <w:rsid w:val="000A0D3E"/>
    <w:rsid w:val="000A0E70"/>
    <w:rsid w:val="000B233A"/>
    <w:rsid w:val="000C6AEE"/>
    <w:rsid w:val="000E4774"/>
    <w:rsid w:val="000E58A9"/>
    <w:rsid w:val="000F622F"/>
    <w:rsid w:val="000F7CFA"/>
    <w:rsid w:val="00104327"/>
    <w:rsid w:val="00111F4C"/>
    <w:rsid w:val="00112339"/>
    <w:rsid w:val="00112BED"/>
    <w:rsid w:val="00127814"/>
    <w:rsid w:val="001306AE"/>
    <w:rsid w:val="00145908"/>
    <w:rsid w:val="001500CE"/>
    <w:rsid w:val="00150C43"/>
    <w:rsid w:val="00151DA7"/>
    <w:rsid w:val="001639DE"/>
    <w:rsid w:val="0017415D"/>
    <w:rsid w:val="00174256"/>
    <w:rsid w:val="00175A37"/>
    <w:rsid w:val="00185F3E"/>
    <w:rsid w:val="001A385C"/>
    <w:rsid w:val="001B1359"/>
    <w:rsid w:val="001C4D28"/>
    <w:rsid w:val="001D0BCE"/>
    <w:rsid w:val="001D1AB5"/>
    <w:rsid w:val="001D4E9E"/>
    <w:rsid w:val="001E158F"/>
    <w:rsid w:val="001E1D6C"/>
    <w:rsid w:val="001F0AB4"/>
    <w:rsid w:val="001F5047"/>
    <w:rsid w:val="001F525A"/>
    <w:rsid w:val="001F6A2C"/>
    <w:rsid w:val="00201C40"/>
    <w:rsid w:val="00203304"/>
    <w:rsid w:val="0020535E"/>
    <w:rsid w:val="00210184"/>
    <w:rsid w:val="002449DD"/>
    <w:rsid w:val="00245DD8"/>
    <w:rsid w:val="0024636C"/>
    <w:rsid w:val="00246FBC"/>
    <w:rsid w:val="00246FD9"/>
    <w:rsid w:val="002526D8"/>
    <w:rsid w:val="00254DA8"/>
    <w:rsid w:val="0026067F"/>
    <w:rsid w:val="00265904"/>
    <w:rsid w:val="00266A64"/>
    <w:rsid w:val="002738D7"/>
    <w:rsid w:val="002748B3"/>
    <w:rsid w:val="0029119F"/>
    <w:rsid w:val="0029249F"/>
    <w:rsid w:val="00292E16"/>
    <w:rsid w:val="00296945"/>
    <w:rsid w:val="002A5009"/>
    <w:rsid w:val="002A58A8"/>
    <w:rsid w:val="002A6BF9"/>
    <w:rsid w:val="002A75C5"/>
    <w:rsid w:val="002A7BCC"/>
    <w:rsid w:val="002B6630"/>
    <w:rsid w:val="002C11FB"/>
    <w:rsid w:val="002D28C9"/>
    <w:rsid w:val="002F0ADA"/>
    <w:rsid w:val="002F20B8"/>
    <w:rsid w:val="00325C9D"/>
    <w:rsid w:val="00327B1C"/>
    <w:rsid w:val="00334608"/>
    <w:rsid w:val="00345DE8"/>
    <w:rsid w:val="00345E38"/>
    <w:rsid w:val="00353682"/>
    <w:rsid w:val="00354BB5"/>
    <w:rsid w:val="00361097"/>
    <w:rsid w:val="00363E3D"/>
    <w:rsid w:val="00381970"/>
    <w:rsid w:val="0038320F"/>
    <w:rsid w:val="003A5465"/>
    <w:rsid w:val="003B003A"/>
    <w:rsid w:val="003B582A"/>
    <w:rsid w:val="003C15D9"/>
    <w:rsid w:val="003C1EC1"/>
    <w:rsid w:val="003D0304"/>
    <w:rsid w:val="003D12D6"/>
    <w:rsid w:val="003E2A91"/>
    <w:rsid w:val="003E2DB4"/>
    <w:rsid w:val="003F5B3F"/>
    <w:rsid w:val="003F76C5"/>
    <w:rsid w:val="0040078A"/>
    <w:rsid w:val="00410349"/>
    <w:rsid w:val="00413987"/>
    <w:rsid w:val="00414787"/>
    <w:rsid w:val="00414DF7"/>
    <w:rsid w:val="00422941"/>
    <w:rsid w:val="0042530B"/>
    <w:rsid w:val="004301C8"/>
    <w:rsid w:val="00444ED2"/>
    <w:rsid w:val="0044680B"/>
    <w:rsid w:val="00491F30"/>
    <w:rsid w:val="00492659"/>
    <w:rsid w:val="004963C8"/>
    <w:rsid w:val="004A1B34"/>
    <w:rsid w:val="004C1B95"/>
    <w:rsid w:val="004C3AB9"/>
    <w:rsid w:val="004C6D33"/>
    <w:rsid w:val="004D1C36"/>
    <w:rsid w:val="004E0FCA"/>
    <w:rsid w:val="004E5FFC"/>
    <w:rsid w:val="004F1E29"/>
    <w:rsid w:val="004F278E"/>
    <w:rsid w:val="00501E9B"/>
    <w:rsid w:val="0050547C"/>
    <w:rsid w:val="00511152"/>
    <w:rsid w:val="0051162D"/>
    <w:rsid w:val="00511AB6"/>
    <w:rsid w:val="00512C16"/>
    <w:rsid w:val="0053136E"/>
    <w:rsid w:val="0053550D"/>
    <w:rsid w:val="00546B1C"/>
    <w:rsid w:val="005706FB"/>
    <w:rsid w:val="005730C4"/>
    <w:rsid w:val="00580EDE"/>
    <w:rsid w:val="00582A86"/>
    <w:rsid w:val="00584CE9"/>
    <w:rsid w:val="005A1DE9"/>
    <w:rsid w:val="005B33E0"/>
    <w:rsid w:val="005C0ADB"/>
    <w:rsid w:val="005D1C60"/>
    <w:rsid w:val="005D5C59"/>
    <w:rsid w:val="005D795A"/>
    <w:rsid w:val="005E0D07"/>
    <w:rsid w:val="005E456E"/>
    <w:rsid w:val="005E5A53"/>
    <w:rsid w:val="005E758C"/>
    <w:rsid w:val="005F1F4E"/>
    <w:rsid w:val="005F400C"/>
    <w:rsid w:val="005F77E4"/>
    <w:rsid w:val="00600DA6"/>
    <w:rsid w:val="006051F9"/>
    <w:rsid w:val="00606727"/>
    <w:rsid w:val="00607997"/>
    <w:rsid w:val="00607DCE"/>
    <w:rsid w:val="00620B21"/>
    <w:rsid w:val="006226C8"/>
    <w:rsid w:val="006251B8"/>
    <w:rsid w:val="0062634F"/>
    <w:rsid w:val="00634691"/>
    <w:rsid w:val="006456A5"/>
    <w:rsid w:val="0065032D"/>
    <w:rsid w:val="00650521"/>
    <w:rsid w:val="00650889"/>
    <w:rsid w:val="0065124E"/>
    <w:rsid w:val="0065286E"/>
    <w:rsid w:val="00663109"/>
    <w:rsid w:val="006768AC"/>
    <w:rsid w:val="00685BBE"/>
    <w:rsid w:val="00687195"/>
    <w:rsid w:val="006B4EB3"/>
    <w:rsid w:val="006D6225"/>
    <w:rsid w:val="006E43BB"/>
    <w:rsid w:val="006F7B3C"/>
    <w:rsid w:val="00732DB3"/>
    <w:rsid w:val="007348F5"/>
    <w:rsid w:val="00734B3A"/>
    <w:rsid w:val="007415ED"/>
    <w:rsid w:val="00747F0B"/>
    <w:rsid w:val="00751B96"/>
    <w:rsid w:val="00752E1F"/>
    <w:rsid w:val="00754DCC"/>
    <w:rsid w:val="00776EC5"/>
    <w:rsid w:val="00793FC0"/>
    <w:rsid w:val="00796B6D"/>
    <w:rsid w:val="007A07DF"/>
    <w:rsid w:val="007A189B"/>
    <w:rsid w:val="007C2C8A"/>
    <w:rsid w:val="007C2CC0"/>
    <w:rsid w:val="007C499E"/>
    <w:rsid w:val="007C56C9"/>
    <w:rsid w:val="007D6343"/>
    <w:rsid w:val="007D650A"/>
    <w:rsid w:val="007D732B"/>
    <w:rsid w:val="007D7DC0"/>
    <w:rsid w:val="007E00B1"/>
    <w:rsid w:val="007F6943"/>
    <w:rsid w:val="008040A6"/>
    <w:rsid w:val="008044E0"/>
    <w:rsid w:val="0080766B"/>
    <w:rsid w:val="008110D4"/>
    <w:rsid w:val="0081121E"/>
    <w:rsid w:val="008130B6"/>
    <w:rsid w:val="00817680"/>
    <w:rsid w:val="00825DB2"/>
    <w:rsid w:val="008266AE"/>
    <w:rsid w:val="0082778B"/>
    <w:rsid w:val="00832ADF"/>
    <w:rsid w:val="008404BB"/>
    <w:rsid w:val="00842DCD"/>
    <w:rsid w:val="00845E01"/>
    <w:rsid w:val="00852638"/>
    <w:rsid w:val="00856497"/>
    <w:rsid w:val="00865374"/>
    <w:rsid w:val="008661C8"/>
    <w:rsid w:val="00866375"/>
    <w:rsid w:val="0087224A"/>
    <w:rsid w:val="00875AA8"/>
    <w:rsid w:val="0088094D"/>
    <w:rsid w:val="0089258E"/>
    <w:rsid w:val="00892A46"/>
    <w:rsid w:val="00892F63"/>
    <w:rsid w:val="008B50E6"/>
    <w:rsid w:val="008C2057"/>
    <w:rsid w:val="008C6B4E"/>
    <w:rsid w:val="008D5E4C"/>
    <w:rsid w:val="008E3A7B"/>
    <w:rsid w:val="008F1711"/>
    <w:rsid w:val="008F3325"/>
    <w:rsid w:val="008F4CF7"/>
    <w:rsid w:val="008F775E"/>
    <w:rsid w:val="00901A81"/>
    <w:rsid w:val="00904E44"/>
    <w:rsid w:val="0091787B"/>
    <w:rsid w:val="00941FAE"/>
    <w:rsid w:val="009428EF"/>
    <w:rsid w:val="009449CD"/>
    <w:rsid w:val="00966287"/>
    <w:rsid w:val="009668FB"/>
    <w:rsid w:val="00970E59"/>
    <w:rsid w:val="00977013"/>
    <w:rsid w:val="00977277"/>
    <w:rsid w:val="009840F5"/>
    <w:rsid w:val="009A4C30"/>
    <w:rsid w:val="009A6642"/>
    <w:rsid w:val="009A721C"/>
    <w:rsid w:val="009C64D0"/>
    <w:rsid w:val="009D4EDB"/>
    <w:rsid w:val="009E1A38"/>
    <w:rsid w:val="009F3836"/>
    <w:rsid w:val="009F6714"/>
    <w:rsid w:val="009F726A"/>
    <w:rsid w:val="00A023E8"/>
    <w:rsid w:val="00A10076"/>
    <w:rsid w:val="00A24333"/>
    <w:rsid w:val="00A5452F"/>
    <w:rsid w:val="00A61952"/>
    <w:rsid w:val="00A62E07"/>
    <w:rsid w:val="00A640D1"/>
    <w:rsid w:val="00A70326"/>
    <w:rsid w:val="00A70E71"/>
    <w:rsid w:val="00A76B45"/>
    <w:rsid w:val="00A82EDA"/>
    <w:rsid w:val="00A854A8"/>
    <w:rsid w:val="00A854FF"/>
    <w:rsid w:val="00A87930"/>
    <w:rsid w:val="00A90D7C"/>
    <w:rsid w:val="00AA7CFC"/>
    <w:rsid w:val="00AB4623"/>
    <w:rsid w:val="00AC3596"/>
    <w:rsid w:val="00AC68FF"/>
    <w:rsid w:val="00AC6D6D"/>
    <w:rsid w:val="00AD4715"/>
    <w:rsid w:val="00AE2CCE"/>
    <w:rsid w:val="00AE6844"/>
    <w:rsid w:val="00B42C3A"/>
    <w:rsid w:val="00B43CB2"/>
    <w:rsid w:val="00B522FC"/>
    <w:rsid w:val="00B5429F"/>
    <w:rsid w:val="00B5465D"/>
    <w:rsid w:val="00B62EEB"/>
    <w:rsid w:val="00B64C40"/>
    <w:rsid w:val="00B7095E"/>
    <w:rsid w:val="00B72EBF"/>
    <w:rsid w:val="00BA0A97"/>
    <w:rsid w:val="00BA498F"/>
    <w:rsid w:val="00BB0217"/>
    <w:rsid w:val="00BB0B28"/>
    <w:rsid w:val="00BB18F3"/>
    <w:rsid w:val="00BB49A6"/>
    <w:rsid w:val="00BC08A0"/>
    <w:rsid w:val="00BC0FB8"/>
    <w:rsid w:val="00BC3DA4"/>
    <w:rsid w:val="00BC5928"/>
    <w:rsid w:val="00BC7FD7"/>
    <w:rsid w:val="00BD4B7B"/>
    <w:rsid w:val="00BD7F81"/>
    <w:rsid w:val="00BE1416"/>
    <w:rsid w:val="00BE5B6B"/>
    <w:rsid w:val="00BF1BF7"/>
    <w:rsid w:val="00BF2FF0"/>
    <w:rsid w:val="00BF4C0C"/>
    <w:rsid w:val="00C054AD"/>
    <w:rsid w:val="00C06F1D"/>
    <w:rsid w:val="00C07BD3"/>
    <w:rsid w:val="00C12FB0"/>
    <w:rsid w:val="00C369CE"/>
    <w:rsid w:val="00C42911"/>
    <w:rsid w:val="00C44359"/>
    <w:rsid w:val="00C50D9D"/>
    <w:rsid w:val="00C5393E"/>
    <w:rsid w:val="00C65A04"/>
    <w:rsid w:val="00C732AB"/>
    <w:rsid w:val="00C75633"/>
    <w:rsid w:val="00C9501E"/>
    <w:rsid w:val="00CA4A29"/>
    <w:rsid w:val="00CA6119"/>
    <w:rsid w:val="00CC6083"/>
    <w:rsid w:val="00CC6341"/>
    <w:rsid w:val="00CD2D4E"/>
    <w:rsid w:val="00CD657F"/>
    <w:rsid w:val="00CE0F8F"/>
    <w:rsid w:val="00CE60E0"/>
    <w:rsid w:val="00CE7F86"/>
    <w:rsid w:val="00CF489A"/>
    <w:rsid w:val="00D13FEE"/>
    <w:rsid w:val="00D4204C"/>
    <w:rsid w:val="00D4552C"/>
    <w:rsid w:val="00D46738"/>
    <w:rsid w:val="00D477E2"/>
    <w:rsid w:val="00D52717"/>
    <w:rsid w:val="00D56839"/>
    <w:rsid w:val="00D56FD9"/>
    <w:rsid w:val="00D67AF6"/>
    <w:rsid w:val="00D70EF2"/>
    <w:rsid w:val="00DA090E"/>
    <w:rsid w:val="00DA146A"/>
    <w:rsid w:val="00DA5028"/>
    <w:rsid w:val="00DA5342"/>
    <w:rsid w:val="00DB3A25"/>
    <w:rsid w:val="00DB65FC"/>
    <w:rsid w:val="00DC738A"/>
    <w:rsid w:val="00DD4BBA"/>
    <w:rsid w:val="00DE218D"/>
    <w:rsid w:val="00E01BB9"/>
    <w:rsid w:val="00E1535F"/>
    <w:rsid w:val="00E23F76"/>
    <w:rsid w:val="00E360A2"/>
    <w:rsid w:val="00E43175"/>
    <w:rsid w:val="00E5503B"/>
    <w:rsid w:val="00E66B61"/>
    <w:rsid w:val="00E70D89"/>
    <w:rsid w:val="00E73274"/>
    <w:rsid w:val="00E820D2"/>
    <w:rsid w:val="00E84FDE"/>
    <w:rsid w:val="00E864B6"/>
    <w:rsid w:val="00E932F5"/>
    <w:rsid w:val="00E955A0"/>
    <w:rsid w:val="00EC7B7C"/>
    <w:rsid w:val="00ED332C"/>
    <w:rsid w:val="00EF21F1"/>
    <w:rsid w:val="00F00C55"/>
    <w:rsid w:val="00F21E45"/>
    <w:rsid w:val="00F352F0"/>
    <w:rsid w:val="00F44FA6"/>
    <w:rsid w:val="00F63B5D"/>
    <w:rsid w:val="00F64A5E"/>
    <w:rsid w:val="00F747F6"/>
    <w:rsid w:val="00F766B9"/>
    <w:rsid w:val="00F76A66"/>
    <w:rsid w:val="00F84049"/>
    <w:rsid w:val="00F85A12"/>
    <w:rsid w:val="00F90824"/>
    <w:rsid w:val="00FA284B"/>
    <w:rsid w:val="00FA3A2D"/>
    <w:rsid w:val="00FA769A"/>
    <w:rsid w:val="00FC45F0"/>
    <w:rsid w:val="00FD1876"/>
    <w:rsid w:val="00FD2F28"/>
    <w:rsid w:val="00FD4205"/>
    <w:rsid w:val="00FD4379"/>
    <w:rsid w:val="00FE4900"/>
    <w:rsid w:val="00FE734D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1496F73"/>
  <w15:docId w15:val="{B7F1116B-BAA6-4131-AB78-12E2C6DD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FA769A"/>
    <w:pPr>
      <w:keepNext/>
      <w:spacing w:before="240" w:after="60"/>
      <w:ind w:left="142"/>
      <w:outlineLvl w:val="1"/>
    </w:pPr>
    <w:rPr>
      <w:rFonts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4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paragraph" w:styleId="NormalWeb">
    <w:name w:val="Normal (Web)"/>
    <w:basedOn w:val="Normal"/>
    <w:uiPriority w:val="99"/>
    <w:unhideWhenUsed/>
    <w:rsid w:val="002449DD"/>
    <w:pPr>
      <w:spacing w:before="100" w:beforeAutospacing="1" w:after="100" w:afterAutospacing="1"/>
    </w:pPr>
    <w:rPr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D5E4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1C4D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A"/>
    </w:rPr>
  </w:style>
  <w:style w:type="paragraph" w:styleId="Sansinterligne">
    <w:name w:val="No Spacing"/>
    <w:uiPriority w:val="1"/>
    <w:qFormat/>
    <w:rsid w:val="001C4D2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FE7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34D"/>
    <w:rPr>
      <w:rFonts w:asciiTheme="majorHAnsi" w:eastAsiaTheme="majorEastAsia" w:hAnsiTheme="majorHAnsi" w:cstheme="majorBidi"/>
      <w:spacing w:val="-10"/>
      <w:kern w:val="28"/>
      <w:sz w:val="56"/>
      <w:szCs w:val="56"/>
      <w:lang w:eastAsia="fr-CA"/>
    </w:rPr>
  </w:style>
  <w:style w:type="character" w:customStyle="1" w:styleId="lettrine">
    <w:name w:val="lettrine"/>
    <w:basedOn w:val="Policepardfaut"/>
    <w:rsid w:val="009F3836"/>
  </w:style>
  <w:style w:type="character" w:customStyle="1" w:styleId="doi">
    <w:name w:val="doi"/>
    <w:basedOn w:val="Policepardfaut"/>
    <w:rsid w:val="001E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cmontmorency.koha.collecto.ca/cgi-bin/koha/opac-detail.pl?biblionumber=2521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hyperlink" Target="http://journals.sagepub.com/doi/10.1080/03093640600994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ontmorency.koha.collecto.ca/cgi-bin/koha/opac-detail.pl?biblionumber=39425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passeportsante.net/fr/Maux/Problemes/Fiche.aspx?doc=nevrome-de-morton-pm-refere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A833-0337-47FD-99B0-14C5FBA9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Leger</dc:creator>
  <cp:lastModifiedBy>Lavigueur, Philippe</cp:lastModifiedBy>
  <cp:revision>2</cp:revision>
  <cp:lastPrinted>2017-02-24T02:56:00Z</cp:lastPrinted>
  <dcterms:created xsi:type="dcterms:W3CDTF">2019-08-08T14:15:00Z</dcterms:created>
  <dcterms:modified xsi:type="dcterms:W3CDTF">2019-08-08T14:15:00Z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zotero-version="5.0.34"&gt;&lt;session id="dCyC1Kir"/&gt;&lt;style id="http://www.zotero.org/styles/apa" locale="fr-CA"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value="true"/&gt;&lt;pref name="noteType" value="0"/&gt;&lt;/prefs&gt;&lt;/data&gt;</vt:lpwstr>
  </property>
</Properties>
</file>