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CF8A" w14:textId="77777777" w:rsidR="009C7AC1" w:rsidRPr="001F6F8A" w:rsidRDefault="009C7AC1" w:rsidP="009C7AC1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1F6F8A">
        <w:rPr>
          <w:rFonts w:ascii="Arial" w:hAnsi="Arial" w:cs="Arial"/>
          <w:b/>
          <w:sz w:val="24"/>
          <w:szCs w:val="24"/>
          <w:lang w:val="fr-CA"/>
        </w:rPr>
        <w:t>Agent(e) du parc-automobiles</w:t>
      </w:r>
      <w:r w:rsidR="000F7951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0F7951">
        <w:rPr>
          <w:rFonts w:ascii="Arial" w:hAnsi="Arial" w:cs="Arial"/>
          <w:b/>
          <w:sz w:val="22"/>
          <w:szCs w:val="22"/>
          <w:lang w:val="fr-CA"/>
        </w:rPr>
        <w:t>(temps partiel et temps plein)</w:t>
      </w:r>
    </w:p>
    <w:p w14:paraId="254DA10C" w14:textId="77777777" w:rsidR="009C7AC1" w:rsidRPr="001F6F8A" w:rsidRDefault="009C7AC1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2E2820E1" w14:textId="77777777" w:rsidR="00A07249" w:rsidRPr="001F6F8A" w:rsidRDefault="00254F0A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Le s</w:t>
      </w:r>
      <w:r w:rsidR="00A07249"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ervice à la clientèle</w:t>
      </w:r>
      <w:r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,</w:t>
      </w:r>
      <w:r w:rsidR="00A07249" w:rsidRPr="001F6F8A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 xml:space="preserve"> c’est ton aventure.</w:t>
      </w:r>
    </w:p>
    <w:p w14:paraId="54821135" w14:textId="77777777" w:rsidR="00A07249" w:rsidRPr="001F6F8A" w:rsidRDefault="00A07249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1CDB044F" w14:textId="77777777" w:rsidR="005B3CC2" w:rsidRPr="001F6F8A" w:rsidRDefault="000041CC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sz w:val="24"/>
          <w:szCs w:val="24"/>
          <w:lang w:val="fr-CA" w:eastAsia="en-US"/>
        </w:rPr>
        <w:t>Les fonctions</w:t>
      </w:r>
      <w:r w:rsidR="005B3CC2" w:rsidRPr="001F6F8A">
        <w:rPr>
          <w:rFonts w:ascii="Arial" w:hAnsi="Arial" w:cs="Arial"/>
          <w:b/>
          <w:sz w:val="24"/>
          <w:szCs w:val="24"/>
          <w:lang w:val="fr-CA" w:eastAsia="en-US"/>
        </w:rPr>
        <w:t> :</w:t>
      </w:r>
    </w:p>
    <w:p w14:paraId="19410D50" w14:textId="77777777" w:rsidR="00A333D6" w:rsidRPr="001F6F8A" w:rsidRDefault="00A333D6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</w:p>
    <w:p w14:paraId="6FA87BE5" w14:textId="77777777" w:rsidR="005B3CC2" w:rsidRPr="001F6F8A" w:rsidRDefault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N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ettoy</w:t>
      </w: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er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 l’intérie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ur et l’extérieur des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2DA5E51F" w14:textId="77777777" w:rsidR="005B3CC2" w:rsidRPr="001F6F8A" w:rsidRDefault="001A389B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À l’occasion, a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ller chercher et reconduire la clientèle et procé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der aux transferts de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5053A383" w14:textId="77777777" w:rsidR="005B3CC2" w:rsidRPr="001F6F8A" w:rsidRDefault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ffectuer les in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spections de base des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33B4BCD8" w14:textId="77777777" w:rsidR="005B3CC2" w:rsidRPr="001F6F8A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Gérer habilement l’aire de stationnement en la 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maintenant propre et organisée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37BD85A8" w14:textId="77777777" w:rsidR="005B3CC2" w:rsidRPr="001F6F8A" w:rsidRDefault="005B3CC2" w:rsidP="00A059E7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Être à l’affût de l’avancement des dossiers en effectuant un suivi rigoure</w:t>
      </w:r>
      <w:r w:rsidR="000041CC" w:rsidRPr="001F6F8A">
        <w:rPr>
          <w:rFonts w:ascii="Arial" w:hAnsi="Arial" w:cs="Arial"/>
          <w:bCs/>
          <w:sz w:val="24"/>
          <w:szCs w:val="24"/>
          <w:lang w:val="fr-CA" w:eastAsia="en-US"/>
        </w:rPr>
        <w:t>ux des réparations de véhicules</w:t>
      </w:r>
      <w:r w:rsidR="00342772" w:rsidRPr="001F6F8A">
        <w:rPr>
          <w:rFonts w:ascii="Arial" w:hAnsi="Arial" w:cs="Arial"/>
          <w:bCs/>
          <w:sz w:val="24"/>
          <w:szCs w:val="24"/>
          <w:lang w:val="fr-CA" w:eastAsia="en-US"/>
        </w:rPr>
        <w:t>.</w:t>
      </w:r>
    </w:p>
    <w:p w14:paraId="7CBD5A0A" w14:textId="77777777" w:rsidR="00A333D6" w:rsidRPr="001F6F8A" w:rsidRDefault="00A333D6" w:rsidP="00A333D6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073433F0" w14:textId="77777777" w:rsidR="005B3CC2" w:rsidRPr="001F6F8A" w:rsidRDefault="00D43EBF" w:rsidP="00A059E7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/>
          <w:bCs/>
          <w:sz w:val="24"/>
          <w:szCs w:val="24"/>
          <w:lang w:val="fr-CA" w:eastAsia="en-US"/>
        </w:rPr>
        <w:t>Profil recherché</w:t>
      </w:r>
      <w:r w:rsidR="005B3CC2" w:rsidRPr="001F6F8A">
        <w:rPr>
          <w:rFonts w:ascii="Arial" w:hAnsi="Arial" w:cs="Arial"/>
          <w:b/>
          <w:bCs/>
          <w:sz w:val="24"/>
          <w:szCs w:val="24"/>
          <w:lang w:val="fr-CA" w:eastAsia="en-US"/>
        </w:rPr>
        <w:t> :</w:t>
      </w:r>
    </w:p>
    <w:p w14:paraId="78B92CDD" w14:textId="77777777" w:rsidR="00A333D6" w:rsidRPr="001F6F8A" w:rsidRDefault="00A333D6" w:rsidP="00A059E7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</w:p>
    <w:p w14:paraId="72FB20B4" w14:textId="77777777" w:rsidR="00637F39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Sens des responsabilités hors du commun </w:t>
      </w:r>
    </w:p>
    <w:p w14:paraId="27229480" w14:textId="77777777" w:rsidR="005B3CC2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Sens de l’organisation éprouvé et grand souci du détail </w:t>
      </w:r>
    </w:p>
    <w:p w14:paraId="74A7B6C2" w14:textId="77777777" w:rsidR="005B3CC2" w:rsidRPr="001F6F8A" w:rsidRDefault="005B3CC2" w:rsidP="00D43EB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Aptitudes supérieures pour le service à la clientèle </w:t>
      </w:r>
    </w:p>
    <w:p w14:paraId="611B1C85" w14:textId="77777777" w:rsidR="005B3CC2" w:rsidRPr="001F6F8A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Dynamisme et esprit d’équipe du tonnerre </w:t>
      </w:r>
    </w:p>
    <w:p w14:paraId="682217D2" w14:textId="77777777" w:rsidR="005B3CC2" w:rsidRPr="001F6F8A" w:rsidRDefault="000041CC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Détenteur d’</w:t>
      </w:r>
      <w:r w:rsidR="007A7E65" w:rsidRPr="001F6F8A">
        <w:rPr>
          <w:rFonts w:ascii="Arial" w:hAnsi="Arial" w:cs="Arial"/>
          <w:bCs/>
          <w:sz w:val="24"/>
          <w:szCs w:val="24"/>
          <w:lang w:val="fr-CA" w:eastAsia="en-US"/>
        </w:rPr>
        <w:t>un p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ermis de conduire classe 5 valide du Québec </w:t>
      </w:r>
      <w:r w:rsidR="007A7E65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ou l’équivalent 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et au minimum </w:t>
      </w:r>
      <w:r w:rsidR="00FB308F" w:rsidRPr="001F6F8A">
        <w:rPr>
          <w:rFonts w:ascii="Arial" w:hAnsi="Arial" w:cs="Arial"/>
          <w:bCs/>
          <w:sz w:val="24"/>
          <w:szCs w:val="24"/>
          <w:lang w:val="fr-CA" w:eastAsia="en-US"/>
        </w:rPr>
        <w:t>9 mois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 d’expérience pratique de conduite av</w:t>
      </w: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ec le permis probatoire</w:t>
      </w:r>
    </w:p>
    <w:p w14:paraId="7EF8B6A4" w14:textId="77777777" w:rsidR="005B3CC2" w:rsidRPr="001F6F8A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Français parlé et écrit</w:t>
      </w:r>
    </w:p>
    <w:p w14:paraId="2683AC3D" w14:textId="77777777" w:rsidR="00135DFE" w:rsidRPr="001F6F8A" w:rsidRDefault="005B3CC2" w:rsidP="00A059E7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Anglais parlé, fonctionnel</w:t>
      </w:r>
    </w:p>
    <w:p w14:paraId="247360FA" w14:textId="77777777" w:rsidR="00A333D6" w:rsidRPr="001F6F8A" w:rsidRDefault="00A333D6" w:rsidP="00A333D6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795C0EDD" w14:textId="77777777" w:rsidR="005B3CC2" w:rsidRPr="001F6F8A" w:rsidRDefault="000041CC" w:rsidP="00A059E7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1F6F8A">
        <w:rPr>
          <w:rFonts w:ascii="Arial" w:hAnsi="Arial" w:cs="Arial"/>
          <w:b/>
          <w:sz w:val="24"/>
          <w:szCs w:val="24"/>
          <w:lang w:val="fr-CA"/>
        </w:rPr>
        <w:t>Notre offre</w:t>
      </w:r>
      <w:r w:rsidR="005B3CC2" w:rsidRPr="001F6F8A">
        <w:rPr>
          <w:rFonts w:ascii="Arial" w:hAnsi="Arial" w:cs="Arial"/>
          <w:b/>
          <w:sz w:val="24"/>
          <w:szCs w:val="24"/>
          <w:lang w:val="fr-CA"/>
        </w:rPr>
        <w:t> :</w:t>
      </w:r>
    </w:p>
    <w:p w14:paraId="5BB32F64" w14:textId="77777777" w:rsidR="00A333D6" w:rsidRPr="001F6F8A" w:rsidRDefault="00A333D6" w:rsidP="00A059E7">
      <w:pPr>
        <w:jc w:val="both"/>
        <w:rPr>
          <w:rFonts w:ascii="Arial" w:hAnsi="Arial" w:cs="Arial"/>
          <w:b/>
          <w:sz w:val="24"/>
          <w:szCs w:val="24"/>
          <w:lang w:val="fr-CA"/>
        </w:rPr>
      </w:pPr>
    </w:p>
    <w:p w14:paraId="042DF9F4" w14:textId="77777777" w:rsidR="005B3CC2" w:rsidRPr="001F6F8A" w:rsidRDefault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>Taux horaire de 12</w:t>
      </w:r>
      <w:r w:rsidR="007A339B" w:rsidRPr="001F6F8A">
        <w:rPr>
          <w:rFonts w:ascii="Arial" w:hAnsi="Arial" w:cs="Arial"/>
          <w:bCs/>
          <w:sz w:val="24"/>
          <w:szCs w:val="24"/>
          <w:lang w:val="fr-CA" w:eastAsia="en-US"/>
        </w:rPr>
        <w:t>,</w:t>
      </w:r>
      <w:r w:rsidR="00162638">
        <w:rPr>
          <w:rFonts w:ascii="Arial" w:hAnsi="Arial" w:cs="Arial"/>
          <w:bCs/>
          <w:sz w:val="24"/>
          <w:szCs w:val="24"/>
          <w:lang w:val="fr-CA" w:eastAsia="en-US"/>
        </w:rPr>
        <w:t>65</w:t>
      </w:r>
      <w:r w:rsidR="005B3CC2" w:rsidRPr="001F6F8A">
        <w:rPr>
          <w:rFonts w:ascii="Arial" w:hAnsi="Arial" w:cs="Arial"/>
          <w:bCs/>
          <w:sz w:val="24"/>
          <w:szCs w:val="24"/>
          <w:lang w:val="fr-CA" w:eastAsia="en-US"/>
        </w:rPr>
        <w:t> $</w:t>
      </w:r>
    </w:p>
    <w:p w14:paraId="72DACB52" w14:textId="77777777" w:rsidR="00254129" w:rsidRDefault="009F2660" w:rsidP="00254129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 w:eastAsia="fr-CA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Programme</w:t>
      </w:r>
      <w:r w:rsidR="00254129" w:rsidRPr="001F6F8A">
        <w:rPr>
          <w:rFonts w:ascii="Arial" w:hAnsi="Arial" w:cs="Arial"/>
          <w:sz w:val="24"/>
          <w:szCs w:val="24"/>
          <w:lang w:val="fr-CA" w:eastAsia="fr-CA"/>
        </w:rPr>
        <w:t xml:space="preserve"> de bonis mensuels variables selon les résultats</w:t>
      </w:r>
      <w:r w:rsidR="00254129" w:rsidRPr="001F6F8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EB70625" w14:textId="77777777" w:rsidR="000F7951" w:rsidRPr="000F7951" w:rsidRDefault="000F7951" w:rsidP="000F795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31810">
        <w:rPr>
          <w:rFonts w:ascii="Arial" w:hAnsi="Arial" w:cs="Arial"/>
          <w:sz w:val="24"/>
          <w:szCs w:val="24"/>
          <w:lang w:val="fr-CA" w:eastAsia="fr-CA"/>
        </w:rPr>
        <w:t>Un horaire à la carte (temps partiel ou temps complet)</w:t>
      </w:r>
    </w:p>
    <w:p w14:paraId="5E738EEF" w14:textId="77777777" w:rsidR="001F6F8A" w:rsidRPr="000F7951" w:rsidRDefault="001F6F8A" w:rsidP="000F795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F7951">
        <w:rPr>
          <w:rFonts w:ascii="Arial" w:hAnsi="Arial" w:cs="Arial"/>
          <w:sz w:val="24"/>
          <w:szCs w:val="24"/>
          <w:lang w:val="fr-CA" w:eastAsia="fr-CA"/>
        </w:rPr>
        <w:t>Congés flexibles payés durant l’année pour le personnel à temps complet</w:t>
      </w:r>
    </w:p>
    <w:p w14:paraId="123F4A55" w14:textId="77777777"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Programme de reconnaissance des employés</w:t>
      </w:r>
    </w:p>
    <w:p w14:paraId="21135AC0" w14:textId="77777777"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 xml:space="preserve">Formation complète </w:t>
      </w:r>
      <w:r w:rsidR="003E5470">
        <w:rPr>
          <w:rFonts w:ascii="Arial" w:hAnsi="Arial" w:cs="Arial"/>
          <w:sz w:val="24"/>
          <w:szCs w:val="24"/>
          <w:lang w:val="fr-CA" w:eastAsia="fr-CA"/>
        </w:rPr>
        <w:t>et en continu</w:t>
      </w:r>
      <w:r w:rsidR="00CA0FEE">
        <w:rPr>
          <w:rFonts w:ascii="Arial" w:hAnsi="Arial" w:cs="Arial"/>
          <w:sz w:val="24"/>
          <w:szCs w:val="24"/>
          <w:lang w:val="fr-CA" w:eastAsia="fr-CA"/>
        </w:rPr>
        <w:t>e</w:t>
      </w:r>
    </w:p>
    <w:p w14:paraId="7E8D303E" w14:textId="77777777" w:rsidR="009F2660" w:rsidRPr="001F6F8A" w:rsidRDefault="005E48E2" w:rsidP="009F2660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1F6F8A">
        <w:rPr>
          <w:rFonts w:ascii="Arial" w:hAnsi="Arial" w:cs="Arial"/>
          <w:sz w:val="24"/>
          <w:szCs w:val="24"/>
          <w:lang w:val="fr-CA" w:eastAsia="fr-CA"/>
        </w:rPr>
        <w:t>R</w:t>
      </w:r>
      <w:r w:rsidR="009F2660" w:rsidRPr="001F6F8A">
        <w:rPr>
          <w:rFonts w:ascii="Arial" w:hAnsi="Arial" w:cs="Arial"/>
          <w:sz w:val="24"/>
          <w:szCs w:val="24"/>
          <w:lang w:val="fr-CA" w:eastAsia="fr-CA"/>
        </w:rPr>
        <w:t>égime d’assurance collective pour le personnel à temps complet (selon les délais d’admissibilité prévus au régime)</w:t>
      </w:r>
    </w:p>
    <w:p w14:paraId="0980B915" w14:textId="77777777" w:rsidR="009F2660" w:rsidRPr="001F6F8A" w:rsidRDefault="009F2660" w:rsidP="009F2660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1F6F8A">
        <w:rPr>
          <w:rFonts w:ascii="Arial" w:hAnsi="Arial" w:cs="Arial"/>
          <w:bCs/>
          <w:sz w:val="24"/>
          <w:szCs w:val="24"/>
          <w:lang w:val="fr-CA" w:eastAsia="en-US"/>
        </w:rPr>
        <w:t xml:space="preserve">Possibilités d’avancement </w:t>
      </w:r>
    </w:p>
    <w:p w14:paraId="2A49062A" w14:textId="77777777" w:rsidR="00166E3E" w:rsidRPr="00952BE5" w:rsidRDefault="00926747" w:rsidP="009F2660">
      <w:pPr>
        <w:tabs>
          <w:tab w:val="left" w:pos="7245"/>
        </w:tabs>
        <w:jc w:val="both"/>
        <w:rPr>
          <w:rFonts w:ascii="Arial" w:hAnsi="Arial" w:cs="Arial"/>
          <w:bCs/>
          <w:i/>
          <w:sz w:val="24"/>
          <w:szCs w:val="24"/>
          <w:lang w:val="fr-CA" w:eastAsia="en-US"/>
        </w:rPr>
      </w:pPr>
      <w:r w:rsidRPr="00926747">
        <w:rPr>
          <w:rFonts w:ascii="Arial" w:hAnsi="Arial" w:cs="Arial"/>
          <w:bCs/>
          <w:i/>
          <w:sz w:val="24"/>
          <w:szCs w:val="24"/>
          <w:lang w:val="fr-CA" w:eastAsia="en-US"/>
        </w:rPr>
        <w:tab/>
      </w:r>
    </w:p>
    <w:p w14:paraId="4E7E4130" w14:textId="77777777" w:rsidR="00952BE5" w:rsidRDefault="00952BE5" w:rsidP="00952BE5">
      <w:pPr>
        <w:rPr>
          <w:rFonts w:ascii="Arial" w:hAnsi="Arial" w:cs="Arial"/>
          <w:i/>
          <w:sz w:val="22"/>
          <w:szCs w:val="22"/>
          <w:lang w:val="fr-CA"/>
        </w:rPr>
      </w:pPr>
    </w:p>
    <w:p w14:paraId="5C97B6A9" w14:textId="77777777" w:rsidR="00496835" w:rsidRDefault="00496835" w:rsidP="00496835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14:paraId="434764A2" w14:textId="77777777" w:rsidR="00166E3E" w:rsidRPr="00A059E7" w:rsidRDefault="00166E3E" w:rsidP="00472311">
      <w:pPr>
        <w:rPr>
          <w:rFonts w:ascii="Arial" w:hAnsi="Arial" w:cs="Arial"/>
          <w:sz w:val="24"/>
          <w:szCs w:val="24"/>
          <w:lang w:val="fr-CA"/>
        </w:rPr>
      </w:pPr>
    </w:p>
    <w:sectPr w:rsidR="00166E3E" w:rsidRPr="00A059E7" w:rsidSect="002076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30EBD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7916F0F"/>
    <w:multiLevelType w:val="hybridMultilevel"/>
    <w:tmpl w:val="E9306B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3B4"/>
    <w:multiLevelType w:val="hybridMultilevel"/>
    <w:tmpl w:val="2732F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F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66930E9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7412D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E0414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3A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6D83604"/>
    <w:multiLevelType w:val="hybridMultilevel"/>
    <w:tmpl w:val="D8EEE2E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246A2"/>
    <w:multiLevelType w:val="multilevel"/>
    <w:tmpl w:val="DC28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063F4"/>
    <w:multiLevelType w:val="hybridMultilevel"/>
    <w:tmpl w:val="907A45D8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9D23C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A44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CBE73D0"/>
    <w:multiLevelType w:val="hybridMultilevel"/>
    <w:tmpl w:val="61382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6A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F416D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55C21DB"/>
    <w:multiLevelType w:val="hybridMultilevel"/>
    <w:tmpl w:val="ED4AE9A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245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22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23"/>
  </w:num>
  <w:num w:numId="14">
    <w:abstractNumId w:val="11"/>
  </w:num>
  <w:num w:numId="15">
    <w:abstractNumId w:val="21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9"/>
  </w:num>
  <w:num w:numId="21">
    <w:abstractNumId w:val="16"/>
  </w:num>
  <w:num w:numId="22">
    <w:abstractNumId w:val="4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9B"/>
    <w:rsid w:val="000041CC"/>
    <w:rsid w:val="00064FD0"/>
    <w:rsid w:val="000F7951"/>
    <w:rsid w:val="00135DFE"/>
    <w:rsid w:val="00155BDC"/>
    <w:rsid w:val="00162638"/>
    <w:rsid w:val="00166E3E"/>
    <w:rsid w:val="001A389B"/>
    <w:rsid w:val="001D1C17"/>
    <w:rsid w:val="001F6F8A"/>
    <w:rsid w:val="00207610"/>
    <w:rsid w:val="00254129"/>
    <w:rsid w:val="00254F0A"/>
    <w:rsid w:val="00342772"/>
    <w:rsid w:val="003E5470"/>
    <w:rsid w:val="00472311"/>
    <w:rsid w:val="00496835"/>
    <w:rsid w:val="00517A29"/>
    <w:rsid w:val="00536402"/>
    <w:rsid w:val="00547295"/>
    <w:rsid w:val="005B3CC2"/>
    <w:rsid w:val="005C66AF"/>
    <w:rsid w:val="005E48E2"/>
    <w:rsid w:val="005E6C1F"/>
    <w:rsid w:val="00637F39"/>
    <w:rsid w:val="007A339B"/>
    <w:rsid w:val="007A7E65"/>
    <w:rsid w:val="00844392"/>
    <w:rsid w:val="00926747"/>
    <w:rsid w:val="00933FFD"/>
    <w:rsid w:val="00952BE5"/>
    <w:rsid w:val="009C7AC1"/>
    <w:rsid w:val="009F2660"/>
    <w:rsid w:val="00A05391"/>
    <w:rsid w:val="00A059E7"/>
    <w:rsid w:val="00A07249"/>
    <w:rsid w:val="00A27A20"/>
    <w:rsid w:val="00A333D6"/>
    <w:rsid w:val="00A90BB1"/>
    <w:rsid w:val="00B56BC2"/>
    <w:rsid w:val="00BD5805"/>
    <w:rsid w:val="00BF540B"/>
    <w:rsid w:val="00CA0FEE"/>
    <w:rsid w:val="00CD0B40"/>
    <w:rsid w:val="00D33700"/>
    <w:rsid w:val="00D43EBF"/>
    <w:rsid w:val="00D56E5E"/>
    <w:rsid w:val="00D63A99"/>
    <w:rsid w:val="00E75B94"/>
    <w:rsid w:val="00EB1AF6"/>
    <w:rsid w:val="00F44CD9"/>
    <w:rsid w:val="00F47624"/>
    <w:rsid w:val="00F83162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23EC"/>
  <w15:docId w15:val="{C68A4FB9-F5BB-4B35-A919-E1924224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lang w:val="fr-CA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lang w:val="fr-CA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Cs/>
      <w:i/>
      <w:iCs/>
      <w:sz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Titre10">
    <w:name w:val="Titre1"/>
    <w:basedOn w:val="Normal"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 de file canadien dans le domaine de la location de véhicules à court terme</vt:lpstr>
    </vt:vector>
  </TitlesOfParts>
  <Company>DISCOUNT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de file canadien dans le domaine de la location de véhicules à court terme</dc:title>
  <dc:creator>LOUISE GAGNON</dc:creator>
  <cp:lastModifiedBy>SAA Accueil</cp:lastModifiedBy>
  <cp:revision>2</cp:revision>
  <cp:lastPrinted>2008-10-21T15:52:00Z</cp:lastPrinted>
  <dcterms:created xsi:type="dcterms:W3CDTF">2019-11-08T19:52:00Z</dcterms:created>
  <dcterms:modified xsi:type="dcterms:W3CDTF">2019-11-08T19:52:00Z</dcterms:modified>
</cp:coreProperties>
</file>