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1B41" w:rsidRDefault="00481B41" w:rsidP="00481B41"/>
    <w:p w:rsidR="00F02E97" w:rsidRDefault="00481B41" w:rsidP="00481B41">
      <w:r>
        <w:rPr>
          <w:noProof/>
          <w:lang w:val="fr-CA" w:eastAsia="fr-CA"/>
        </w:rPr>
        <w:drawing>
          <wp:inline distT="0" distB="0" distL="0" distR="0">
            <wp:extent cx="867266" cy="914400"/>
            <wp:effectExtent l="19050" t="0" r="9034" b="0"/>
            <wp:docPr id="1" name="Image 0" descr="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26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E5D" w:rsidRDefault="00481B41" w:rsidP="00625A2E">
      <w:pPr>
        <w:spacing w:after="0" w:line="240" w:lineRule="auto"/>
        <w:ind w:left="2410" w:hanging="2410"/>
        <w:jc w:val="center"/>
        <w:rPr>
          <w:b/>
          <w:sz w:val="26"/>
          <w:szCs w:val="26"/>
        </w:rPr>
      </w:pPr>
      <w:r w:rsidRPr="000941DC">
        <w:rPr>
          <w:b/>
          <w:sz w:val="26"/>
          <w:szCs w:val="26"/>
        </w:rPr>
        <w:t>ÉDUC</w:t>
      </w:r>
      <w:r w:rsidR="00FA20E3" w:rsidRPr="000941DC">
        <w:rPr>
          <w:b/>
          <w:sz w:val="26"/>
          <w:szCs w:val="26"/>
        </w:rPr>
        <w:t>A</w:t>
      </w:r>
      <w:r w:rsidRPr="000941DC">
        <w:rPr>
          <w:b/>
          <w:sz w:val="26"/>
          <w:szCs w:val="26"/>
        </w:rPr>
        <w:t>TRICES</w:t>
      </w:r>
      <w:r w:rsidR="001B52B7">
        <w:rPr>
          <w:b/>
          <w:sz w:val="26"/>
          <w:szCs w:val="26"/>
        </w:rPr>
        <w:t xml:space="preserve"> EN ACC</w:t>
      </w:r>
      <w:r w:rsidR="008E45DC">
        <w:rPr>
          <w:b/>
          <w:sz w:val="26"/>
          <w:szCs w:val="26"/>
        </w:rPr>
        <w:t>OMPAGNEMENT D’ENFANTS À BESOINS</w:t>
      </w:r>
    </w:p>
    <w:p w:rsidR="00481B41" w:rsidRDefault="001B52B7" w:rsidP="00625A2E">
      <w:pPr>
        <w:spacing w:after="0" w:line="240" w:lineRule="auto"/>
        <w:ind w:left="2410" w:hanging="24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PARTICULIERS ET </w:t>
      </w:r>
      <w:r w:rsidR="000941DC" w:rsidRPr="000941DC">
        <w:rPr>
          <w:b/>
          <w:sz w:val="26"/>
          <w:szCs w:val="26"/>
        </w:rPr>
        <w:t>DE FERMETURE</w:t>
      </w:r>
    </w:p>
    <w:p w:rsidR="00625A2E" w:rsidRPr="000941DC" w:rsidRDefault="00625A2E" w:rsidP="00625A2E">
      <w:pPr>
        <w:spacing w:after="0" w:line="240" w:lineRule="auto"/>
        <w:ind w:left="2410" w:hanging="2410"/>
        <w:jc w:val="center"/>
        <w:rPr>
          <w:b/>
          <w:sz w:val="26"/>
          <w:szCs w:val="26"/>
        </w:rPr>
      </w:pPr>
    </w:p>
    <w:p w:rsidR="00422365" w:rsidRDefault="000941DC" w:rsidP="00625A2E">
      <w:pPr>
        <w:spacing w:after="0" w:line="240" w:lineRule="auto"/>
        <w:ind w:left="2244"/>
        <w:jc w:val="both"/>
        <w:rPr>
          <w:b/>
          <w:sz w:val="26"/>
          <w:szCs w:val="26"/>
        </w:rPr>
      </w:pPr>
      <w:r w:rsidRPr="000941DC">
        <w:rPr>
          <w:b/>
          <w:sz w:val="26"/>
          <w:szCs w:val="26"/>
        </w:rPr>
        <w:t xml:space="preserve">Temps plein </w:t>
      </w:r>
      <w:r w:rsidR="00405596">
        <w:rPr>
          <w:b/>
          <w:sz w:val="26"/>
          <w:szCs w:val="26"/>
        </w:rPr>
        <w:t>contractuel</w:t>
      </w:r>
      <w:r w:rsidR="00341E5D">
        <w:rPr>
          <w:b/>
          <w:sz w:val="26"/>
          <w:szCs w:val="26"/>
        </w:rPr>
        <w:t xml:space="preserve"> </w:t>
      </w:r>
      <w:r w:rsidRPr="000941DC">
        <w:rPr>
          <w:b/>
          <w:sz w:val="26"/>
          <w:szCs w:val="26"/>
        </w:rPr>
        <w:t>32 heures semaine</w:t>
      </w:r>
      <w:r w:rsidR="00BD5220">
        <w:rPr>
          <w:b/>
          <w:sz w:val="26"/>
          <w:szCs w:val="26"/>
        </w:rPr>
        <w:t xml:space="preserve"> </w:t>
      </w:r>
    </w:p>
    <w:p w:rsidR="00625A2E" w:rsidRDefault="00487F7E" w:rsidP="00625A2E">
      <w:pPr>
        <w:spacing w:after="0" w:line="240" w:lineRule="auto"/>
        <w:ind w:left="22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immédiatement</w:t>
      </w:r>
      <w:r w:rsidR="00422365">
        <w:rPr>
          <w:b/>
          <w:sz w:val="26"/>
          <w:szCs w:val="26"/>
        </w:rPr>
        <w:t xml:space="preserve"> au 27 août 2021</w:t>
      </w:r>
      <w:r w:rsidR="00557DFC">
        <w:rPr>
          <w:b/>
          <w:sz w:val="26"/>
          <w:szCs w:val="26"/>
        </w:rPr>
        <w:t xml:space="preserve"> (possibilité de prolongation)</w:t>
      </w:r>
    </w:p>
    <w:p w:rsidR="000941DC" w:rsidRDefault="00BD5220" w:rsidP="00625A2E">
      <w:pPr>
        <w:spacing w:after="0" w:line="240" w:lineRule="auto"/>
        <w:ind w:left="22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625A2E">
        <w:rPr>
          <w:b/>
          <w:sz w:val="26"/>
          <w:szCs w:val="26"/>
        </w:rPr>
        <w:t>Possibilité d’ajout d’heures selon les besoin organisationnels</w:t>
      </w:r>
      <w:r>
        <w:rPr>
          <w:b/>
          <w:sz w:val="26"/>
          <w:szCs w:val="26"/>
        </w:rPr>
        <w:t>)</w:t>
      </w:r>
    </w:p>
    <w:p w:rsidR="006322AE" w:rsidRDefault="000A3FA6" w:rsidP="00625A2E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25A2E">
        <w:rPr>
          <w:b/>
          <w:sz w:val="26"/>
          <w:szCs w:val="26"/>
        </w:rPr>
        <w:t xml:space="preserve">  </w:t>
      </w:r>
      <w:r w:rsidR="006322AE">
        <w:rPr>
          <w:b/>
          <w:sz w:val="26"/>
          <w:szCs w:val="26"/>
        </w:rPr>
        <w:t>Horaire : 10h00 à 1</w:t>
      </w:r>
      <w:r w:rsidR="00487F7E">
        <w:rPr>
          <w:b/>
          <w:sz w:val="26"/>
          <w:szCs w:val="26"/>
        </w:rPr>
        <w:t>7</w:t>
      </w:r>
      <w:r w:rsidR="006322AE">
        <w:rPr>
          <w:b/>
          <w:sz w:val="26"/>
          <w:szCs w:val="26"/>
        </w:rPr>
        <w:t>h</w:t>
      </w:r>
      <w:r w:rsidR="00487F7E">
        <w:rPr>
          <w:b/>
          <w:sz w:val="26"/>
          <w:szCs w:val="26"/>
        </w:rPr>
        <w:t>3</w:t>
      </w:r>
      <w:r w:rsidR="006322AE">
        <w:rPr>
          <w:b/>
          <w:sz w:val="26"/>
          <w:szCs w:val="26"/>
        </w:rPr>
        <w:t>0</w:t>
      </w:r>
      <w:r w:rsidR="005B29D9">
        <w:rPr>
          <w:b/>
          <w:sz w:val="26"/>
          <w:szCs w:val="26"/>
        </w:rPr>
        <w:t xml:space="preserve"> </w:t>
      </w:r>
      <w:r w:rsidR="00487F7E">
        <w:rPr>
          <w:b/>
          <w:sz w:val="26"/>
          <w:szCs w:val="26"/>
        </w:rPr>
        <w:t xml:space="preserve">et 10h00 à 15h30  </w:t>
      </w:r>
    </w:p>
    <w:p w:rsidR="00487F7E" w:rsidRDefault="00487F7E" w:rsidP="00487F7E">
      <w:pPr>
        <w:spacing w:after="0" w:line="240" w:lineRule="auto"/>
        <w:ind w:left="156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(2 postes)</w:t>
      </w:r>
    </w:p>
    <w:p w:rsidR="00341E5D" w:rsidRDefault="00BD5220" w:rsidP="006322AE">
      <w:pPr>
        <w:spacing w:after="0" w:line="240" w:lineRule="auto"/>
        <w:ind w:left="156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Installation </w:t>
      </w:r>
      <w:r w:rsidR="00817FDE">
        <w:rPr>
          <w:b/>
          <w:sz w:val="26"/>
          <w:szCs w:val="26"/>
        </w:rPr>
        <w:t>Vermillon</w:t>
      </w:r>
      <w:r w:rsidR="00FF1CB2">
        <w:rPr>
          <w:b/>
          <w:sz w:val="26"/>
          <w:szCs w:val="26"/>
        </w:rPr>
        <w:t xml:space="preserve"> et Émeraude</w:t>
      </w:r>
    </w:p>
    <w:p w:rsidR="00341E5D" w:rsidRDefault="00341E5D" w:rsidP="006322AE">
      <w:pPr>
        <w:spacing w:after="0" w:line="240" w:lineRule="auto"/>
        <w:ind w:left="1560" w:firstLine="708"/>
        <w:jc w:val="both"/>
        <w:rPr>
          <w:b/>
          <w:sz w:val="26"/>
          <w:szCs w:val="26"/>
        </w:rPr>
      </w:pP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</w:p>
    <w:p w:rsidR="00481B41" w:rsidRPr="00F02E97" w:rsidRDefault="00481B41" w:rsidP="00481B41">
      <w:pPr>
        <w:spacing w:after="0" w:line="240" w:lineRule="auto"/>
        <w:jc w:val="both"/>
        <w:rPr>
          <w:b/>
          <w:sz w:val="24"/>
          <w:szCs w:val="24"/>
        </w:rPr>
      </w:pPr>
      <w:r w:rsidRPr="00F02E97">
        <w:rPr>
          <w:b/>
          <w:sz w:val="24"/>
          <w:szCs w:val="24"/>
        </w:rPr>
        <w:t xml:space="preserve">Sous l'autorité de la directrice d'installation, l'éducatrice: </w:t>
      </w:r>
    </w:p>
    <w:p w:rsidR="00481B41" w:rsidRPr="00F02E97" w:rsidRDefault="00481B41" w:rsidP="00481B41">
      <w:pPr>
        <w:spacing w:after="0" w:line="240" w:lineRule="auto"/>
        <w:jc w:val="both"/>
        <w:rPr>
          <w:b/>
          <w:sz w:val="24"/>
          <w:szCs w:val="24"/>
        </w:rPr>
      </w:pPr>
    </w:p>
    <w:p w:rsidR="00481B41" w:rsidRPr="00F02E97" w:rsidRDefault="00481B41" w:rsidP="00481B41">
      <w:pPr>
        <w:spacing w:after="0" w:line="240" w:lineRule="auto"/>
        <w:jc w:val="both"/>
        <w:rPr>
          <w:b/>
          <w:sz w:val="24"/>
          <w:szCs w:val="24"/>
        </w:rPr>
      </w:pPr>
      <w:r w:rsidRPr="00F02E97">
        <w:rPr>
          <w:b/>
          <w:sz w:val="24"/>
          <w:szCs w:val="24"/>
        </w:rPr>
        <w:t>1. Met en app</w:t>
      </w:r>
      <w:r w:rsidR="00817FDE">
        <w:rPr>
          <w:b/>
          <w:sz w:val="24"/>
          <w:szCs w:val="24"/>
        </w:rPr>
        <w:t xml:space="preserve">lication le programme éducatif </w:t>
      </w:r>
      <w:r w:rsidRPr="00F02E97">
        <w:rPr>
          <w:b/>
          <w:sz w:val="24"/>
          <w:szCs w:val="24"/>
        </w:rPr>
        <w:t>"Accueillir la petite enfance" ayant pour but le développement global des enfants dont elle a la responsabilité;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1.1 Planifie, prépare et évalue des activités pédagogiques permettant de développer toutes les dimensions d'une personne;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1.2 Accompagne et encadre les enfants dans leurs activités et favorise leur adaptation et leur intégration;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1.3 Observe et apprécie l'évolution et le comportement des enfants;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1.4 Guide les enfants dans les gestes de la vie quotidienne, notamment l'alimentation, l'hygiène, l'habillage, les soins personnels, en favorisant leur autonomie et de saines habitudes;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1.5 Développe une relation avec les parents et échange avec eux sur le développement de leur enfant, notamment à l'accueil et au départ;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1.6 Collabore à la conception de plans d'intervention individuels pour des enfants ayant des besoins particuliers et en assure l'application;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</w:p>
    <w:p w:rsidR="00481B41" w:rsidRPr="00F02E97" w:rsidRDefault="00481B41" w:rsidP="00481B41">
      <w:pPr>
        <w:spacing w:after="0" w:line="240" w:lineRule="auto"/>
        <w:jc w:val="both"/>
        <w:rPr>
          <w:b/>
          <w:sz w:val="24"/>
          <w:szCs w:val="24"/>
        </w:rPr>
      </w:pPr>
      <w:r w:rsidRPr="00F02E97">
        <w:rPr>
          <w:b/>
          <w:sz w:val="24"/>
          <w:szCs w:val="24"/>
        </w:rPr>
        <w:t>2. Veille à la santé, à la sécurité et au bien-être des enfants;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</w:p>
    <w:p w:rsidR="00481B41" w:rsidRPr="00F02E97" w:rsidRDefault="00481B41" w:rsidP="00481B41">
      <w:pPr>
        <w:spacing w:after="0" w:line="240" w:lineRule="auto"/>
        <w:jc w:val="both"/>
        <w:rPr>
          <w:b/>
          <w:sz w:val="24"/>
          <w:szCs w:val="24"/>
        </w:rPr>
      </w:pPr>
      <w:r w:rsidRPr="00F02E97">
        <w:rPr>
          <w:b/>
          <w:sz w:val="24"/>
          <w:szCs w:val="24"/>
        </w:rPr>
        <w:t>3. Accomplit diverses tâches en relation avec ses fonctions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3.1 Aménage, ajoute des jeux et range le local;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3.2 Prépare et range le matériel de façon adéquate;</w:t>
      </w:r>
    </w:p>
    <w:p w:rsidR="00C44640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3.3 Effectue toute autre tâche connexe.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</w:p>
    <w:p w:rsidR="00481B41" w:rsidRPr="00F02E97" w:rsidRDefault="00481B41" w:rsidP="00481B41">
      <w:pPr>
        <w:spacing w:after="0" w:line="240" w:lineRule="auto"/>
        <w:jc w:val="both"/>
        <w:rPr>
          <w:b/>
          <w:sz w:val="24"/>
          <w:szCs w:val="24"/>
        </w:rPr>
      </w:pPr>
      <w:r w:rsidRPr="00F02E97">
        <w:rPr>
          <w:b/>
          <w:sz w:val="24"/>
          <w:szCs w:val="24"/>
        </w:rPr>
        <w:t>FORMATION ET EXPÉRIENCE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DEC en Technique de service de garde ou d'éducation à l'enfance (6 mois d’expérience)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AEC en Technique de service de garde ou d'éducation à l'enfance et 3 ans d'expérience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Certificat en petite enfance et trois ans d'expérience</w:t>
      </w:r>
    </w:p>
    <w:p w:rsidR="00481B41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lastRenderedPageBreak/>
        <w:t>Formation Brindami un atout</w:t>
      </w:r>
    </w:p>
    <w:p w:rsidR="00002760" w:rsidRDefault="00002760" w:rsidP="00481B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Connaissance de l’approche À petits pas de Casiop</w:t>
      </w:r>
      <w:r w:rsidR="00702809">
        <w:rPr>
          <w:sz w:val="24"/>
          <w:szCs w:val="24"/>
        </w:rPr>
        <w:t>e</w:t>
      </w:r>
      <w:r>
        <w:rPr>
          <w:sz w:val="24"/>
          <w:szCs w:val="24"/>
        </w:rPr>
        <w:t xml:space="preserve"> un atou</w:t>
      </w:r>
      <w:r w:rsidR="006322AE">
        <w:rPr>
          <w:sz w:val="24"/>
          <w:szCs w:val="24"/>
        </w:rPr>
        <w:t>t</w:t>
      </w:r>
    </w:p>
    <w:p w:rsidR="00625A2E" w:rsidRPr="00F02E97" w:rsidRDefault="00625A2E" w:rsidP="00481B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Connaissance de Class un atout</w:t>
      </w:r>
    </w:p>
    <w:p w:rsidR="00481B41" w:rsidRPr="00F02E97" w:rsidRDefault="00481B41" w:rsidP="00FF07C6">
      <w:pPr>
        <w:rPr>
          <w:sz w:val="24"/>
          <w:szCs w:val="24"/>
        </w:rPr>
      </w:pPr>
    </w:p>
    <w:p w:rsidR="00F02E97" w:rsidRPr="00F02E97" w:rsidRDefault="00481B41" w:rsidP="00481B41">
      <w:pPr>
        <w:spacing w:after="0" w:line="240" w:lineRule="auto"/>
        <w:jc w:val="both"/>
        <w:rPr>
          <w:b/>
          <w:sz w:val="24"/>
          <w:szCs w:val="24"/>
        </w:rPr>
      </w:pPr>
      <w:r w:rsidRPr="00F02E97">
        <w:rPr>
          <w:b/>
          <w:sz w:val="24"/>
          <w:szCs w:val="24"/>
        </w:rPr>
        <w:t>APTITUDES</w:t>
      </w:r>
      <w:r w:rsidR="00BC07F4">
        <w:rPr>
          <w:b/>
          <w:sz w:val="24"/>
          <w:szCs w:val="24"/>
        </w:rPr>
        <w:t xml:space="preserve"> </w:t>
      </w:r>
      <w:r w:rsidR="00F02E97" w:rsidRPr="00F02E97">
        <w:rPr>
          <w:b/>
          <w:sz w:val="24"/>
          <w:szCs w:val="24"/>
        </w:rPr>
        <w:t>RECHERCHÉES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Capacité à faire cheminer un groupe d'enfants, à adapter sa pratique aux situations et besoins de l'enfant, à encadrer le groupe.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Démontre de l'autonomie dans la tâche et la recherche de solutions, démontre de la sensibilité et de la réceptivité, fait preuve d'esprit d'équipe.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  <w:r w:rsidRPr="00F02E97">
        <w:rPr>
          <w:sz w:val="24"/>
          <w:szCs w:val="24"/>
        </w:rPr>
        <w:t>Les conditions de travail sont celles usuelles dans le réseau des centres de la petite enfance. Milieu non syndiqué.</w:t>
      </w:r>
    </w:p>
    <w:p w:rsidR="00481B41" w:rsidRPr="00F02E97" w:rsidRDefault="00481B41" w:rsidP="00481B41">
      <w:pPr>
        <w:spacing w:after="0" w:line="240" w:lineRule="auto"/>
        <w:jc w:val="both"/>
        <w:rPr>
          <w:sz w:val="24"/>
          <w:szCs w:val="24"/>
        </w:rPr>
      </w:pPr>
    </w:p>
    <w:p w:rsidR="00481B41" w:rsidRPr="00F02E97" w:rsidRDefault="00481B41" w:rsidP="00481B41">
      <w:pPr>
        <w:spacing w:after="0" w:line="240" w:lineRule="auto"/>
        <w:jc w:val="both"/>
        <w:rPr>
          <w:rFonts w:eastAsia="Times New Roman" w:cs="Tahoma"/>
          <w:sz w:val="24"/>
          <w:szCs w:val="24"/>
        </w:rPr>
      </w:pPr>
      <w:r w:rsidRPr="00F02E97">
        <w:rPr>
          <w:sz w:val="24"/>
          <w:szCs w:val="24"/>
        </w:rPr>
        <w:t xml:space="preserve">Les candidats et candidates doivent faire </w:t>
      </w:r>
      <w:r w:rsidR="00991A2B">
        <w:rPr>
          <w:sz w:val="24"/>
          <w:szCs w:val="24"/>
        </w:rPr>
        <w:t>connaître</w:t>
      </w:r>
      <w:r w:rsidRPr="00F02E97">
        <w:rPr>
          <w:sz w:val="24"/>
          <w:szCs w:val="24"/>
        </w:rPr>
        <w:t xml:space="preserve"> </w:t>
      </w:r>
      <w:r w:rsidR="00BD5220">
        <w:rPr>
          <w:sz w:val="24"/>
          <w:szCs w:val="24"/>
        </w:rPr>
        <w:t>leur intention</w:t>
      </w:r>
      <w:r w:rsidRPr="00F02E97">
        <w:rPr>
          <w:sz w:val="24"/>
          <w:szCs w:val="24"/>
        </w:rPr>
        <w:t xml:space="preserve"> par courriel au </w:t>
      </w:r>
      <w:hyperlink r:id="rId5" w:history="1">
        <w:r w:rsidR="00BD5220" w:rsidRPr="00DB4A7B">
          <w:rPr>
            <w:rStyle w:val="Lienhypertexte"/>
            <w:sz w:val="24"/>
            <w:szCs w:val="24"/>
          </w:rPr>
          <w:t>i.jacob@cpecrayonsmagiques.com</w:t>
        </w:r>
      </w:hyperlink>
      <w:r w:rsidR="007F4FAD" w:rsidRPr="00F02E97">
        <w:rPr>
          <w:rFonts w:eastAsia="Times New Roman" w:cs="Tahoma"/>
          <w:sz w:val="24"/>
          <w:szCs w:val="24"/>
        </w:rPr>
        <w:t xml:space="preserve"> au plus tard </w:t>
      </w:r>
      <w:r w:rsidR="00BD5220">
        <w:rPr>
          <w:rFonts w:eastAsia="Times New Roman" w:cs="Tahoma"/>
          <w:sz w:val="24"/>
          <w:szCs w:val="24"/>
        </w:rPr>
        <w:t xml:space="preserve">le </w:t>
      </w:r>
      <w:r w:rsidR="00487F7E">
        <w:rPr>
          <w:rFonts w:eastAsia="Times New Roman" w:cs="Tahoma"/>
          <w:sz w:val="24"/>
          <w:szCs w:val="24"/>
        </w:rPr>
        <w:t xml:space="preserve">vendredi </w:t>
      </w:r>
      <w:r w:rsidR="00FF1CB2">
        <w:rPr>
          <w:rFonts w:eastAsia="Times New Roman" w:cs="Tahoma"/>
          <w:sz w:val="24"/>
          <w:szCs w:val="24"/>
        </w:rPr>
        <w:t>3 janvier 2021</w:t>
      </w:r>
      <w:r w:rsidR="0087200D">
        <w:rPr>
          <w:rFonts w:eastAsia="Times New Roman" w:cs="Tahoma"/>
          <w:sz w:val="24"/>
          <w:szCs w:val="24"/>
        </w:rPr>
        <w:t xml:space="preserve"> </w:t>
      </w:r>
      <w:r w:rsidR="007F4FAD" w:rsidRPr="00F02E97">
        <w:rPr>
          <w:rFonts w:eastAsia="Times New Roman" w:cs="Tahoma"/>
          <w:sz w:val="24"/>
          <w:szCs w:val="24"/>
        </w:rPr>
        <w:t xml:space="preserve">à </w:t>
      </w:r>
      <w:r w:rsidR="00625A2E">
        <w:rPr>
          <w:rFonts w:eastAsia="Times New Roman" w:cs="Tahoma"/>
          <w:sz w:val="24"/>
          <w:szCs w:val="24"/>
          <w:u w:val="single"/>
        </w:rPr>
        <w:t>17h00</w:t>
      </w:r>
      <w:r w:rsidR="007F4FAD" w:rsidRPr="00F02E97">
        <w:rPr>
          <w:rFonts w:eastAsia="Times New Roman" w:cs="Tahoma"/>
          <w:sz w:val="24"/>
          <w:szCs w:val="24"/>
        </w:rPr>
        <w:t xml:space="preserve">, </w:t>
      </w:r>
      <w:r w:rsidR="007F4FAD" w:rsidRPr="00F02E97">
        <w:rPr>
          <w:rFonts w:eastAsia="Times New Roman" w:cs="Tahoma"/>
          <w:b/>
          <w:sz w:val="24"/>
          <w:szCs w:val="24"/>
        </w:rPr>
        <w:t>accompagné d’une lettre de présentation</w:t>
      </w:r>
      <w:r w:rsidR="00702809">
        <w:rPr>
          <w:rFonts w:eastAsia="Times New Roman" w:cs="Tahoma"/>
          <w:b/>
          <w:sz w:val="24"/>
          <w:szCs w:val="24"/>
        </w:rPr>
        <w:t>,</w:t>
      </w:r>
      <w:r w:rsidR="00F02E97" w:rsidRPr="00F02E97">
        <w:rPr>
          <w:rFonts w:eastAsia="Times New Roman" w:cs="Tahoma"/>
          <w:sz w:val="24"/>
          <w:szCs w:val="24"/>
        </w:rPr>
        <w:t xml:space="preserve"> à l’attention d’Isabelle </w:t>
      </w:r>
      <w:r w:rsidR="00341E5D">
        <w:rPr>
          <w:rFonts w:eastAsia="Times New Roman" w:cs="Tahoma"/>
          <w:sz w:val="24"/>
          <w:szCs w:val="24"/>
        </w:rPr>
        <w:t>Jacob directrice générale</w:t>
      </w:r>
      <w:r w:rsidR="00F02E97" w:rsidRPr="00F02E97">
        <w:rPr>
          <w:rFonts w:eastAsia="Times New Roman" w:cs="Tahoma"/>
          <w:sz w:val="24"/>
          <w:szCs w:val="24"/>
        </w:rPr>
        <w:t>.</w:t>
      </w:r>
    </w:p>
    <w:p w:rsidR="007F4FAD" w:rsidRPr="00F02E97" w:rsidRDefault="007F4FAD" w:rsidP="00481B41">
      <w:pPr>
        <w:spacing w:after="0" w:line="240" w:lineRule="auto"/>
        <w:jc w:val="both"/>
        <w:rPr>
          <w:rFonts w:eastAsia="Times New Roman" w:cs="Tahoma"/>
          <w:sz w:val="24"/>
          <w:szCs w:val="24"/>
        </w:rPr>
      </w:pPr>
    </w:p>
    <w:p w:rsidR="007F4FAD" w:rsidRPr="00F02E97" w:rsidRDefault="007F4FAD" w:rsidP="00481B41">
      <w:pPr>
        <w:spacing w:after="0" w:line="240" w:lineRule="auto"/>
        <w:jc w:val="both"/>
        <w:rPr>
          <w:sz w:val="24"/>
          <w:szCs w:val="24"/>
        </w:rPr>
      </w:pPr>
    </w:p>
    <w:sectPr w:rsidR="007F4FAD" w:rsidRPr="00F02E97" w:rsidSect="00F02E97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41"/>
    <w:rsid w:val="00002760"/>
    <w:rsid w:val="00055496"/>
    <w:rsid w:val="000941DC"/>
    <w:rsid w:val="000A3FA6"/>
    <w:rsid w:val="001429DF"/>
    <w:rsid w:val="001B52B7"/>
    <w:rsid w:val="00341E5D"/>
    <w:rsid w:val="003653FA"/>
    <w:rsid w:val="003B0ACD"/>
    <w:rsid w:val="003F3D78"/>
    <w:rsid w:val="00405596"/>
    <w:rsid w:val="004106BD"/>
    <w:rsid w:val="00422365"/>
    <w:rsid w:val="004617CF"/>
    <w:rsid w:val="00481B41"/>
    <w:rsid w:val="00487F7E"/>
    <w:rsid w:val="004917D7"/>
    <w:rsid w:val="00557DFC"/>
    <w:rsid w:val="005A1A04"/>
    <w:rsid w:val="005B29D9"/>
    <w:rsid w:val="00624194"/>
    <w:rsid w:val="00625A2E"/>
    <w:rsid w:val="006322AE"/>
    <w:rsid w:val="0069092A"/>
    <w:rsid w:val="00702809"/>
    <w:rsid w:val="007F4FAD"/>
    <w:rsid w:val="00817FDE"/>
    <w:rsid w:val="0087200D"/>
    <w:rsid w:val="008E45DC"/>
    <w:rsid w:val="00991A2B"/>
    <w:rsid w:val="00997C46"/>
    <w:rsid w:val="009E34DD"/>
    <w:rsid w:val="00AA607A"/>
    <w:rsid w:val="00B84B6D"/>
    <w:rsid w:val="00BC07F4"/>
    <w:rsid w:val="00BD5220"/>
    <w:rsid w:val="00BF384E"/>
    <w:rsid w:val="00C07DC1"/>
    <w:rsid w:val="00C44640"/>
    <w:rsid w:val="00D06ED3"/>
    <w:rsid w:val="00F02E97"/>
    <w:rsid w:val="00FA20E3"/>
    <w:rsid w:val="00FF07C6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83CC4-A808-4D8A-A188-904FF883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B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4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jacob@cpecrayonsmagiqu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Blanchard, Danielle</cp:lastModifiedBy>
  <cp:revision>2</cp:revision>
  <dcterms:created xsi:type="dcterms:W3CDTF">2020-12-04T18:57:00Z</dcterms:created>
  <dcterms:modified xsi:type="dcterms:W3CDTF">2020-12-04T18:57:00Z</dcterms:modified>
</cp:coreProperties>
</file>