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340"/>
        <w:gridCol w:w="150"/>
      </w:tblGrid>
      <w:tr w:rsidR="0085299E" w14:paraId="3338CB9A" w14:textId="77777777" w:rsidTr="0085299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hideMark/>
          </w:tcPr>
          <w:p w14:paraId="36A14407" w14:textId="77777777" w:rsidR="0085299E" w:rsidRDefault="0085299E">
            <w:pPr>
              <w:pStyle w:val="xmsonormal"/>
              <w:spacing w:line="390" w:lineRule="atLeas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0"/>
            </w:tblGrid>
            <w:tr w:rsidR="0085299E" w14:paraId="2333C7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85299E" w14:paraId="2CE54CE2" w14:textId="77777777">
                    <w:trPr>
                      <w:tblCellSpacing w:w="15" w:type="dxa"/>
                    </w:trPr>
                    <w:tc>
                      <w:tcPr>
                        <w:tcW w:w="72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BB8B8B" w14:textId="7DAB3D7A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5883A566" wp14:editId="28DB3C76">
                              <wp:extent cx="2202180" cy="861060"/>
                              <wp:effectExtent l="0" t="0" r="7620" b="0"/>
                              <wp:docPr id="13" name="Image 13" descr="jobillico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7" descr="jobillic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218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3C33777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48F3D9FF" w14:textId="77777777">
              <w:trPr>
                <w:trHeight w:val="3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147433CC" w14:textId="77777777" w:rsidR="0085299E" w:rsidRDefault="0085299E">
                  <w:pPr>
                    <w:pStyle w:val="xmsonormal"/>
                    <w:spacing w:line="390" w:lineRule="atLeast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5299E" w14:paraId="56E5463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DFEF104" w14:textId="77777777" w:rsidR="0085299E" w:rsidRDefault="0085299E">
                  <w:pPr>
                    <w:pStyle w:val="NormalWeb"/>
                    <w:spacing w:line="390" w:lineRule="atLeast"/>
                  </w:pPr>
                  <w:r>
                    <w:rPr>
                      <w:color w:val="666666"/>
                      <w:sz w:val="18"/>
                      <w:szCs w:val="18"/>
                    </w:rPr>
                    <w:t>25 mars 2021</w:t>
                  </w:r>
                </w:p>
                <w:p w14:paraId="4870F713" w14:textId="77777777" w:rsidR="0085299E" w:rsidRDefault="0085299E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 w:cs="Helvetica"/>
                      <w:caps/>
                      <w:sz w:val="38"/>
                      <w:szCs w:val="38"/>
                    </w:rPr>
                    <w:t>Thérapeute en réadaptation physique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tgtFrame="_blank" w:tooltip="Institut de physiatrie du Québec" w:history="1">
                    <w:r>
                      <w:rPr>
                        <w:rStyle w:val="Lienhypertexte"/>
                        <w:color w:val="09A05B"/>
                        <w:sz w:val="24"/>
                        <w:szCs w:val="24"/>
                      </w:rPr>
                      <w:t>Institut de physiatrie du Québec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8" w:tgtFrame="_blank" w:tooltip="2049, rue Sherbrooke Est, Montréal, QC" w:history="1">
                    <w:r>
                      <w:rPr>
                        <w:rStyle w:val="Lienhypertexte"/>
                        <w:color w:val="09A05B"/>
                        <w:sz w:val="24"/>
                        <w:szCs w:val="24"/>
                      </w:rPr>
                      <w:t>2049, rue Sherbrooke Est, Montréal, QC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30C37ED4" w14:textId="77777777" w:rsidR="0085299E" w:rsidRDefault="0085299E">
                  <w:pPr>
                    <w:pStyle w:val="NormalWeb"/>
                    <w:spacing w:line="390" w:lineRule="atLeast"/>
                  </w:pPr>
                  <w:hyperlink r:id="rId9" w:tgtFrame="_blank" w:history="1">
                    <w:r>
                      <w:rPr>
                        <w:rStyle w:val="Lienhypertexte"/>
                        <w:b/>
                        <w:bCs/>
                        <w:color w:val="09A05B"/>
                        <w:sz w:val="23"/>
                        <w:szCs w:val="23"/>
                      </w:rPr>
                      <w:t>Voir l'offre sur Jobillico.com</w:t>
                    </w:r>
                  </w:hyperlink>
                </w:p>
              </w:tc>
            </w:tr>
            <w:tr w:rsidR="0085299E" w14:paraId="434C3E8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dotted" w:sz="12" w:space="0" w:color="E3E3E3"/>
                    <w:left w:val="nil"/>
                    <w:bottom w:val="nil"/>
                    <w:right w:val="nil"/>
                  </w:tcBorders>
                  <w:hideMark/>
                </w:tcPr>
                <w:p w14:paraId="34C34C20" w14:textId="77777777" w:rsidR="0085299E" w:rsidRDefault="0085299E">
                  <w:pPr>
                    <w:pStyle w:val="xmsonormal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5299E" w14:paraId="4FCBD2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</w:tblGrid>
                  <w:tr w:rsidR="0085299E" w14:paraId="5717AC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F0828F2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Sommaire du poste:</w:t>
                        </w:r>
                      </w:p>
                    </w:tc>
                  </w:tr>
                </w:tbl>
                <w:p w14:paraId="42444304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9C7EF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6"/>
                    <w:gridCol w:w="2818"/>
                  </w:tblGrid>
                  <w:tr w:rsidR="0085299E" w14:paraId="4A1FD6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955C2D2" w14:textId="77777777" w:rsidR="0085299E" w:rsidRDefault="0085299E">
                        <w:pPr>
                          <w:pStyle w:val="xmsonormal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99E" w14:paraId="4319CD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281ED2B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Date d'entrée en fonction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D745627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>Dès que possible</w:t>
                        </w:r>
                      </w:p>
                    </w:tc>
                  </w:tr>
                  <w:tr w:rsidR="0085299E" w14:paraId="58851D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FE38A68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Nombre de poste(s) à combler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7418B2D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5299E" w14:paraId="7FCAD0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5CBB31F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Salaire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2A35A44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>À discuter</w:t>
                        </w:r>
                      </w:p>
                    </w:tc>
                  </w:tr>
                  <w:tr w:rsidR="0085299E" w14:paraId="0BC662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2B80F54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Horaire de travail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A30C370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 xml:space="preserve">30.00 à 40.0 h - Temps plein </w:t>
                        </w:r>
                      </w:p>
                    </w:tc>
                  </w:tr>
                  <w:tr w:rsidR="0085299E" w14:paraId="36F125C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4CA08E6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Statut de l'emploi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5C44DFF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>Permanent</w:t>
                        </w:r>
                      </w:p>
                    </w:tc>
                  </w:tr>
                  <w:tr w:rsidR="0085299E" w14:paraId="1E8627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C43EE1B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343434"/>
                            <w:sz w:val="24"/>
                            <w:szCs w:val="24"/>
                          </w:rPr>
                          <w:t>Quart de travail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5126A56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color w:val="343434"/>
                            <w:sz w:val="24"/>
                            <w:szCs w:val="24"/>
                          </w:rPr>
                          <w:t>Jour</w:t>
                        </w:r>
                      </w:p>
                    </w:tc>
                  </w:tr>
                  <w:tr w:rsidR="0085299E" w14:paraId="0F621D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BAB22C8" w14:textId="77777777" w:rsidR="0085299E" w:rsidRDefault="0085299E">
                        <w:pPr>
                          <w:pStyle w:val="xmsonormal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215CF8B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156A31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0"/>
                  </w:tblGrid>
                  <w:tr w:rsidR="0085299E" w14:paraId="3FBA50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635F9BA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Environnement de travail:</w:t>
                        </w:r>
                      </w:p>
                    </w:tc>
                  </w:tr>
                </w:tbl>
                <w:p w14:paraId="69C06832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17A1E7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</w:tblGrid>
                  <w:tr w:rsidR="0085299E" w14:paraId="594446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6099921" w14:textId="6497E600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6D1FA8" wp14:editId="2CA8D8F4">
                              <wp:extent cx="1402080" cy="1051560"/>
                              <wp:effectExtent l="0" t="0" r="7620" b="0"/>
                              <wp:docPr id="12" name="Image 12" descr="façad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6" descr="façad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2080" cy="1051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528415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6EDD46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9"/>
                  </w:tblGrid>
                  <w:tr w:rsidR="0085299E" w14:paraId="52155D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942C892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Description:</w:t>
                        </w:r>
                      </w:p>
                    </w:tc>
                  </w:tr>
                </w:tbl>
                <w:p w14:paraId="18A78D1D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1952DB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85299E" w14:paraId="3DB18F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14FC3B7" w14:textId="77777777" w:rsidR="0085299E" w:rsidRDefault="0085299E">
                        <w:pPr>
                          <w:pStyle w:val="NormalWeb"/>
                          <w:spacing w:line="39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L’Institut de physiatrie du Québec, clinique établie depuis plus de 30 ans, prend de l’expansion autant dans le secteur public que dans le secteur privé.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14:paraId="39EF72CA" w14:textId="4C142D21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Chef de file en physiatrie, notre institution composée de trois cliniques regroupe sous un même toit des médecins spécialistes, des physiothérapeutes et des technologues en physiothérapie.</w:t>
                        </w:r>
                      </w:p>
                      <w:p w14:paraId="321376CA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Nous recherchons un ou une TECHNOLOGUE EN PHYSIOTHÉRAPIE à TEMPS PLEIN, mais nous sommes ouverts à 2 temps partiels.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Venez rejoindre une équipe expérimentée, organisée et reconnue pour son excellence.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Aucune fin de semaine au travail !!</w:t>
                        </w:r>
                      </w:p>
                      <w:p w14:paraId="2FC10132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Aucun soir !!</w:t>
                        </w:r>
                      </w:p>
                      <w:p w14:paraId="1A579E87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Aucune heure supplémentaire !!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Très bonnes conditions de travail : Échelle salariale de la fonction publique</w:t>
                        </w:r>
                      </w:p>
                      <w:p w14:paraId="2E695FD6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Clientèle orthopédique adulte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Patients RAMQ, CNESST, SAAQ, PRIVÉ. Physiothérapie conventionnelle. Programme d'exercices. Prise en charge des traitements.</w:t>
                        </w:r>
                      </w:p>
                      <w:p w14:paraId="1B8E5076" w14:textId="77777777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Temps plein : 6h de traitements et 1h pour les dossiers.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Locaux spacieux, éclairés et rénovés.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Bienvenue aux jeunes diplômés.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Formation professionnelle assurée.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 xml:space="preserve">Avantages sociaux (congé de maladie, assurances) </w:t>
                        </w:r>
                      </w:p>
                    </w:tc>
                  </w:tr>
                </w:tbl>
                <w:p w14:paraId="5FE618D0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9A1AF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9"/>
                  </w:tblGrid>
                  <w:tr w:rsidR="0085299E" w14:paraId="471EB0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AA85702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lastRenderedPageBreak/>
                          <w:t>Exigences:</w:t>
                        </w:r>
                      </w:p>
                    </w:tc>
                  </w:tr>
                </w:tbl>
                <w:p w14:paraId="7F6826B3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2108E6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5"/>
                    <w:gridCol w:w="3751"/>
                  </w:tblGrid>
                  <w:tr w:rsidR="0085299E" w14:paraId="4258740E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D82D8E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299E" w14:paraId="2D0D26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6692443" w14:textId="5025883B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64558E" wp14:editId="1A191ACA">
                              <wp:extent cx="914400" cy="624840"/>
                              <wp:effectExtent l="0" t="0" r="0" b="3810"/>
                              <wp:docPr id="11" name="Image 11" descr="studi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5" descr="studi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A0FCC1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Niveau d'études : </w:t>
                        </w:r>
                        <w:r>
                          <w:rPr>
                            <w:sz w:val="24"/>
                            <w:szCs w:val="24"/>
                          </w:rPr>
                          <w:t>Collégial</w:t>
                        </w:r>
                      </w:p>
                    </w:tc>
                  </w:tr>
                  <w:tr w:rsidR="0085299E" w14:paraId="1C4F20DF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8A9A52" w14:textId="77777777" w:rsidR="0085299E" w:rsidRDefault="0085299E"/>
                    </w:tc>
                  </w:tr>
                  <w:tr w:rsidR="0085299E" w14:paraId="694ED8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2ACBFD7" w14:textId="1B244336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332D83" wp14:editId="6E46547D">
                              <wp:extent cx="914400" cy="624840"/>
                              <wp:effectExtent l="0" t="0" r="0" b="3810"/>
                              <wp:docPr id="10" name="Image 10" descr="diplo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4" descr="diplom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4850C1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Diplôme : </w:t>
                        </w:r>
                        <w:r>
                          <w:rPr>
                            <w:sz w:val="24"/>
                            <w:szCs w:val="24"/>
                          </w:rPr>
                          <w:t>DEC Terminé</w:t>
                        </w:r>
                      </w:p>
                    </w:tc>
                  </w:tr>
                  <w:tr w:rsidR="0085299E" w14:paraId="2D6F4264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C33FB2" w14:textId="77777777" w:rsidR="0085299E" w:rsidRDefault="0085299E"/>
                    </w:tc>
                  </w:tr>
                  <w:tr w:rsidR="0085299E" w14:paraId="0B7E89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52CF0C" w14:textId="1C7F594E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3865B70F" wp14:editId="3154C7BD">
                              <wp:extent cx="914400" cy="624840"/>
                              <wp:effectExtent l="0" t="0" r="0" b="3810"/>
                              <wp:docPr id="9" name="Image 9" descr="experi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3" descr="experi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DDB53C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Années d'expérience : </w:t>
                        </w:r>
                        <w:r>
                          <w:rPr>
                            <w:sz w:val="24"/>
                            <w:szCs w:val="24"/>
                          </w:rPr>
                          <w:t>0-2 années</w:t>
                        </w:r>
                      </w:p>
                    </w:tc>
                  </w:tr>
                  <w:tr w:rsidR="0085299E" w14:paraId="1524F045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653167" w14:textId="77777777" w:rsidR="0085299E" w:rsidRDefault="0085299E"/>
                    </w:tc>
                  </w:tr>
                  <w:tr w:rsidR="0085299E" w14:paraId="218D641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5225537" w14:textId="7712EB57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2C8454" wp14:editId="21C3FECE">
                              <wp:extent cx="914400" cy="624840"/>
                              <wp:effectExtent l="0" t="0" r="0" b="3810"/>
                              <wp:docPr id="8" name="Image 8" descr="pen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2" descr="pen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12C0A21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Langues écrites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Fr : </w:t>
                        </w:r>
                        <w:r>
                          <w:rPr>
                            <w:sz w:val="24"/>
                            <w:szCs w:val="24"/>
                          </w:rPr>
                          <w:t>Intermédiaire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En : </w:t>
                        </w:r>
                        <w:r>
                          <w:rPr>
                            <w:sz w:val="24"/>
                            <w:szCs w:val="24"/>
                          </w:rPr>
                          <w:t>Intermédiaire</w:t>
                        </w:r>
                      </w:p>
                    </w:tc>
                  </w:tr>
                  <w:tr w:rsidR="0085299E" w14:paraId="2D5F868B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458080" w14:textId="77777777" w:rsidR="0085299E" w:rsidRDefault="0085299E"/>
                    </w:tc>
                  </w:tr>
                  <w:tr w:rsidR="0085299E" w14:paraId="001C587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4B94662" w14:textId="26FE2C2B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DD681B" wp14:editId="3C4B11FF">
                              <wp:extent cx="914400" cy="624840"/>
                              <wp:effectExtent l="0" t="0" r="0" b="3810"/>
                              <wp:docPr id="7" name="Image 7" descr="hor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1" descr="hor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2CDE6CF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>Langues parlées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Fr : </w:t>
                        </w:r>
                        <w:r>
                          <w:rPr>
                            <w:sz w:val="24"/>
                            <w:szCs w:val="24"/>
                          </w:rPr>
                          <w:t>Avancé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En : </w:t>
                        </w:r>
                        <w:r>
                          <w:rPr>
                            <w:sz w:val="24"/>
                            <w:szCs w:val="24"/>
                          </w:rPr>
                          <w:t>Intermédiaire</w:t>
                        </w:r>
                      </w:p>
                    </w:tc>
                  </w:tr>
                  <w:tr w:rsidR="0085299E" w14:paraId="7F78CBCA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A796DDE" w14:textId="77777777" w:rsidR="0085299E" w:rsidRDefault="0085299E"/>
                    </w:tc>
                  </w:tr>
                </w:tbl>
                <w:p w14:paraId="582F136B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41F0D2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1"/>
                  </w:tblGrid>
                  <w:tr w:rsidR="0085299E" w14:paraId="159BF4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D84AADE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lastRenderedPageBreak/>
                          <w:t>Compétences recherchées:</w:t>
                        </w:r>
                      </w:p>
                    </w:tc>
                  </w:tr>
                </w:tbl>
                <w:p w14:paraId="1B024A80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4D81F0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85299E" w14:paraId="75B6A6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ECBA646" w14:textId="77777777" w:rsidR="0085299E" w:rsidRDefault="0085299E">
                        <w:pPr>
                          <w:pStyle w:val="xmsonormal"/>
                          <w:spacing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Emploi dans une clinique privée. Relation étroite avec les physiatres. Équipe de TRP, physiothérapeute, 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Personne aimant travailler avec une clientèle âgée. Clinique ouverte du lundi au vendredi uniquement.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Membre en règle de l'Ordre des Professionnels de la Physiothérapie du Québec (OPPQ).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Lienhypertexte"/>
                              <w:sz w:val="24"/>
                              <w:szCs w:val="24"/>
                            </w:rPr>
                            <w:t>www.physiatrieipq.ca</w:t>
                          </w:r>
                        </w:hyperlink>
                      </w:p>
                    </w:tc>
                  </w:tr>
                </w:tbl>
                <w:p w14:paraId="7B2B7705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0C6B26E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8"/>
                  </w:tblGrid>
                  <w:tr w:rsidR="0085299E" w14:paraId="738AF3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D00D228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Commissions:</w:t>
                        </w:r>
                      </w:p>
                    </w:tc>
                  </w:tr>
                </w:tbl>
                <w:p w14:paraId="34ADD903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18A94A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1"/>
                  </w:tblGrid>
                  <w:tr w:rsidR="0085299E" w14:paraId="12B833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5BF309A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Membre en règle de l'OPPQ</w:t>
                        </w:r>
                      </w:p>
                    </w:tc>
                  </w:tr>
                </w:tbl>
                <w:p w14:paraId="3F9D82A2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07BD29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"/>
                  </w:tblGrid>
                  <w:tr w:rsidR="0085299E" w14:paraId="71DA42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196662B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Avantages:</w:t>
                        </w:r>
                      </w:p>
                    </w:tc>
                  </w:tr>
                </w:tbl>
                <w:p w14:paraId="5D3CFCDA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A7B2D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4"/>
                  </w:tblGrid>
                  <w:tr w:rsidR="0085299E" w14:paraId="59D767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EFDAD00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Assurance des frais médicaux et paramédicaux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4E2E5A3" w14:textId="77777777" w:rsidR="0085299E" w:rsidRDefault="0085299E">
                        <w:pPr>
                          <w:pStyle w:val="NormalWeb"/>
                          <w:spacing w:line="300" w:lineRule="atLeast"/>
                          <w:ind w:left="720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Assurrance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payée par l'employeur à 100%</w:t>
                        </w:r>
                      </w:p>
                      <w:p w14:paraId="6F909C2B" w14:textId="77777777" w:rsidR="0085299E" w:rsidRDefault="0085299E">
                        <w:pPr>
                          <w:pStyle w:val="NormalWeb"/>
                          <w:spacing w:line="300" w:lineRule="atLeast"/>
                          <w:ind w:left="720"/>
                        </w:pPr>
                        <w:r>
                          <w:rPr>
                            <w:sz w:val="24"/>
                            <w:szCs w:val="24"/>
                          </w:rPr>
                          <w:t>Assurance maladie, vie et invalidité (Compagnie SSQ)</w:t>
                        </w:r>
                      </w:p>
                      <w:p w14:paraId="19C4046D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Assurance-salaire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FEA852B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Assurance-vie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303859C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Café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92973FC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Congés de maladie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12 jours de congés maladie payés par année </w:t>
                        </w:r>
                      </w:p>
                      <w:p w14:paraId="36535ADF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Congés payés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6D1EC10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Rabais employés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E59ED7E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lastRenderedPageBreak/>
                          <w:t>Services médicaux sur place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F8BFC8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Transport en commun à proximité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3E240A9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before="75" w:beforeAutospacing="0" w:after="75" w:afterAutospacing="0" w:line="3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>Vacances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7ABF24C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00A067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2"/>
                  </w:tblGrid>
                  <w:tr w:rsidR="0085299E" w14:paraId="13E7B0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2856E5D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lastRenderedPageBreak/>
                          <w:t>Équité en emploi:</w:t>
                        </w:r>
                      </w:p>
                    </w:tc>
                  </w:tr>
                </w:tbl>
                <w:p w14:paraId="3A7048AA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0C9DC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85299E" w14:paraId="34F8DE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4AA512D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Cet employeur souscrit au principe d'équité en emploi et applique un programme d'accès à l'égalité en emploi pour les femmes, les autochtones, les minorités visibles, les minorités ethniques et les personnes handicapées</w:t>
                        </w:r>
                      </w:p>
                    </w:tc>
                  </w:tr>
                </w:tbl>
                <w:p w14:paraId="4A7DA258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337260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8"/>
                  </w:tblGrid>
                  <w:tr w:rsidR="0085299E" w14:paraId="2CC947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B0EAB2A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10 Plus d'offres similaires à:</w:t>
                        </w:r>
                      </w:p>
                    </w:tc>
                  </w:tr>
                </w:tbl>
                <w:p w14:paraId="40CA7EE1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278210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85299E" w14:paraId="27DC4D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5E6EB4E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17" w:tgtFrame="_blank" w:tooltip="THÉRAPEUTE EN RÉADAPTATION PHYSIQUE ÉQUIPE TRANSVERSALE (CAT4-20-7207)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>THÉRAPEUTE EN RÉADAPTATION PHYSIQUE ÉQUIPE TRANSVERSALE (CAT4-20-7207) | Laval, QC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6DDF949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18" w:tgtFrame="_blank" w:tooltip="THÉRAPEUTE EN RÉADAPTATION PHYSIQUE - DIRECTION DE SANTÉ PUBLIQUE - PROMOTION-PRÉVENTION (CAT4-20-5691)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>THÉRAPEUTE EN RÉADAPTATION PHYSIQUE - DIRECTION DE SANTÉ PUBLIQUE - PROMOTION-PRÉVENTION (CAT4-20-5691) | Laval, QC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CB13937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19" w:tgtFrame="_blank" w:tooltip="Technicien en réadaptation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>Technicien en réadaptation | Saint-Lambert, QC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5ECC8B3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20" w:tgtFrame="_blank" w:history="1">
                          <w:r>
                            <w:rPr>
                              <w:rStyle w:val="lev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  <w:u w:val="single"/>
                            </w:rPr>
                            <w:t>Voir plus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4985A7C5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1433A2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85299E" w14:paraId="7AC36B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3C1BED9" w14:textId="77777777" w:rsidR="0085299E" w:rsidRDefault="0085299E">
                        <w:pPr>
                          <w:pStyle w:val="NormalWeb"/>
                          <w:spacing w:line="390" w:lineRule="atLeast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aps/>
                            <w:color w:val="343434"/>
                            <w:sz w:val="23"/>
                            <w:szCs w:val="23"/>
                          </w:rPr>
                          <w:t>Chercher d'autres emplois:</w:t>
                        </w:r>
                      </w:p>
                    </w:tc>
                  </w:tr>
                </w:tbl>
                <w:p w14:paraId="36026042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0B364A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5"/>
                  </w:tblGrid>
                  <w:tr w:rsidR="0085299E" w14:paraId="10C659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BDB255C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21" w:tgtFrame="_blank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 xml:space="preserve">Emplois - </w:t>
                          </w:r>
                          <w:proofErr w:type="spellStart"/>
                          <w:proofErr w:type="gramStart"/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>Montréal,QC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134ECD9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22" w:tgtFrame="_blank" w:tooltip="Sales Jobs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</w:rPr>
                            <w:t>Emplois - Santé / Soins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66F240A" w14:textId="77777777" w:rsidR="0085299E" w:rsidRDefault="0085299E">
                        <w:pPr>
                          <w:pStyle w:val="xmsonormal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 w:line="390" w:lineRule="atLeast"/>
                          <w:rPr>
                            <w:rFonts w:eastAsia="Times New Roman"/>
                          </w:rPr>
                        </w:pPr>
                        <w:hyperlink r:id="rId23" w:tgtFrame="_blank" w:history="1">
                          <w:r>
                            <w:rPr>
                              <w:rStyle w:val="lev"/>
                              <w:rFonts w:ascii="Helvetica" w:eastAsia="Times New Roman" w:hAnsi="Helvetica" w:cs="Helvetica"/>
                              <w:color w:val="09A05B"/>
                              <w:sz w:val="24"/>
                              <w:szCs w:val="24"/>
                              <w:u w:val="single"/>
                            </w:rPr>
                            <w:t>Voir plus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24772E41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2EFE0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2"/>
                  </w:tblGrid>
                  <w:tr w:rsidR="0085299E" w14:paraId="30A4A1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CD723F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hyperlink r:id="rId24" w:tgtFrame="_blank" w:history="1">
                          <w:r>
                            <w:rPr>
                              <w:rStyle w:val="lev"/>
                              <w:color w:val="09A05B"/>
                              <w:sz w:val="24"/>
                              <w:szCs w:val="24"/>
                              <w:u w:val="single"/>
                            </w:rPr>
                            <w:t>Voir l'offre sur Jobillico.com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6D6365A" w14:textId="77777777" w:rsidR="0085299E" w:rsidRDefault="008529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99E" w14:paraId="5EEB5216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dotted" w:sz="12" w:space="0" w:color="E3E3E3"/>
                    <w:left w:val="nil"/>
                    <w:bottom w:val="nil"/>
                    <w:right w:val="nil"/>
                  </w:tcBorders>
                  <w:hideMark/>
                </w:tcPr>
                <w:p w14:paraId="5793DF53" w14:textId="77777777" w:rsidR="0085299E" w:rsidRDefault="0085299E">
                  <w:pPr>
                    <w:pStyle w:val="xmsonormal"/>
                    <w:spacing w:before="0" w:beforeAutospacing="0" w:after="0" w:afterAutospacing="0" w:line="390" w:lineRule="atLeast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5299E" w14:paraId="46A1A6D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04B8F528" w14:textId="77777777" w:rsidR="0085299E" w:rsidRDefault="0085299E">
                  <w:pPr>
                    <w:pStyle w:val="NormalWeb"/>
                    <w:spacing w:line="300" w:lineRule="atLeast"/>
                    <w:jc w:val="center"/>
                  </w:pP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 xml:space="preserve">L'équipe </w:t>
                  </w:r>
                  <w:proofErr w:type="spellStart"/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Jobillico</w:t>
                  </w:r>
                  <w:proofErr w:type="spellEnd"/>
                  <w:r>
                    <w:rPr>
                      <w:color w:val="343434"/>
                      <w:sz w:val="21"/>
                      <w:szCs w:val="21"/>
                    </w:rPr>
                    <w:br/>
                  </w: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Nous joindre</w:t>
                  </w:r>
                  <w:r>
                    <w:rPr>
                      <w:color w:val="343434"/>
                      <w:sz w:val="21"/>
                      <w:szCs w:val="21"/>
                    </w:rPr>
                    <w:t xml:space="preserve">: </w:t>
                  </w:r>
                  <w:hyperlink r:id="rId25" w:tgtFrame="_blank" w:tooltip="jobillico.com" w:history="1">
                    <w:r>
                      <w:rPr>
                        <w:rStyle w:val="Lienhypertexte"/>
                        <w:color w:val="09A05B"/>
                        <w:sz w:val="21"/>
                        <w:szCs w:val="21"/>
                      </w:rPr>
                      <w:t>jobillico.com</w:t>
                    </w:r>
                  </w:hyperlink>
                  <w:r>
                    <w:rPr>
                      <w:color w:val="343434"/>
                      <w:sz w:val="21"/>
                      <w:szCs w:val="21"/>
                    </w:rPr>
                    <w:t xml:space="preserve"> | </w:t>
                  </w: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Courriel</w:t>
                  </w:r>
                  <w:r>
                    <w:rPr>
                      <w:color w:val="343434"/>
                      <w:sz w:val="21"/>
                      <w:szCs w:val="21"/>
                    </w:rPr>
                    <w:t xml:space="preserve">: </w:t>
                  </w:r>
                  <w:hyperlink r:id="rId26" w:tgtFrame="_blank" w:tooltip="info@jobillico.com" w:history="1">
                    <w:r>
                      <w:rPr>
                        <w:rStyle w:val="Lienhypertexte"/>
                        <w:color w:val="09A05B"/>
                        <w:sz w:val="21"/>
                        <w:szCs w:val="21"/>
                      </w:rPr>
                      <w:t>info@jobillico.com</w:t>
                    </w:r>
                  </w:hyperlink>
                  <w:r>
                    <w:rPr>
                      <w:color w:val="343434"/>
                      <w:sz w:val="21"/>
                      <w:szCs w:val="21"/>
                    </w:rPr>
                    <w:br/>
                  </w: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Téléphone</w:t>
                  </w:r>
                  <w:r>
                    <w:rPr>
                      <w:color w:val="343434"/>
                      <w:sz w:val="21"/>
                      <w:szCs w:val="21"/>
                    </w:rPr>
                    <w:t xml:space="preserve">: </w:t>
                  </w:r>
                  <w:hyperlink r:id="rId27" w:history="1">
                    <w:r>
                      <w:rPr>
                        <w:rStyle w:val="Lienhypertexte"/>
                        <w:color w:val="343434"/>
                        <w:sz w:val="21"/>
                        <w:szCs w:val="21"/>
                      </w:rPr>
                      <w:t>418 781-2020</w:t>
                    </w:r>
                  </w:hyperlink>
                  <w:r>
                    <w:rPr>
                      <w:color w:val="343434"/>
                      <w:sz w:val="21"/>
                      <w:szCs w:val="21"/>
                    </w:rPr>
                    <w:t xml:space="preserve"> | </w:t>
                  </w: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Sans frais</w:t>
                  </w:r>
                  <w:r>
                    <w:rPr>
                      <w:color w:val="343434"/>
                      <w:sz w:val="21"/>
                      <w:szCs w:val="21"/>
                    </w:rPr>
                    <w:t xml:space="preserve">: </w:t>
                  </w:r>
                  <w:hyperlink r:id="rId28" w:history="1">
                    <w:r>
                      <w:rPr>
                        <w:rStyle w:val="Lienhypertexte"/>
                        <w:color w:val="343434"/>
                        <w:sz w:val="21"/>
                        <w:szCs w:val="21"/>
                      </w:rPr>
                      <w:t>1-877-562-1399</w:t>
                    </w:r>
                  </w:hyperlink>
                  <w:r>
                    <w:rPr>
                      <w:color w:val="343434"/>
                      <w:sz w:val="21"/>
                      <w:szCs w:val="21"/>
                    </w:rPr>
                    <w:t xml:space="preserve"> | </w:t>
                  </w:r>
                  <w:r>
                    <w:rPr>
                      <w:rStyle w:val="lev"/>
                      <w:rFonts w:ascii="Helvetica" w:hAnsi="Helvetica" w:cs="Helvetica"/>
                      <w:color w:val="343434"/>
                      <w:sz w:val="21"/>
                      <w:szCs w:val="21"/>
                    </w:rPr>
                    <w:t>Télécopieur</w:t>
                  </w:r>
                  <w:r>
                    <w:rPr>
                      <w:color w:val="343434"/>
                      <w:sz w:val="21"/>
                      <w:szCs w:val="21"/>
                    </w:rPr>
                    <w:t xml:space="preserve">: </w:t>
                  </w:r>
                  <w:hyperlink r:id="rId29" w:history="1">
                    <w:r>
                      <w:rPr>
                        <w:rStyle w:val="Lienhypertexte"/>
                        <w:color w:val="343434"/>
                        <w:sz w:val="21"/>
                        <w:szCs w:val="21"/>
                      </w:rPr>
                      <w:t>418 781-2021</w:t>
                    </w:r>
                  </w:hyperlink>
                </w:p>
              </w:tc>
            </w:tr>
            <w:tr w:rsidR="0085299E" w14:paraId="7BE19127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28B7A59" w14:textId="77777777" w:rsidR="0085299E" w:rsidRDefault="0085299E">
                  <w:pPr>
                    <w:pStyle w:val="xmsonormal"/>
                    <w:spacing w:before="0" w:beforeAutospacing="0" w:after="0" w:afterAutospacing="0" w:line="390" w:lineRule="atLeast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5299E" w14:paraId="38D4F7B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78A89CB" w14:textId="77777777" w:rsidR="0085299E" w:rsidRDefault="0085299E">
                  <w:pPr>
                    <w:pStyle w:val="NormalWeb"/>
                    <w:spacing w:line="240" w:lineRule="atLeast"/>
                    <w:jc w:val="center"/>
                  </w:pPr>
                  <w:r>
                    <w:rPr>
                      <w:color w:val="666666"/>
                      <w:sz w:val="18"/>
                      <w:szCs w:val="18"/>
                    </w:rPr>
                    <w:t>Ceci est un courriel automatique. Merci de ne pas y répondre.</w:t>
                  </w:r>
                  <w:r>
                    <w:rPr>
                      <w:color w:val="666666"/>
                      <w:sz w:val="18"/>
                      <w:szCs w:val="18"/>
                    </w:rPr>
                    <w:br/>
                    <w:t xml:space="preserve">Tous droits réservés © 2021 | </w:t>
                  </w:r>
                  <w:hyperlink r:id="rId30" w:tgtFrame="_blank" w:history="1">
                    <w:r>
                      <w:rPr>
                        <w:rStyle w:val="Lienhypertexte"/>
                        <w:color w:val="09A05B"/>
                        <w:sz w:val="18"/>
                        <w:szCs w:val="18"/>
                      </w:rPr>
                      <w:t>Jobillico.com</w:t>
                    </w:r>
                  </w:hyperlink>
                </w:p>
              </w:tc>
            </w:tr>
            <w:tr w:rsidR="0085299E" w14:paraId="400EE7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90"/>
                    <w:gridCol w:w="450"/>
                    <w:gridCol w:w="75"/>
                    <w:gridCol w:w="450"/>
                    <w:gridCol w:w="75"/>
                    <w:gridCol w:w="450"/>
                    <w:gridCol w:w="75"/>
                    <w:gridCol w:w="450"/>
                    <w:gridCol w:w="75"/>
                    <w:gridCol w:w="555"/>
                  </w:tblGrid>
                  <w:tr w:rsidR="0085299E" w14:paraId="651EAD6E" w14:textId="7777777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vAlign w:val="center"/>
                        <w:hideMark/>
                      </w:tcPr>
                      <w:p w14:paraId="5D2F8EC1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vAlign w:val="center"/>
                        <w:hideMark/>
                      </w:tcPr>
                      <w:p w14:paraId="04845E34" w14:textId="77777777" w:rsidR="0085299E" w:rsidRDefault="0085299E">
                        <w:pPr>
                          <w:pStyle w:val="xmsonormal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c>
                  </w:tr>
                  <w:tr w:rsidR="0085299E" w14:paraId="6AEB68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4F04C2B" w14:textId="04D32141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2FEF8244" wp14:editId="3CD2FA25">
                              <wp:extent cx="281940" cy="281940"/>
                              <wp:effectExtent l="0" t="0" r="3810" b="3810"/>
                              <wp:docPr id="6" name="Image 6" descr="Jobillico - Facebook">
                                <a:hlinkClick xmlns:a="http://schemas.openxmlformats.org/drawingml/2006/main" r:id="rId31" tooltip="&quot;Jobillico - Facebook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30" descr="Jobillico - 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14:paraId="71A70D72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BBC9F9" w14:textId="4A1CAE09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126535DC" wp14:editId="39032E86">
                              <wp:extent cx="281940" cy="281940"/>
                              <wp:effectExtent l="0" t="0" r="3810" b="3810"/>
                              <wp:docPr id="5" name="Image 5" descr="Jobillico - LinkedIn">
                                <a:hlinkClick xmlns:a="http://schemas.openxmlformats.org/drawingml/2006/main" r:id="rId33" tooltip="&quot;Jobillico - LinkedIn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9" descr="Jobillico - 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2F401D2A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ABA794" w14:textId="3D619FDD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FCFF384" wp14:editId="238EEE88">
                              <wp:extent cx="281940" cy="281940"/>
                              <wp:effectExtent l="0" t="0" r="3810" b="3810"/>
                              <wp:docPr id="4" name="Image 4" descr="Jobillico - Twitter">
                                <a:hlinkClick xmlns:a="http://schemas.openxmlformats.org/drawingml/2006/main" r:id="rId35" tooltip="&quot;Jobillico - Twitter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8" descr="Jobillico - 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5948B201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E1B704" w14:textId="0731AD29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77BDEA70" wp14:editId="58EFEBB0">
                              <wp:extent cx="281940" cy="281940"/>
                              <wp:effectExtent l="0" t="0" r="3810" b="3810"/>
                              <wp:docPr id="3" name="Image 3" descr="Jobillico - Pinterest">
                                <a:hlinkClick xmlns:a="http://schemas.openxmlformats.org/drawingml/2006/main" r:id="rId37" tooltip="&quot;Jobillico - Pinterest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7" descr="Jobillico - Pinte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7236E872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804F01" w14:textId="17D38F66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BD7C293" wp14:editId="2F8837DB">
                              <wp:extent cx="281940" cy="281940"/>
                              <wp:effectExtent l="0" t="0" r="3810" b="3810"/>
                              <wp:docPr id="2" name="Image 2" descr="Jobillico - Instagram">
                                <a:hlinkClick xmlns:a="http://schemas.openxmlformats.org/drawingml/2006/main" r:id="rId39" tooltip="&quot;Jobillico - Instagram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6" descr="Jobillico - 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3863C14A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FB0B3F" w14:textId="03EF7E50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2F504CDB" wp14:editId="4B8D39CE">
                              <wp:extent cx="281940" cy="281940"/>
                              <wp:effectExtent l="0" t="0" r="3810" b="3810"/>
                              <wp:docPr id="1" name="Image 1" descr="Jobillico - YouTube">
                                <a:hlinkClick xmlns:a="http://schemas.openxmlformats.org/drawingml/2006/main" r:id="rId41" tooltip="&quot;Jobillico - YouTube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5" descr="Jobillico - 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5299E" w14:paraId="1C6AE55D" w14:textId="7777777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vAlign w:val="center"/>
                        <w:hideMark/>
                      </w:tcPr>
                      <w:p w14:paraId="640741BC" w14:textId="77777777" w:rsidR="0085299E" w:rsidRDefault="0085299E">
                        <w:pPr>
                          <w:pStyle w:val="xmsonormal"/>
                          <w:spacing w:before="0" w:beforeAutospacing="0" w:after="0" w:afterAutospacing="0" w:line="390" w:lineRule="atLeast"/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71B187" w14:textId="77777777" w:rsidR="0085299E" w:rsidRDefault="0085299E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B42E8E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299E" w14:paraId="52DE83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4BEDEA4A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14:paraId="0141F9FE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5B204855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0083D487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5C7CF058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401D4DBD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3F3C34EF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03C79689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1AE6B3DA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1F8E80DF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14:paraId="38F2BA36" w14:textId="77777777" w:rsidR="0085299E" w:rsidRDefault="008529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5D5190" w14:textId="77777777" w:rsidR="0085299E" w:rsidRDefault="008529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C34448" w14:textId="77777777" w:rsidR="0085299E" w:rsidRDefault="00852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14:paraId="5C1F2E1C" w14:textId="77777777" w:rsidR="0085299E" w:rsidRDefault="0085299E">
            <w:pPr>
              <w:pStyle w:val="xmsonormal"/>
              <w:spacing w:before="0" w:beforeAutospacing="0" w:after="0" w:afterAutospacing="0" w:line="390" w:lineRule="atLeast"/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14:paraId="24E7AE36" w14:textId="77777777" w:rsidR="0085299E" w:rsidRDefault="0085299E" w:rsidP="0085299E">
      <w:pPr>
        <w:pStyle w:val="xmsonormal"/>
        <w:shd w:val="clear" w:color="auto" w:fill="FFFFFF"/>
        <w:spacing w:before="0" w:beforeAutospacing="0" w:after="0" w:afterAutospacing="0"/>
      </w:pPr>
      <w:r>
        <w:lastRenderedPageBreak/>
        <w:t> </w:t>
      </w:r>
    </w:p>
    <w:p w14:paraId="088C6A7A" w14:textId="77777777" w:rsidR="002B5869" w:rsidRDefault="002B5869"/>
    <w:sectPr w:rsidR="002B5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C21"/>
    <w:multiLevelType w:val="multilevel"/>
    <w:tmpl w:val="870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8350A"/>
    <w:multiLevelType w:val="multilevel"/>
    <w:tmpl w:val="D7E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565FA8"/>
    <w:multiLevelType w:val="multilevel"/>
    <w:tmpl w:val="EDE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8E57DB"/>
    <w:multiLevelType w:val="multilevel"/>
    <w:tmpl w:val="479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E"/>
    <w:rsid w:val="002B5869"/>
    <w:rsid w:val="008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225"/>
  <w15:chartTrackingRefBased/>
  <w15:docId w15:val="{3D75BBEC-30B8-4B5D-BB13-991555A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9E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2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99E"/>
  </w:style>
  <w:style w:type="paragraph" w:customStyle="1" w:styleId="xmsonormal">
    <w:name w:val="x_msonormal"/>
    <w:basedOn w:val="Normal"/>
    <w:uiPriority w:val="99"/>
    <w:semiHidden/>
    <w:rsid w:val="0085299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52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jobillico.com/fr/offre-d-emploi/cisss-de-laval/therapeute-en-readaptation-physique-direction-de-sante-publique-promotion-prevention-cat4-20-5691-/4742631" TargetMode="External"/><Relationship Id="rId26" Type="http://schemas.openxmlformats.org/officeDocument/2006/relationships/hyperlink" Target="mailto:info@jobillico.com" TargetMode="External"/><Relationship Id="rId39" Type="http://schemas.openxmlformats.org/officeDocument/2006/relationships/hyperlink" Target="https://www.instagram.com/jobillico/" TargetMode="External"/><Relationship Id="rId21" Type="http://schemas.openxmlformats.org/officeDocument/2006/relationships/hyperlink" Target="https://www.jobillico.com/recherche-emploi?skwd=&amp;scty=Montr%C3%A9al%2C+QC&amp;icty=6185&amp;sil=&amp;sjdpl=&amp;sdl=&amp;imc1=&amp;imc2=0&amp;flat=45.53039932251&amp;flng=-73.563201904297&amp;mfil=40&amp;ipg=1&amp;sort=dist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3.png"/><Relationship Id="rId7" Type="http://schemas.openxmlformats.org/officeDocument/2006/relationships/hyperlink" Target="https://www.jobillico.com/voir-entreprise/institut-de-physiatrie-du-quebe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atrieipq.ca" TargetMode="External"/><Relationship Id="rId20" Type="http://schemas.openxmlformats.org/officeDocument/2006/relationships/hyperlink" Target="https://www.jobillico.com/recherche-emploi?skwd=Th%C3%A9rapeute%20en%20r%C3%A9adaptation%20physique&amp;scty=Montr%C3%A9al%2C%20QC&amp;icty=6185&amp;sil=&amp;isj=6251293&amp;sjdpl=&amp;sdl=156&amp;imc1=0&amp;imc2=0&amp;imc3=0&amp;imc4=0&amp;flat=0&amp;flng=0&amp;mfil=40&amp;clr=1&amp;sort=pert" TargetMode="External"/><Relationship Id="rId29" Type="http://schemas.openxmlformats.org/officeDocument/2006/relationships/hyperlink" Target="tel:418%20781-2021%20" TargetMode="External"/><Relationship Id="rId41" Type="http://schemas.openxmlformats.org/officeDocument/2006/relationships/hyperlink" Target="https://www.youtube.com/channel/UCI6h0nEw54sMXY_yjq_qcP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www.jobillico.com/fr/offre-d-emploi/institut-de-physiatrie-du-quebec/therapeute-en-readaptation-physique/6251293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www.pinterest.com/jobillicoemploi/" TargetMode="External"/><Relationship Id="rId40" Type="http://schemas.openxmlformats.org/officeDocument/2006/relationships/image" Target="media/image12.png"/><Relationship Id="rId5" Type="http://schemas.openxmlformats.org/officeDocument/2006/relationships/hyperlink" Target="https://www.jobillico.com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www.jobillico.com/recherche-emploi?skwd=&amp;sjdpl=" TargetMode="External"/><Relationship Id="rId28" Type="http://schemas.openxmlformats.org/officeDocument/2006/relationships/hyperlink" Target="tel:1-877-562-1399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yperlink" Target="https://www.jobillico.com/fr/offre-d-emploi/groupe-sante-valeo-inceUgdFa/technicien-en-readaptation/4077717" TargetMode="External"/><Relationship Id="rId31" Type="http://schemas.openxmlformats.org/officeDocument/2006/relationships/hyperlink" Target="http://www.facebook.com/jobillic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obillico.com/fr/offre-d-emploi/institut-de-physiatrie-du-quebec/therapeute-en-readaptation-physique/6251293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jobillico.com/recherche-emploi?skwd=&amp;sjdpl=21&amp;sdl=&amp;sil=&amp;imc1=268435456&amp;imc2=0&amp;flat=0.0&amp;flng=0.0&amp;ipg=1&amp;isc=0" TargetMode="External"/><Relationship Id="rId27" Type="http://schemas.openxmlformats.org/officeDocument/2006/relationships/hyperlink" Target="tel:418%20781-2020" TargetMode="External"/><Relationship Id="rId30" Type="http://schemas.openxmlformats.org/officeDocument/2006/relationships/hyperlink" Target="https://www.jobillico.com" TargetMode="External"/><Relationship Id="rId35" Type="http://schemas.openxmlformats.org/officeDocument/2006/relationships/hyperlink" Target="https://twitter.com/jobillic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google.ca/maps/search/2049%2C+rue+Sherbrooke+Est%2C+Montr%C3%A9al%2C+QC%2C+H2K+1C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jobillico.com/fr/offre-d-emploi/cisss-de-laval/therapeute-en-readaptation-physique-equipe-transversale-cat4-20-7207-/4735248" TargetMode="External"/><Relationship Id="rId25" Type="http://schemas.openxmlformats.org/officeDocument/2006/relationships/hyperlink" Target="https://www.jobillico.com" TargetMode="External"/><Relationship Id="rId33" Type="http://schemas.openxmlformats.org/officeDocument/2006/relationships/hyperlink" Target="http://www.linkedin.com/company/894874?trk=tyah" TargetMode="External"/><Relationship Id="rId3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2021-03-29T18:33:00Z</dcterms:created>
  <dcterms:modified xsi:type="dcterms:W3CDTF">2021-03-29T18:35:00Z</dcterms:modified>
</cp:coreProperties>
</file>