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E435" w14:textId="77777777" w:rsidR="0091633E" w:rsidRDefault="0091633E" w:rsidP="0091633E">
      <w:r>
        <w:t>Fiche de poste</w:t>
      </w:r>
    </w:p>
    <w:p w14:paraId="14D5A983" w14:textId="77777777" w:rsidR="0091633E" w:rsidRDefault="0091633E" w:rsidP="0091633E"/>
    <w:tbl>
      <w:tblPr>
        <w:tblW w:w="10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9"/>
        <w:gridCol w:w="1629"/>
        <w:gridCol w:w="1341"/>
        <w:gridCol w:w="1437"/>
        <w:gridCol w:w="1437"/>
        <w:gridCol w:w="1360"/>
      </w:tblGrid>
      <w:tr w:rsidR="0091633E" w14:paraId="245DD6E4" w14:textId="77777777" w:rsidTr="0091633E">
        <w:trPr>
          <w:trHeight w:val="549"/>
        </w:trPr>
        <w:tc>
          <w:tcPr>
            <w:tcW w:w="2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BB6A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Poste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6AD84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Date début</w:t>
            </w:r>
          </w:p>
        </w:tc>
        <w:tc>
          <w:tcPr>
            <w:tcW w:w="13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BA341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Date fin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2C9A8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Nbre de semaines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1218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Taux horaire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D0F3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b/>
                <w:bCs/>
                <w:lang w:eastAsia="en-US"/>
              </w:rPr>
              <w:t>Heures par semaines</w:t>
            </w:r>
          </w:p>
        </w:tc>
      </w:tr>
      <w:tr w:rsidR="0091633E" w14:paraId="03A8243A" w14:textId="77777777" w:rsidTr="0091633E">
        <w:trPr>
          <w:trHeight w:val="379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AFC9" w14:textId="77777777" w:rsidR="0091633E" w:rsidRDefault="0091633E">
            <w:pPr>
              <w:spacing w:after="160" w:line="254" w:lineRule="auto"/>
              <w:rPr>
                <w:lang w:eastAsia="en-US"/>
              </w:rPr>
            </w:pPr>
            <w:r>
              <w:rPr>
                <w:rFonts w:ascii="Arial Narrow" w:hAnsi="Arial Narrow"/>
                <w:lang w:val="fr-FR" w:eastAsia="en-US"/>
              </w:rPr>
              <w:t>Surveillant / Surveillante de la gestion de bases de données – Système informatique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8C61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val="fr-FR" w:eastAsia="en-US"/>
              </w:rPr>
              <w:t>01 juillet 2021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67B1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proofErr w:type="gramStart"/>
            <w:r>
              <w:rPr>
                <w:rFonts w:ascii="Arial Narrow" w:hAnsi="Arial Narrow"/>
                <w:lang w:eastAsia="en-US"/>
              </w:rPr>
              <w:t>S.O</w:t>
            </w:r>
            <w:proofErr w:type="gramEnd"/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ADEA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val="fr-FR" w:eastAsia="en-US"/>
              </w:rPr>
              <w:t>10 semaines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DE830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val="fr-FR" w:eastAsia="en-US"/>
              </w:rPr>
              <w:t>16 $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14EC8" w14:textId="77777777" w:rsidR="0091633E" w:rsidRDefault="0091633E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30</w:t>
            </w:r>
          </w:p>
        </w:tc>
      </w:tr>
    </w:tbl>
    <w:p w14:paraId="6482892E" w14:textId="77777777" w:rsidR="0091633E" w:rsidRDefault="0091633E" w:rsidP="0091633E">
      <w:pPr>
        <w:spacing w:after="160" w:line="254" w:lineRule="auto"/>
      </w:pPr>
      <w:r>
        <w:rPr>
          <w:rFonts w:ascii="Arial Narrow" w:hAnsi="Arial Narrow"/>
          <w:lang w:val="fr-FR"/>
        </w:rPr>
        <w:t> </w:t>
      </w:r>
    </w:p>
    <w:p w14:paraId="7ED587D1" w14:textId="77777777" w:rsidR="0091633E" w:rsidRDefault="0091633E" w:rsidP="0091633E">
      <w:pPr>
        <w:spacing w:after="160" w:line="254" w:lineRule="auto"/>
        <w:ind w:firstLine="360"/>
      </w:pPr>
      <w:r>
        <w:rPr>
          <w:rFonts w:ascii="Arial Narrow" w:hAnsi="Arial Narrow"/>
          <w:b/>
          <w:bCs/>
          <w:lang w:val="fr-FR"/>
        </w:rPr>
        <w:t>Descriptions tâches et responsabilités</w:t>
      </w:r>
    </w:p>
    <w:p w14:paraId="60C86285" w14:textId="77777777" w:rsidR="0091633E" w:rsidRDefault="0091633E" w:rsidP="0091633E">
      <w:pPr>
        <w:pStyle w:val="NormalWeb"/>
        <w:spacing w:before="0" w:beforeAutospacing="0" w:after="0" w:afterAutospacing="0" w:line="254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 xml:space="preserve">Fournir un support informatique et technique </w:t>
      </w:r>
    </w:p>
    <w:p w14:paraId="0278836D" w14:textId="77777777" w:rsidR="0091633E" w:rsidRDefault="0091633E" w:rsidP="0091633E">
      <w:pPr>
        <w:pStyle w:val="NormalWeb"/>
        <w:spacing w:before="0" w:beforeAutospacing="0" w:after="0" w:afterAutospacing="0" w:line="254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Préparer et configurer des équipements informatiques</w:t>
      </w:r>
    </w:p>
    <w:p w14:paraId="6456B0C8" w14:textId="77777777" w:rsidR="0091633E" w:rsidRDefault="0091633E" w:rsidP="0091633E">
      <w:pPr>
        <w:pStyle w:val="NormalWeb"/>
        <w:spacing w:before="0" w:beforeAutospacing="0" w:after="0" w:afterAutospacing="0" w:line="254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Montage du réseau informatique</w:t>
      </w:r>
    </w:p>
    <w:p w14:paraId="6CC8CDBC" w14:textId="77777777" w:rsidR="0091633E" w:rsidRDefault="0091633E" w:rsidP="0091633E">
      <w:pPr>
        <w:pStyle w:val="NormalWeb"/>
        <w:spacing w:before="0" w:beforeAutospacing="0" w:after="0" w:afterAutospacing="0" w:line="254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Installer, configurer et réparer les composantes du réseau informatique</w:t>
      </w:r>
    </w:p>
    <w:p w14:paraId="6E899769" w14:textId="77777777" w:rsidR="0091633E" w:rsidRDefault="0091633E" w:rsidP="0091633E">
      <w:pPr>
        <w:pStyle w:val="NormalWeb"/>
        <w:spacing w:before="0" w:beforeAutospacing="0" w:after="0" w:afterAutospacing="0"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Création base de données</w:t>
      </w:r>
    </w:p>
    <w:p w14:paraId="2F828990" w14:textId="77777777" w:rsidR="0091633E" w:rsidRDefault="0091633E" w:rsidP="0091633E">
      <w:pPr>
        <w:pStyle w:val="NormalWeb"/>
        <w:spacing w:before="0" w:beforeAutospacing="0" w:after="0" w:afterAutospacing="0"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Montage réseau informatique</w:t>
      </w:r>
    </w:p>
    <w:p w14:paraId="3DE41AE0" w14:textId="77777777" w:rsidR="0091633E" w:rsidRDefault="0091633E" w:rsidP="0091633E">
      <w:pPr>
        <w:pStyle w:val="NormalWeb"/>
        <w:spacing w:before="0" w:beforeAutospacing="0" w:after="160" w:afterAutospacing="0"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S’assurer de la sécurité et de l’intégrité du réseau, des micro-ordinateurs, périphériques ainsi que des logiciels</w:t>
      </w:r>
    </w:p>
    <w:p w14:paraId="72E7DABD" w14:textId="77777777" w:rsidR="0091633E" w:rsidRDefault="0091633E" w:rsidP="0091633E">
      <w:pPr>
        <w:spacing w:after="160" w:line="254" w:lineRule="auto"/>
        <w:ind w:firstLine="360"/>
      </w:pPr>
      <w:r>
        <w:rPr>
          <w:rFonts w:ascii="Arial Narrow" w:hAnsi="Arial Narrow"/>
          <w:b/>
          <w:bCs/>
          <w:lang w:val="fr-FR"/>
        </w:rPr>
        <w:t>Qualifications</w:t>
      </w:r>
    </w:p>
    <w:p w14:paraId="43BF7CEC" w14:textId="77777777" w:rsidR="0091633E" w:rsidRDefault="0091633E" w:rsidP="0091633E">
      <w:pPr>
        <w:spacing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Être aux études et inscrit pour la session automne 2021</w:t>
      </w:r>
    </w:p>
    <w:p w14:paraId="242831BE" w14:textId="77777777" w:rsidR="0091633E" w:rsidRDefault="0091633E" w:rsidP="0091633E">
      <w:pPr>
        <w:spacing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Connaissances des systèmes d'exploitation Microsoft Windows Server et de ses différents services (Active Directory, Group Policy, DNS, DHCP…)</w:t>
      </w:r>
    </w:p>
    <w:p w14:paraId="35090EDB" w14:textId="77777777" w:rsidR="0091633E" w:rsidRDefault="0091633E" w:rsidP="0091633E">
      <w:pPr>
        <w:spacing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Connaissance des réseaux (commutateurs, routeur, pare-feu, antennes, etc.)</w:t>
      </w:r>
    </w:p>
    <w:p w14:paraId="378BB051" w14:textId="77777777" w:rsidR="0091633E" w:rsidRDefault="0091633E" w:rsidP="0091633E">
      <w:pPr>
        <w:spacing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Connaissances en bases de données</w:t>
      </w:r>
    </w:p>
    <w:p w14:paraId="04F7D537" w14:textId="77777777" w:rsidR="0091633E" w:rsidRDefault="0091633E" w:rsidP="0091633E">
      <w:pPr>
        <w:spacing w:line="276" w:lineRule="auto"/>
        <w:ind w:left="720"/>
      </w:pPr>
      <w:r>
        <w:rPr>
          <w:lang w:val="fr-FR"/>
        </w:rPr>
        <w:t>-</w:t>
      </w:r>
      <w:r>
        <w:rPr>
          <w:rFonts w:ascii="Times New Roman" w:hAnsi="Times New Roman" w:cs="Times New Roman"/>
          <w:sz w:val="14"/>
          <w:szCs w:val="14"/>
          <w:lang w:val="fr-FR"/>
        </w:rPr>
        <w:t xml:space="preserve">          </w:t>
      </w:r>
      <w:r>
        <w:rPr>
          <w:rFonts w:ascii="Arial Narrow" w:hAnsi="Arial Narrow"/>
          <w:lang w:val="fr-FR"/>
        </w:rPr>
        <w:t>Analytique, organisé, minutieux et efficient</w:t>
      </w:r>
    </w:p>
    <w:p w14:paraId="32BB64E4" w14:textId="77777777" w:rsidR="0091633E" w:rsidRDefault="0091633E" w:rsidP="0091633E">
      <w:pPr>
        <w:spacing w:line="276" w:lineRule="auto"/>
        <w:ind w:left="720"/>
      </w:pPr>
    </w:p>
    <w:p w14:paraId="5A1A445C" w14:textId="77777777" w:rsidR="0091633E" w:rsidRDefault="0091633E" w:rsidP="0091633E">
      <w:pPr>
        <w:spacing w:line="276" w:lineRule="auto"/>
        <w:ind w:left="720"/>
      </w:pPr>
    </w:p>
    <w:p w14:paraId="3CBD6CD7" w14:textId="77777777" w:rsidR="0091633E" w:rsidRDefault="0091633E" w:rsidP="0091633E">
      <w:pPr>
        <w:spacing w:line="276" w:lineRule="auto"/>
        <w:ind w:left="720"/>
      </w:pPr>
    </w:p>
    <w:p w14:paraId="4A0551C4" w14:textId="77777777" w:rsidR="0091633E" w:rsidRDefault="0091633E" w:rsidP="0091633E"/>
    <w:p w14:paraId="491EA7FD" w14:textId="77777777" w:rsidR="0091633E" w:rsidRDefault="0091633E" w:rsidP="0091633E">
      <w:r>
        <w:t xml:space="preserve">-- </w:t>
      </w:r>
    </w:p>
    <w:p w14:paraId="381F824E" w14:textId="77777777" w:rsidR="0091633E" w:rsidRDefault="0091633E" w:rsidP="0091633E">
      <w:proofErr w:type="spellStart"/>
      <w:r>
        <w:rPr>
          <w:rFonts w:ascii="Georgia" w:hAnsi="Georgia"/>
          <w:b/>
          <w:bCs/>
        </w:rPr>
        <w:t>Fanel</w:t>
      </w:r>
      <w:proofErr w:type="spellEnd"/>
      <w:r>
        <w:rPr>
          <w:rFonts w:ascii="Georgia" w:hAnsi="Georgia"/>
          <w:b/>
          <w:bCs/>
        </w:rPr>
        <w:t xml:space="preserve"> ALUC</w:t>
      </w:r>
    </w:p>
    <w:p w14:paraId="2BD6CBAB" w14:textId="77777777" w:rsidR="0091633E" w:rsidRDefault="0091633E" w:rsidP="0091633E">
      <w:r>
        <w:rPr>
          <w:rFonts w:ascii="Georgia" w:hAnsi="Georgia"/>
          <w:b/>
          <w:bCs/>
        </w:rPr>
        <w:t>Pasteur Titulaire et Président du Conseil d'Administration</w:t>
      </w:r>
    </w:p>
    <w:p w14:paraId="6A503716" w14:textId="77777777" w:rsidR="0091633E" w:rsidRDefault="0091633E" w:rsidP="0091633E">
      <w:r>
        <w:rPr>
          <w:rFonts w:ascii="Georgia" w:hAnsi="Georgia"/>
        </w:rPr>
        <w:t>Tél. +1 514 266 0196</w:t>
      </w:r>
    </w:p>
    <w:p w14:paraId="225E2A46" w14:textId="77777777" w:rsidR="0091633E" w:rsidRDefault="0091633E" w:rsidP="0091633E">
      <w:r>
        <w:rPr>
          <w:rFonts w:ascii="Georgia" w:hAnsi="Georgia"/>
        </w:rPr>
        <w:t>1530, Curé-Labelle, suite 203</w:t>
      </w:r>
    </w:p>
    <w:p w14:paraId="11888CC2" w14:textId="77777777" w:rsidR="0091633E" w:rsidRDefault="0091633E" w:rsidP="0091633E">
      <w:r>
        <w:rPr>
          <w:rFonts w:ascii="Georgia" w:hAnsi="Georgia"/>
        </w:rPr>
        <w:t>Laval, QC H4V 2WZ</w:t>
      </w:r>
    </w:p>
    <w:p w14:paraId="3E8CB356" w14:textId="77777777" w:rsidR="0091633E" w:rsidRDefault="0091633E" w:rsidP="0091633E">
      <w:hyperlink r:id="rId4" w:tgtFrame="_blank" w:history="1">
        <w:r>
          <w:rPr>
            <w:rStyle w:val="Lienhypertexte"/>
            <w:rFonts w:ascii="Georgia" w:hAnsi="Georgia"/>
          </w:rPr>
          <w:t>eglisecmei@gmail.com</w:t>
        </w:r>
      </w:hyperlink>
    </w:p>
    <w:p w14:paraId="36C8C14F" w14:textId="77777777" w:rsidR="0091633E" w:rsidRDefault="0091633E" w:rsidP="0091633E"/>
    <w:p w14:paraId="74DAA6E6" w14:textId="77777777" w:rsidR="00BE1E2A" w:rsidRDefault="00BE1E2A"/>
    <w:sectPr w:rsidR="00BE1E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3E"/>
    <w:rsid w:val="0091633E"/>
    <w:rsid w:val="00B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84581"/>
  <w15:chartTrackingRefBased/>
  <w15:docId w15:val="{544D183B-174C-4B65-9C6B-8442E59A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33E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163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63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lisecmei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Danielle</dc:creator>
  <cp:keywords/>
  <dc:description/>
  <cp:lastModifiedBy>Blanchard, Danielle</cp:lastModifiedBy>
  <cp:revision>1</cp:revision>
  <dcterms:created xsi:type="dcterms:W3CDTF">2021-06-07T14:09:00Z</dcterms:created>
  <dcterms:modified xsi:type="dcterms:W3CDTF">2021-06-07T14:10:00Z</dcterms:modified>
</cp:coreProperties>
</file>