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07369" w14:textId="77777777" w:rsidR="00EE4560" w:rsidRPr="00EE4560" w:rsidRDefault="00EE4560" w:rsidP="00EE4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Établissement : </w:t>
      </w:r>
    </w:p>
    <w:p w14:paraId="3C284AED" w14:textId="77777777" w:rsidR="00EE4560" w:rsidRPr="00EE4560" w:rsidRDefault="00EE4560" w:rsidP="00EE4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CISSS de la Montérégie-Ouest </w:t>
      </w:r>
    </w:p>
    <w:p w14:paraId="70CF4062" w14:textId="77777777" w:rsidR="00EE4560" w:rsidRPr="00EE4560" w:rsidRDefault="00EE4560" w:rsidP="00EE4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Titre d'emploi : </w:t>
      </w:r>
    </w:p>
    <w:p w14:paraId="59E5EB15" w14:textId="77777777" w:rsidR="00EE4560" w:rsidRPr="00EE4560" w:rsidRDefault="00EE4560" w:rsidP="00EE4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ÉDUCATEUR OU ÉDUCATRICE </w:t>
      </w:r>
    </w:p>
    <w:p w14:paraId="64786BA7" w14:textId="77777777" w:rsidR="00EE4560" w:rsidRPr="00EE4560" w:rsidRDefault="00EE4560" w:rsidP="00EE4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Clientèle : </w:t>
      </w:r>
    </w:p>
    <w:p w14:paraId="7AC6DC80" w14:textId="77777777" w:rsidR="00EE4560" w:rsidRPr="00EE4560" w:rsidRDefault="00EE4560" w:rsidP="00EE4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Plusieurs clientèles </w:t>
      </w:r>
    </w:p>
    <w:p w14:paraId="3A061DDA" w14:textId="77777777" w:rsidR="00EE4560" w:rsidRPr="00EE4560" w:rsidRDefault="00EE4560" w:rsidP="00EE4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Territoire de l'emploi : </w:t>
      </w:r>
    </w:p>
    <w:p w14:paraId="17B3F7B5" w14:textId="77777777" w:rsidR="00EE4560" w:rsidRPr="00EE4560" w:rsidRDefault="00EE4560" w:rsidP="00EE4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Territoires de la Montérégie Centre et de l'Est </w:t>
      </w:r>
    </w:p>
    <w:p w14:paraId="6E32A77A" w14:textId="77777777" w:rsidR="00EE4560" w:rsidRPr="00EE4560" w:rsidRDefault="00EE4560" w:rsidP="00EE4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Motif du besoin (à titre indicatif) : </w:t>
      </w:r>
    </w:p>
    <w:p w14:paraId="284FF386" w14:textId="77777777" w:rsidR="00EE4560" w:rsidRPr="00EE4560" w:rsidRDefault="00EE4560" w:rsidP="00EE4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Poste vacant </w:t>
      </w:r>
    </w:p>
    <w:p w14:paraId="1E3E2D6E" w14:textId="77777777" w:rsidR="00EE4560" w:rsidRPr="00EE4560" w:rsidRDefault="00EE4560" w:rsidP="00EE4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Statut de l’emploi : </w:t>
      </w:r>
    </w:p>
    <w:p w14:paraId="52618EF4" w14:textId="77777777" w:rsidR="00EE4560" w:rsidRPr="00EE4560" w:rsidRDefault="00EE4560" w:rsidP="00EE4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Permanent (temps partiel ou temps complet) </w:t>
      </w:r>
    </w:p>
    <w:p w14:paraId="03B6171D" w14:textId="77777777" w:rsidR="00EE4560" w:rsidRPr="00EE4560" w:rsidRDefault="00EE4560" w:rsidP="00EE4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Quart de travail : </w:t>
      </w:r>
    </w:p>
    <w:p w14:paraId="7BA1594C" w14:textId="77777777" w:rsidR="00EE4560" w:rsidRPr="00EE4560" w:rsidRDefault="00EE4560" w:rsidP="00EE4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Plusieurs possibilités de quart(s) de travail </w:t>
      </w:r>
    </w:p>
    <w:p w14:paraId="77EBA76D" w14:textId="77777777" w:rsidR="00EE4560" w:rsidRPr="00EE4560" w:rsidRDefault="00EE4560" w:rsidP="00EE4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Type de poste : </w:t>
      </w:r>
    </w:p>
    <w:p w14:paraId="2682F351" w14:textId="77777777" w:rsidR="00EE4560" w:rsidRPr="00EE4560" w:rsidRDefault="00EE4560" w:rsidP="00EE4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Personnel syndiqué </w:t>
      </w:r>
    </w:p>
    <w:p w14:paraId="08BD2180" w14:textId="77777777" w:rsidR="00EE4560" w:rsidRPr="00EE4560" w:rsidRDefault="00EE4560" w:rsidP="00EE4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Direction : </w:t>
      </w:r>
    </w:p>
    <w:p w14:paraId="5ABAF262" w14:textId="77777777" w:rsidR="00EE4560" w:rsidRPr="00EE4560" w:rsidRDefault="00EE4560" w:rsidP="00EE4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proofErr w:type="gramStart"/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t>non</w:t>
      </w:r>
      <w:proofErr w:type="gramEnd"/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spécifié </w:t>
      </w:r>
    </w:p>
    <w:p w14:paraId="50F16CFF" w14:textId="77777777" w:rsidR="00EE4560" w:rsidRPr="00EE4560" w:rsidRDefault="00EE4560" w:rsidP="00EE4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Catégorie </w:t>
      </w:r>
      <w:proofErr w:type="gramStart"/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t>d'emploi  :</w:t>
      </w:r>
      <w:proofErr w:type="gramEnd"/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</w:p>
    <w:p w14:paraId="58EF52D8" w14:textId="77777777" w:rsidR="00EE4560" w:rsidRPr="00EE4560" w:rsidRDefault="00EE4560" w:rsidP="00EE4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Technicien services sociaux (éducateur, tech. </w:t>
      </w:r>
      <w:proofErr w:type="gramStart"/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t>en</w:t>
      </w:r>
      <w:proofErr w:type="gramEnd"/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éducation spécialisée, tech. </w:t>
      </w:r>
      <w:proofErr w:type="gramStart"/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t>assistance</w:t>
      </w:r>
      <w:proofErr w:type="gramEnd"/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sociale, etc.) </w:t>
      </w:r>
    </w:p>
    <w:p w14:paraId="704A0AFF" w14:textId="77777777" w:rsidR="00EE4560" w:rsidRPr="00EE4560" w:rsidRDefault="00EE4560" w:rsidP="00EE4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Échelle salariale : </w:t>
      </w:r>
    </w:p>
    <w:p w14:paraId="6394D35E" w14:textId="77777777" w:rsidR="00EE4560" w:rsidRPr="00EE4560" w:rsidRDefault="00EE4560" w:rsidP="00EE4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Taux horaire: min. 22,35$ - max. 33,61$ </w:t>
      </w:r>
    </w:p>
    <w:p w14:paraId="5F7DAB5E" w14:textId="77777777" w:rsidR="00EE4560" w:rsidRPr="00EE4560" w:rsidRDefault="00EE4560" w:rsidP="00EE4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Fin d’affichage : </w:t>
      </w:r>
    </w:p>
    <w:p w14:paraId="73241667" w14:textId="77777777" w:rsidR="00EE4560" w:rsidRPr="00EE4560" w:rsidRDefault="00EE4560" w:rsidP="00EE4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2021-12-01 </w:t>
      </w:r>
    </w:p>
    <w:p w14:paraId="4A7C64C7" w14:textId="77777777" w:rsidR="00EE4560" w:rsidRPr="00EE4560" w:rsidRDefault="00EE4560" w:rsidP="00EE4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Numéro de référence : </w:t>
      </w:r>
    </w:p>
    <w:p w14:paraId="21330DC5" w14:textId="77777777" w:rsidR="00EE4560" w:rsidRPr="00EE4560" w:rsidRDefault="00EE4560" w:rsidP="00EE4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CAT4-21-5259 </w:t>
      </w:r>
    </w:p>
    <w:p w14:paraId="3EA4127D" w14:textId="77777777" w:rsidR="00EE4560" w:rsidRPr="00EE4560" w:rsidRDefault="00EE4560" w:rsidP="00EE4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Description : </w:t>
      </w:r>
    </w:p>
    <w:p w14:paraId="376609AC" w14:textId="77777777" w:rsidR="00EE4560" w:rsidRPr="00EE4560" w:rsidRDefault="00EE4560" w:rsidP="00EE4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t>Tu veux faire une différence dans la vie des usagers et travailler avec une équipe multidisciplinaire?</w:t>
      </w: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Parce que tu sais qu’un cœur de plus à l'ouvrage peut faire toute la différence... travaillons ensemble!</w:t>
      </w: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Tu te démarques par :</w:t>
      </w: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- Ton audace, ta bienveillance, ta collaboration, ton engagement et la cohérence de tes actions.</w:t>
      </w: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Pourquoi te joindre à nous?</w:t>
      </w: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- Pour notre rémunération globale concurrentielle : 4 semaines de vacances après 1 an, fonds de pension (RREGOP), assurances complètes, rabais corporatifs, </w:t>
      </w:r>
      <w:proofErr w:type="spellStart"/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t>etc</w:t>
      </w:r>
      <w:proofErr w:type="spellEnd"/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t>;</w:t>
      </w: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- Parce que nous reconnaissons l’apport de chaque employé(e);</w:t>
      </w: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- Pour la vaste étendue de notre territoire qui permet la diversité des pratiques et de la clientèle;</w:t>
      </w: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- Pour la synergie des équipes au sein de chaque établissement;</w:t>
      </w: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- Pour t’épanouir autant dans ta vie personnelle que professionnelle.</w:t>
      </w: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lastRenderedPageBreak/>
        <w:t>Intéressé? Postule, on a hâte de te rencontrer!</w:t>
      </w: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Nous avons plusieurs postes permanents et affectations disponibles, à temps partiel et à temps complet.</w:t>
      </w: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Plusieurs territoires disponibles: Granby, Valleyfield, St-Jean, </w:t>
      </w:r>
      <w:proofErr w:type="spellStart"/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t>Ormstown</w:t>
      </w:r>
      <w:proofErr w:type="spellEnd"/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t>, Longueuil, Châteauguay, St-Hubert, Delson et j'en passe!</w:t>
      </w: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Avec notre clientèle en santé mentale et dépendance;</w:t>
      </w: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Avec notre clientèle en déficience intellectuelle, trouble du spectre de l'autisme et du comportement;</w:t>
      </w: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Avec notre clientèle en déficience physique.</w:t>
      </w: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Que tu aimes travailler avec les personnes âgées, les enfants ou les adultes et peu importe d'où tu viens en Montérégie j'ai l'emploi pour toi!</w:t>
      </w: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Écris-moi pour que je puisse te parler de toutes nos opportunités, je suis certaine que je vais trouver ce qu'il te faut.</w:t>
      </w: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Charlène Viens</w:t>
      </w: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charlene.viens.cisssmo16@ssss.gouv.qc.ca</w:t>
      </w:r>
    </w:p>
    <w:p w14:paraId="608DD12B" w14:textId="77777777" w:rsidR="00EE4560" w:rsidRPr="00EE4560" w:rsidRDefault="00EE4560" w:rsidP="00EE4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Exigences : </w:t>
      </w:r>
    </w:p>
    <w:p w14:paraId="3B9E359D" w14:textId="77777777" w:rsidR="00EE4560" w:rsidRPr="00EE4560" w:rsidRDefault="00EE4560" w:rsidP="00EE4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t>- Diplôme d'études collégiales (AEC ou DEC) en techniques d'éducation spécialisée;</w:t>
      </w: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- Diplôme d'études collégiales en technique de travail social;</w:t>
      </w: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- Diplôme d'études collégiales en technique d'intervention en délinquance;</w:t>
      </w: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- Baccalauréat en psychologie;</w:t>
      </w: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- Baccalauréat en sexologie;</w:t>
      </w: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- Baccalauréat en psychoéducation;</w:t>
      </w: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- Baccalauréat en travail social;</w:t>
      </w: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- Baccalauréat en criminologie.</w:t>
      </w:r>
    </w:p>
    <w:p w14:paraId="3F7B9D74" w14:textId="77777777" w:rsidR="00EE4560" w:rsidRPr="00EE4560" w:rsidRDefault="00EE4560" w:rsidP="00EE4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Remarques : </w:t>
      </w:r>
    </w:p>
    <w:p w14:paraId="045447AE" w14:textId="77777777" w:rsidR="00EE4560" w:rsidRPr="00EE4560" w:rsidRDefault="00EE4560" w:rsidP="00EE4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t>Nous remercions toutes les personnes qui poseront leur candidature, mais ne communiquerons qu’avec celles retenues pour une entrevue.</w:t>
      </w: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Le CISSS de la Montérégie-Ouest applique un programme d'accès à l'égalité en emploi et invite les Autochtones, les minorités visibles, les minorités ethniques, les femmes et les personnes handicapées à présenter leur candidature. Les personnes handicapées peuvent également nous faire part de leurs besoins particuliers relativement au processus de sélection pour l'emploi sollicité afin de faciliter l'étude de leur candidature.</w:t>
      </w: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Si vous postulez d'un appareil mobile (téléphone intelligent, tablette), vous recevrez un courriel d'accusé réception vous demandant d'aller mettre à jour votre dossier et déposer votre CV afin que votre candidature soit prise en considération. </w:t>
      </w:r>
    </w:p>
    <w:p w14:paraId="304E9E33" w14:textId="77777777" w:rsidR="00EE4560" w:rsidRPr="00EE4560" w:rsidRDefault="00EE4560" w:rsidP="00EE4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E456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  </w:t>
      </w:r>
    </w:p>
    <w:p w14:paraId="5701ED44" w14:textId="77777777" w:rsidR="00057BF9" w:rsidRDefault="00057BF9"/>
    <w:sectPr w:rsidR="00057B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60"/>
    <w:rsid w:val="00057BF9"/>
    <w:rsid w:val="00EE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7822"/>
  <w15:chartTrackingRefBased/>
  <w15:docId w15:val="{FF58E84F-1733-4031-9C8C-FD00C804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55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29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1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40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74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1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7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32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2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98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8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00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44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4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58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40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90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25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6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57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7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7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69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8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2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7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9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8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1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4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8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7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50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88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78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91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1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Danielle</dc:creator>
  <cp:keywords/>
  <dc:description/>
  <cp:lastModifiedBy>Blanchard, Danielle</cp:lastModifiedBy>
  <cp:revision>1</cp:revision>
  <dcterms:created xsi:type="dcterms:W3CDTF">2021-10-04T15:14:00Z</dcterms:created>
  <dcterms:modified xsi:type="dcterms:W3CDTF">2021-10-04T15:14:00Z</dcterms:modified>
</cp:coreProperties>
</file>