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CEAA5" w14:textId="77777777" w:rsidR="002729C1" w:rsidRDefault="002729C1" w:rsidP="002729C1">
      <w:pPr>
        <w:pStyle w:val="NormalWeb"/>
        <w:shd w:val="clear" w:color="auto" w:fill="FFFFFF"/>
        <w:spacing w:before="0" w:beforeAutospacing="0" w:after="0" w:afterAutospacing="0"/>
        <w:rPr>
          <w:lang w:eastAsia="en-US"/>
        </w:rPr>
      </w:pPr>
      <w:r>
        <w:rPr>
          <w:color w:val="000000"/>
          <w:lang w:eastAsia="en-US"/>
        </w:rPr>
        <w:t xml:space="preserve">CMS Entrepreneurs Généraux </w:t>
      </w:r>
      <w:proofErr w:type="spellStart"/>
      <w:r>
        <w:rPr>
          <w:color w:val="000000"/>
          <w:lang w:eastAsia="en-US"/>
        </w:rPr>
        <w:t>inc.</w:t>
      </w:r>
      <w:proofErr w:type="spellEnd"/>
      <w:r>
        <w:rPr>
          <w:color w:val="000000"/>
          <w:lang w:eastAsia="en-US"/>
        </w:rPr>
        <w:t xml:space="preserve"> est à la recherche d’un technicien en génie civil pour ses différents projets. </w:t>
      </w:r>
    </w:p>
    <w:p w14:paraId="57A2775C" w14:textId="77777777" w:rsidR="002729C1" w:rsidRDefault="002729C1" w:rsidP="002729C1">
      <w:pPr>
        <w:pStyle w:val="NormalWeb"/>
        <w:shd w:val="clear" w:color="auto" w:fill="FFFFFF"/>
        <w:spacing w:before="0" w:beforeAutospacing="0" w:after="0" w:afterAutospacing="0"/>
        <w:rPr>
          <w:lang w:eastAsia="en-US"/>
        </w:rPr>
      </w:pPr>
    </w:p>
    <w:p w14:paraId="0EC9DFD6" w14:textId="77777777" w:rsidR="002729C1" w:rsidRDefault="002729C1" w:rsidP="002729C1">
      <w:pPr>
        <w:pStyle w:val="NormalWeb"/>
        <w:shd w:val="clear" w:color="auto" w:fill="FFFFFF"/>
        <w:spacing w:before="0" w:beforeAutospacing="0" w:after="0" w:afterAutospacing="0"/>
        <w:rPr>
          <w:lang w:eastAsia="en-US"/>
        </w:rPr>
      </w:pPr>
      <w:r>
        <w:rPr>
          <w:color w:val="000000"/>
          <w:lang w:eastAsia="en-US"/>
        </w:rPr>
        <w:t>Notre entreprise multidisciplinaire, située en bordure du canal Lachine, à la jonction d’une sortie de l’autoroute 15, gère et exécute tout genre de projets relié au génie civil et à la construction, dans plusieurs secteurs d’activités, et ce, depuis plus de 25 ans.</w:t>
      </w:r>
    </w:p>
    <w:p w14:paraId="719CDF4B" w14:textId="77777777" w:rsidR="002729C1" w:rsidRDefault="002729C1" w:rsidP="002729C1">
      <w:pPr>
        <w:pStyle w:val="NormalWeb"/>
        <w:shd w:val="clear" w:color="auto" w:fill="FFFFFF"/>
        <w:spacing w:before="0" w:beforeAutospacing="0" w:after="0" w:afterAutospacing="0"/>
        <w:rPr>
          <w:lang w:eastAsia="en-US"/>
        </w:rPr>
      </w:pPr>
    </w:p>
    <w:p w14:paraId="2A2F362F" w14:textId="77777777" w:rsidR="002729C1" w:rsidRDefault="002729C1" w:rsidP="002729C1">
      <w:pPr>
        <w:pStyle w:val="NormalWeb"/>
        <w:shd w:val="clear" w:color="auto" w:fill="FFFFFF"/>
        <w:spacing w:before="0" w:beforeAutospacing="0" w:after="0" w:afterAutospacing="0"/>
        <w:rPr>
          <w:lang w:eastAsia="en-US"/>
        </w:rPr>
      </w:pPr>
      <w:r>
        <w:rPr>
          <w:color w:val="000000"/>
          <w:lang w:eastAsia="en-US"/>
        </w:rPr>
        <w:t>Nos équipes sont composées d’un heureux mélange de jeunes professionnels dynamiques et de vétérans expérimentés engendrant une synergie de travail valorisante, stimulante et agréable.</w:t>
      </w:r>
    </w:p>
    <w:p w14:paraId="703E7F50" w14:textId="77777777" w:rsidR="002729C1" w:rsidRDefault="002729C1" w:rsidP="002729C1">
      <w:pPr>
        <w:pStyle w:val="NormalWeb"/>
        <w:shd w:val="clear" w:color="auto" w:fill="FFFFFF"/>
        <w:spacing w:before="0" w:beforeAutospacing="0" w:after="0" w:afterAutospacing="0"/>
        <w:rPr>
          <w:lang w:eastAsia="en-US"/>
        </w:rPr>
      </w:pPr>
    </w:p>
    <w:p w14:paraId="28A722E4" w14:textId="77777777" w:rsidR="002729C1" w:rsidRDefault="002729C1" w:rsidP="002729C1">
      <w:pPr>
        <w:pStyle w:val="NormalWeb"/>
        <w:shd w:val="clear" w:color="auto" w:fill="FFFFFF"/>
        <w:spacing w:before="0" w:beforeAutospacing="0" w:after="0" w:afterAutospacing="0"/>
        <w:rPr>
          <w:lang w:eastAsia="en-US"/>
        </w:rPr>
      </w:pPr>
      <w:r>
        <w:rPr>
          <w:color w:val="000000"/>
          <w:lang w:eastAsia="en-US"/>
        </w:rPr>
        <w:t>Sous la direction du Chargé de projet, ses principales tâches seront de :</w:t>
      </w:r>
    </w:p>
    <w:p w14:paraId="2EF23E00" w14:textId="77777777" w:rsidR="002729C1" w:rsidRDefault="002729C1" w:rsidP="002729C1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Surveiller l’exécution en chantier;</w:t>
      </w:r>
    </w:p>
    <w:p w14:paraId="1E41502E" w14:textId="77777777" w:rsidR="002729C1" w:rsidRDefault="002729C1" w:rsidP="002729C1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Relever des quantités et différentes données au chantier;</w:t>
      </w:r>
    </w:p>
    <w:p w14:paraId="4AADC7CE" w14:textId="77777777" w:rsidR="002729C1" w:rsidRDefault="002729C1" w:rsidP="002729C1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Préparer les décomptes, les plans de paiement et divers rapports;</w:t>
      </w:r>
    </w:p>
    <w:p w14:paraId="07D7148A" w14:textId="77777777" w:rsidR="002729C1" w:rsidRDefault="002729C1" w:rsidP="002729C1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Effectuer divers travaux (Calculs, estimations, compilations, analyses…)</w:t>
      </w:r>
    </w:p>
    <w:p w14:paraId="613B986B" w14:textId="77777777" w:rsidR="002729C1" w:rsidRDefault="002729C1" w:rsidP="002729C1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Rédiger les QRT;</w:t>
      </w:r>
    </w:p>
    <w:p w14:paraId="46533A1B" w14:textId="77777777" w:rsidR="002729C1" w:rsidRDefault="002729C1" w:rsidP="002729C1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Entretenir des communications efficaces avec les clients;</w:t>
      </w:r>
    </w:p>
    <w:p w14:paraId="01E8F39B" w14:textId="77777777" w:rsidR="002729C1" w:rsidRDefault="002729C1" w:rsidP="002729C1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Assister le chargé de projets;</w:t>
      </w:r>
    </w:p>
    <w:p w14:paraId="60D633F5" w14:textId="77777777" w:rsidR="002729C1" w:rsidRDefault="002729C1" w:rsidP="002729C1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Assister le Conducteur de travaux (contremaître);</w:t>
      </w:r>
    </w:p>
    <w:p w14:paraId="1494361F" w14:textId="77777777" w:rsidR="002729C1" w:rsidRDefault="002729C1" w:rsidP="002729C1">
      <w:pPr>
        <w:pStyle w:val="NormalWeb"/>
        <w:shd w:val="clear" w:color="auto" w:fill="FFFFFF"/>
        <w:spacing w:before="0" w:beforeAutospacing="0" w:after="0" w:afterAutospacing="0"/>
        <w:rPr>
          <w:lang w:eastAsia="en-US"/>
        </w:rPr>
      </w:pPr>
      <w:r>
        <w:rPr>
          <w:color w:val="000000"/>
          <w:lang w:eastAsia="en-US"/>
        </w:rPr>
        <w:t>Exigences :</w:t>
      </w:r>
    </w:p>
    <w:p w14:paraId="14ECEDE6" w14:textId="77777777" w:rsidR="002729C1" w:rsidRDefault="002729C1" w:rsidP="002729C1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DEC en génie civil;</w:t>
      </w:r>
    </w:p>
    <w:p w14:paraId="606F5197" w14:textId="77777777" w:rsidR="002729C1" w:rsidRDefault="002729C1" w:rsidP="002729C1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Expérience de 0 à 5 ans;</w:t>
      </w:r>
    </w:p>
    <w:p w14:paraId="299A012C" w14:textId="77777777" w:rsidR="002729C1" w:rsidRDefault="002729C1" w:rsidP="002729C1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Expérience avec la suite Office, MS Project et AutoCAD;</w:t>
      </w:r>
    </w:p>
    <w:p w14:paraId="142BBD5E" w14:textId="77777777" w:rsidR="002729C1" w:rsidRDefault="002729C1" w:rsidP="002729C1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Détenir un permis de conduire valide;</w:t>
      </w:r>
    </w:p>
    <w:p w14:paraId="6D0C8474" w14:textId="77777777" w:rsidR="002729C1" w:rsidRDefault="002729C1" w:rsidP="002729C1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Posséder une carte ASP;</w:t>
      </w:r>
    </w:p>
    <w:p w14:paraId="14425705" w14:textId="77777777" w:rsidR="002729C1" w:rsidRDefault="002729C1" w:rsidP="002729C1">
      <w:pPr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>Formation APSAM (un atout);</w:t>
      </w:r>
    </w:p>
    <w:p w14:paraId="50111E7A" w14:textId="77777777" w:rsidR="002729C1" w:rsidRDefault="002729C1" w:rsidP="002729C1">
      <w:pPr>
        <w:jc w:val="center"/>
        <w:rPr>
          <w:rFonts w:eastAsia="Times New Roman"/>
        </w:rPr>
      </w:pPr>
      <w:r>
        <w:rPr>
          <w:rFonts w:eastAsia="Times New Roman"/>
        </w:rPr>
        <w:pict w14:anchorId="204C3B30">
          <v:rect id="_x0000_i1025" style="width:6in;height:1.2pt" o:hralign="center" o:hrstd="t" o:hr="t" fillcolor="#a0a0a0" stroked="f"/>
        </w:pict>
      </w:r>
    </w:p>
    <w:p w14:paraId="3BCB08FC" w14:textId="77777777" w:rsidR="002729C1" w:rsidRDefault="002729C1" w:rsidP="002729C1"/>
    <w:p w14:paraId="77247D24" w14:textId="77777777" w:rsidR="002729C1" w:rsidRDefault="002729C1" w:rsidP="002729C1">
      <w:r>
        <w:t>Salutations,</w:t>
      </w:r>
    </w:p>
    <w:p w14:paraId="4DE1C6DD" w14:textId="77777777" w:rsidR="002729C1" w:rsidRDefault="002729C1" w:rsidP="002729C1"/>
    <w:p w14:paraId="6996DEA1" w14:textId="77777777" w:rsidR="002729C1" w:rsidRDefault="002729C1" w:rsidP="002729C1">
      <w:pPr>
        <w:rPr>
          <w:rFonts w:ascii="Arial Narrow" w:hAnsi="Arial Narrow"/>
          <w:b/>
          <w:bCs/>
          <w:color w:val="070A77"/>
          <w:sz w:val="23"/>
          <w:szCs w:val="23"/>
          <w:lang w:eastAsia="fr-CA"/>
        </w:rPr>
      </w:pPr>
      <w:r>
        <w:rPr>
          <w:rFonts w:ascii="Arial Narrow" w:hAnsi="Arial Narrow"/>
          <w:b/>
          <w:bCs/>
          <w:color w:val="070A77"/>
          <w:sz w:val="23"/>
          <w:szCs w:val="23"/>
          <w:lang w:eastAsia="fr-CA"/>
        </w:rPr>
        <w:t xml:space="preserve">SOPHIE LAMONTAGNE, </w:t>
      </w:r>
      <w:proofErr w:type="spellStart"/>
      <w:r>
        <w:rPr>
          <w:rFonts w:ascii="Arial Narrow" w:hAnsi="Arial Narrow"/>
          <w:b/>
          <w:bCs/>
          <w:color w:val="070A77"/>
          <w:sz w:val="23"/>
          <w:szCs w:val="23"/>
          <w:lang w:eastAsia="fr-CA"/>
        </w:rPr>
        <w:t>Ing</w:t>
      </w:r>
      <w:proofErr w:type="spellEnd"/>
      <w:r>
        <w:rPr>
          <w:rFonts w:ascii="Arial Narrow" w:hAnsi="Arial Narrow"/>
          <w:b/>
          <w:bCs/>
          <w:color w:val="070A77"/>
          <w:sz w:val="23"/>
          <w:szCs w:val="23"/>
          <w:lang w:eastAsia="fr-CA"/>
        </w:rPr>
        <w:t>.</w:t>
      </w:r>
    </w:p>
    <w:p w14:paraId="5BE7B83A" w14:textId="77777777" w:rsidR="002729C1" w:rsidRDefault="002729C1" w:rsidP="002729C1">
      <w:pPr>
        <w:rPr>
          <w:color w:val="070A73"/>
          <w:sz w:val="20"/>
          <w:szCs w:val="20"/>
          <w:lang w:eastAsia="fr-CA"/>
        </w:rPr>
      </w:pPr>
      <w:r>
        <w:rPr>
          <w:color w:val="070A73"/>
          <w:sz w:val="20"/>
          <w:szCs w:val="20"/>
          <w:lang w:eastAsia="fr-CA"/>
        </w:rPr>
        <w:t>Chargée de projets</w:t>
      </w:r>
    </w:p>
    <w:p w14:paraId="63937EEE" w14:textId="2CA81FA5" w:rsidR="002729C1" w:rsidRDefault="002729C1" w:rsidP="002729C1">
      <w:pPr>
        <w:rPr>
          <w:b/>
          <w:bCs/>
          <w:color w:val="070A73"/>
          <w:sz w:val="24"/>
          <w:szCs w:val="24"/>
          <w:lang w:eastAsia="fr-CA"/>
        </w:rPr>
      </w:pPr>
      <w:r>
        <w:rPr>
          <w:noProof/>
          <w:color w:val="070A73"/>
          <w:lang w:eastAsia="fr-CA"/>
        </w:rPr>
        <w:drawing>
          <wp:inline distT="0" distB="0" distL="0" distR="0" wp14:anchorId="278765E6" wp14:editId="70F61C49">
            <wp:extent cx="1760220" cy="861060"/>
            <wp:effectExtent l="0" t="0" r="11430" b="15240"/>
            <wp:docPr id="1" name="Image 1" descr="CMS-logo Bleu marin pou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MS-logo Bleu marin pour signatur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965F3" w14:textId="77777777" w:rsidR="002729C1" w:rsidRDefault="002729C1" w:rsidP="002729C1">
      <w:pPr>
        <w:rPr>
          <w:color w:val="070A73"/>
          <w:sz w:val="20"/>
          <w:szCs w:val="20"/>
          <w:lang w:val="en-CA" w:eastAsia="fr-CA"/>
        </w:rPr>
      </w:pPr>
      <w:r>
        <w:rPr>
          <w:color w:val="070A73"/>
          <w:sz w:val="20"/>
          <w:szCs w:val="20"/>
          <w:lang w:val="en-CA" w:eastAsia="fr-CA"/>
        </w:rPr>
        <w:t>3828 St-Patrick, Montréal, H4E 1A4</w:t>
      </w:r>
    </w:p>
    <w:p w14:paraId="4848EDEC" w14:textId="77777777" w:rsidR="002729C1" w:rsidRDefault="002729C1" w:rsidP="002729C1">
      <w:pPr>
        <w:rPr>
          <w:color w:val="070A73"/>
          <w:sz w:val="20"/>
          <w:szCs w:val="20"/>
          <w:lang w:val="en-CA" w:eastAsia="fr-CA"/>
        </w:rPr>
      </w:pPr>
      <w:r>
        <w:rPr>
          <w:color w:val="070A73"/>
          <w:sz w:val="20"/>
          <w:szCs w:val="20"/>
          <w:lang w:val="en-CA" w:eastAsia="fr-CA"/>
        </w:rPr>
        <w:t>Cell: 514-821-6327</w:t>
      </w:r>
    </w:p>
    <w:p w14:paraId="30DC5DFD" w14:textId="77777777" w:rsidR="002729C1" w:rsidRDefault="002729C1" w:rsidP="002729C1">
      <w:pPr>
        <w:rPr>
          <w:color w:val="070A73"/>
          <w:sz w:val="20"/>
          <w:szCs w:val="20"/>
          <w:lang w:val="en-CA" w:eastAsia="fr-CA"/>
        </w:rPr>
      </w:pPr>
      <w:r>
        <w:rPr>
          <w:color w:val="070A73"/>
          <w:sz w:val="20"/>
          <w:szCs w:val="20"/>
          <w:lang w:val="en-CA" w:eastAsia="fr-CA"/>
        </w:rPr>
        <w:t>Bur: 514-765-9393 poste 258</w:t>
      </w:r>
    </w:p>
    <w:p w14:paraId="110E71EE" w14:textId="77777777" w:rsidR="002729C1" w:rsidRDefault="002729C1" w:rsidP="002729C1">
      <w:pPr>
        <w:rPr>
          <w:color w:val="070A73"/>
          <w:sz w:val="24"/>
          <w:szCs w:val="24"/>
          <w:lang w:eastAsia="fr-CA"/>
        </w:rPr>
      </w:pPr>
    </w:p>
    <w:p w14:paraId="723561B8" w14:textId="77777777" w:rsidR="002729C1" w:rsidRDefault="002729C1" w:rsidP="002729C1"/>
    <w:p w14:paraId="3CE7A888" w14:textId="77777777" w:rsidR="004C4628" w:rsidRDefault="004C4628"/>
    <w:sectPr w:rsidR="004C46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D5B"/>
    <w:multiLevelType w:val="hybridMultilevel"/>
    <w:tmpl w:val="40989364"/>
    <w:lvl w:ilvl="0" w:tplc="913E7B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C1"/>
    <w:rsid w:val="002729C1"/>
    <w:rsid w:val="004C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022C"/>
  <w15:chartTrackingRefBased/>
  <w15:docId w15:val="{9CEE5BA1-8A06-4E6A-80A0-9CE2F8E6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9C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9C1"/>
    <w:pPr>
      <w:spacing w:before="100" w:beforeAutospacing="1" w:after="100" w:afterAutospacing="1"/>
    </w:pPr>
    <w:rPr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7DD66.48DBB5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Danielle</dc:creator>
  <cp:keywords/>
  <dc:description/>
  <cp:lastModifiedBy>Blanchard, Danielle</cp:lastModifiedBy>
  <cp:revision>1</cp:revision>
  <dcterms:created xsi:type="dcterms:W3CDTF">2021-11-22T18:21:00Z</dcterms:created>
  <dcterms:modified xsi:type="dcterms:W3CDTF">2021-11-22T18:22:00Z</dcterms:modified>
</cp:coreProperties>
</file>