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832" w14:textId="6F8A61BA" w:rsidR="00047833" w:rsidRPr="00553DB3" w:rsidRDefault="00047833" w:rsidP="00047833">
      <w:pPr>
        <w:ind w:left="284"/>
        <w:rPr>
          <w:rFonts w:ascii="Candara" w:hAnsi="Candara"/>
          <w:b/>
          <w:bCs/>
          <w:color w:val="BCC700"/>
          <w:sz w:val="28"/>
          <w:szCs w:val="28"/>
        </w:rPr>
      </w:pPr>
      <w:r>
        <w:rPr>
          <w:rFonts w:ascii="Candara" w:hAnsi="Candara"/>
          <w:b/>
          <w:bCs/>
          <w:color w:val="BCC700"/>
          <w:sz w:val="28"/>
          <w:szCs w:val="28"/>
        </w:rPr>
        <w:t>Contrat d’apprentissage en milieu clinique</w:t>
      </w:r>
    </w:p>
    <w:p w14:paraId="3C76372B" w14:textId="77777777" w:rsidR="00047833" w:rsidRPr="00C61AC8" w:rsidRDefault="00047833" w:rsidP="00047833">
      <w:pPr>
        <w:ind w:left="284"/>
        <w:rPr>
          <w:rFonts w:ascii="Trebuchet MS" w:hAnsi="Trebuchet MS"/>
          <w:b/>
          <w:sz w:val="18"/>
          <w:szCs w:val="18"/>
        </w:rPr>
      </w:pPr>
    </w:p>
    <w:tbl>
      <w:tblPr>
        <w:tblW w:w="91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6661"/>
      </w:tblGrid>
      <w:tr w:rsidR="00047833" w:rsidRPr="004530E7" w14:paraId="26DA251D" w14:textId="77777777" w:rsidTr="00A20A75">
        <w:trPr>
          <w:trHeight w:val="340"/>
        </w:trPr>
        <w:tc>
          <w:tcPr>
            <w:tcW w:w="2536" w:type="dxa"/>
            <w:vAlign w:val="center"/>
          </w:tcPr>
          <w:p w14:paraId="1E2F3E85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Milieu clinique </w:t>
            </w:r>
          </w:p>
        </w:tc>
        <w:tc>
          <w:tcPr>
            <w:tcW w:w="6661" w:type="dxa"/>
            <w:vAlign w:val="center"/>
          </w:tcPr>
          <w:p w14:paraId="157E3C40" w14:textId="77777777" w:rsidR="00047833" w:rsidRPr="004530E7" w:rsidRDefault="00047833" w:rsidP="00A20A75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47833" w:rsidRPr="004530E7" w14:paraId="66BB2429" w14:textId="77777777" w:rsidTr="00A20A75">
        <w:trPr>
          <w:trHeight w:val="340"/>
        </w:trPr>
        <w:tc>
          <w:tcPr>
            <w:tcW w:w="2536" w:type="dxa"/>
            <w:vAlign w:val="center"/>
          </w:tcPr>
          <w:p w14:paraId="19CE966A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Date de la période</w:t>
            </w:r>
          </w:p>
        </w:tc>
        <w:tc>
          <w:tcPr>
            <w:tcW w:w="6661" w:type="dxa"/>
            <w:vAlign w:val="center"/>
          </w:tcPr>
          <w:p w14:paraId="256D21EC" w14:textId="77777777" w:rsidR="00047833" w:rsidRPr="004530E7" w:rsidRDefault="00047833" w:rsidP="00A20A75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47833" w:rsidRPr="004530E7" w14:paraId="7FC87E10" w14:textId="77777777" w:rsidTr="00A20A75">
        <w:trPr>
          <w:trHeight w:val="340"/>
        </w:trPr>
        <w:tc>
          <w:tcPr>
            <w:tcW w:w="2536" w:type="dxa"/>
            <w:vAlign w:val="center"/>
          </w:tcPr>
          <w:p w14:paraId="34673966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Nom de l’étudiant</w:t>
            </w:r>
          </w:p>
        </w:tc>
        <w:tc>
          <w:tcPr>
            <w:tcW w:w="6661" w:type="dxa"/>
            <w:vAlign w:val="center"/>
          </w:tcPr>
          <w:p w14:paraId="7711C53C" w14:textId="77777777" w:rsidR="00047833" w:rsidRPr="004530E7" w:rsidRDefault="00047833" w:rsidP="00A20A75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47833" w:rsidRPr="004530E7" w14:paraId="66BA8289" w14:textId="77777777" w:rsidTr="00A20A75">
        <w:trPr>
          <w:trHeight w:val="340"/>
        </w:trPr>
        <w:tc>
          <w:tcPr>
            <w:tcW w:w="2536" w:type="dxa"/>
            <w:vAlign w:val="center"/>
          </w:tcPr>
          <w:p w14:paraId="499921F9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 xml:space="preserve">Nom du </w:t>
            </w:r>
            <w:r>
              <w:rPr>
                <w:rFonts w:ascii="Trebuchet MS" w:hAnsi="Trebuchet MS"/>
                <w:sz w:val="20"/>
                <w:szCs w:val="20"/>
              </w:rPr>
              <w:t>(ou des) superviseur(s)</w:t>
            </w:r>
            <w:r w:rsidRPr="004530E7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6661" w:type="dxa"/>
            <w:vAlign w:val="center"/>
          </w:tcPr>
          <w:p w14:paraId="12B93888" w14:textId="77777777" w:rsidR="00047833" w:rsidRPr="004530E7" w:rsidRDefault="00047833" w:rsidP="00A20A75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1C2EA667" w14:textId="77777777" w:rsidR="00047833" w:rsidRPr="006F6556" w:rsidRDefault="00047833" w:rsidP="00047833">
      <w:pPr>
        <w:ind w:left="284"/>
        <w:rPr>
          <w:rFonts w:ascii="Trebuchet MS" w:hAnsi="Trebuchet MS"/>
          <w:sz w:val="10"/>
          <w:szCs w:val="10"/>
        </w:rPr>
      </w:pPr>
    </w:p>
    <w:p w14:paraId="44B26EB9" w14:textId="77777777" w:rsidR="00047833" w:rsidRPr="004530E7" w:rsidRDefault="00047833" w:rsidP="00047833">
      <w:pPr>
        <w:ind w:left="284"/>
        <w:rPr>
          <w:rFonts w:ascii="Trebuchet MS" w:hAnsi="Trebuchet MS"/>
          <w:sz w:val="20"/>
          <w:szCs w:val="20"/>
        </w:rPr>
      </w:pPr>
      <w:r w:rsidRPr="004530E7">
        <w:rPr>
          <w:rFonts w:ascii="Trebuchet MS" w:hAnsi="Trebuchet MS"/>
          <w:sz w:val="20"/>
          <w:szCs w:val="20"/>
        </w:rPr>
        <w:t xml:space="preserve">L’étudiant s’engage à respecter les politiques du milieu de stage, le plan de cours, le code d’éthique ainsi que les attentes particulières du </w:t>
      </w:r>
      <w:r>
        <w:rPr>
          <w:rFonts w:ascii="Trebuchet MS" w:hAnsi="Trebuchet MS"/>
          <w:sz w:val="20"/>
          <w:szCs w:val="20"/>
        </w:rPr>
        <w:t>superviseur</w:t>
      </w:r>
      <w:r w:rsidRPr="004530E7">
        <w:rPr>
          <w:rFonts w:ascii="Trebuchet MS" w:hAnsi="Trebuchet MS"/>
          <w:sz w:val="20"/>
          <w:szCs w:val="20"/>
        </w:rPr>
        <w:t xml:space="preserve"> clinique. Il s'engage aussi à </w:t>
      </w:r>
      <w:proofErr w:type="gramStart"/>
      <w:r w:rsidRPr="004530E7">
        <w:rPr>
          <w:rFonts w:ascii="Trebuchet MS" w:hAnsi="Trebuchet MS"/>
          <w:sz w:val="20"/>
          <w:szCs w:val="20"/>
        </w:rPr>
        <w:t>dresser</w:t>
      </w:r>
      <w:proofErr w:type="gramEnd"/>
      <w:r w:rsidRPr="004530E7">
        <w:rPr>
          <w:rFonts w:ascii="Trebuchet MS" w:hAnsi="Trebuchet MS"/>
          <w:sz w:val="20"/>
          <w:szCs w:val="20"/>
        </w:rPr>
        <w:t xml:space="preserve"> un portrait de ses forces et faiblesses afin de permettre à son </w:t>
      </w:r>
      <w:r>
        <w:rPr>
          <w:rFonts w:ascii="Trebuchet MS" w:hAnsi="Trebuchet MS"/>
          <w:sz w:val="20"/>
          <w:szCs w:val="20"/>
        </w:rPr>
        <w:t>superviseur</w:t>
      </w:r>
      <w:r w:rsidRPr="004530E7">
        <w:rPr>
          <w:rFonts w:ascii="Trebuchet MS" w:hAnsi="Trebuchet MS"/>
          <w:sz w:val="20"/>
          <w:szCs w:val="20"/>
        </w:rPr>
        <w:t xml:space="preserve"> de lui proposer des activités d'apprentissage adaptées et significatives.</w:t>
      </w:r>
    </w:p>
    <w:p w14:paraId="0C4E769E" w14:textId="77777777" w:rsidR="00047833" w:rsidRPr="006F6556" w:rsidRDefault="00047833" w:rsidP="00047833">
      <w:pPr>
        <w:ind w:left="284"/>
        <w:rPr>
          <w:rFonts w:ascii="Trebuchet MS" w:hAnsi="Trebuchet MS"/>
          <w:sz w:val="11"/>
          <w:szCs w:val="11"/>
        </w:rPr>
      </w:pPr>
    </w:p>
    <w:p w14:paraId="392942D9" w14:textId="77777777" w:rsidR="00047833" w:rsidRPr="00B13E57" w:rsidRDefault="00047833" w:rsidP="00047833">
      <w:pPr>
        <w:ind w:left="284"/>
        <w:rPr>
          <w:rFonts w:ascii="Trebuchet MS" w:hAnsi="Trebuchet MS"/>
          <w:b/>
          <w:bCs/>
          <w:sz w:val="20"/>
          <w:szCs w:val="20"/>
        </w:rPr>
      </w:pPr>
      <w:r w:rsidRPr="00B13E57">
        <w:rPr>
          <w:rFonts w:ascii="Trebuchet MS" w:hAnsi="Trebuchet MS"/>
          <w:b/>
          <w:sz w:val="20"/>
          <w:szCs w:val="20"/>
        </w:rPr>
        <w:t>Étudiant</w:t>
      </w:r>
    </w:p>
    <w:tbl>
      <w:tblPr>
        <w:tblW w:w="91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1"/>
        <w:gridCol w:w="4626"/>
      </w:tblGrid>
      <w:tr w:rsidR="00047833" w:rsidRPr="004530E7" w14:paraId="2E8710B9" w14:textId="77777777" w:rsidTr="00FC0150">
        <w:tc>
          <w:tcPr>
            <w:tcW w:w="4571" w:type="dxa"/>
          </w:tcPr>
          <w:p w14:paraId="7EF64230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 xml:space="preserve">Forces </w:t>
            </w:r>
          </w:p>
        </w:tc>
        <w:tc>
          <w:tcPr>
            <w:tcW w:w="4626" w:type="dxa"/>
          </w:tcPr>
          <w:p w14:paraId="485636F4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 xml:space="preserve">Craintes et faiblesses </w:t>
            </w:r>
          </w:p>
        </w:tc>
      </w:tr>
      <w:tr w:rsidR="00047833" w:rsidRPr="004530E7" w14:paraId="07DE220A" w14:textId="77777777" w:rsidTr="00FC0150">
        <w:trPr>
          <w:trHeight w:val="1002"/>
        </w:trPr>
        <w:tc>
          <w:tcPr>
            <w:tcW w:w="4571" w:type="dxa"/>
            <w:tcBorders>
              <w:bottom w:val="single" w:sz="4" w:space="0" w:color="auto"/>
            </w:tcBorders>
          </w:tcPr>
          <w:p w14:paraId="0E995A22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C23846C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99BF44E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EF842B5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523E296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3CB85D40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47833" w:rsidRPr="004530E7" w14:paraId="18115D08" w14:textId="77777777" w:rsidTr="00FC0150">
        <w:tc>
          <w:tcPr>
            <w:tcW w:w="9197" w:type="dxa"/>
            <w:gridSpan w:val="2"/>
          </w:tcPr>
          <w:p w14:paraId="6FCC9F8A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Demandes Particulières :</w:t>
            </w:r>
          </w:p>
        </w:tc>
      </w:tr>
      <w:tr w:rsidR="00047833" w:rsidRPr="004530E7" w14:paraId="1CD2EF08" w14:textId="77777777" w:rsidTr="00FC0150">
        <w:trPr>
          <w:trHeight w:val="1270"/>
        </w:trPr>
        <w:tc>
          <w:tcPr>
            <w:tcW w:w="9197" w:type="dxa"/>
            <w:gridSpan w:val="2"/>
          </w:tcPr>
          <w:p w14:paraId="6D2AC4F5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6328BB54" w14:textId="77777777" w:rsidR="00047833" w:rsidRPr="00AC69AB" w:rsidRDefault="00047833" w:rsidP="00047833">
      <w:pPr>
        <w:ind w:left="284"/>
        <w:rPr>
          <w:rFonts w:ascii="Trebuchet MS" w:hAnsi="Trebuchet MS"/>
          <w:sz w:val="13"/>
          <w:szCs w:val="13"/>
        </w:rPr>
      </w:pPr>
    </w:p>
    <w:p w14:paraId="2CA772EA" w14:textId="77777777" w:rsidR="00047833" w:rsidRPr="00B13E57" w:rsidRDefault="00047833" w:rsidP="00047833">
      <w:pPr>
        <w:ind w:left="284"/>
        <w:rPr>
          <w:rFonts w:ascii="Trebuchet MS" w:hAnsi="Trebuchet MS"/>
          <w:b/>
          <w:bCs/>
          <w:sz w:val="20"/>
          <w:szCs w:val="20"/>
        </w:rPr>
      </w:pPr>
      <w:r w:rsidRPr="00B13E57">
        <w:rPr>
          <w:rFonts w:ascii="Trebuchet MS" w:hAnsi="Trebuchet MS"/>
          <w:b/>
          <w:sz w:val="20"/>
          <w:szCs w:val="20"/>
        </w:rPr>
        <w:t>Superviseur</w:t>
      </w:r>
    </w:p>
    <w:tbl>
      <w:tblPr>
        <w:tblW w:w="91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7"/>
      </w:tblGrid>
      <w:tr w:rsidR="00047833" w:rsidRPr="004530E7" w14:paraId="50538FC9" w14:textId="77777777" w:rsidTr="00FC0150">
        <w:tc>
          <w:tcPr>
            <w:tcW w:w="9197" w:type="dxa"/>
          </w:tcPr>
          <w:p w14:paraId="2EF035FA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Attentes particulières non inscrites au « Plan de Cours » et au « Code d’Éthique »</w:t>
            </w:r>
          </w:p>
        </w:tc>
      </w:tr>
      <w:tr w:rsidR="00047833" w:rsidRPr="004530E7" w14:paraId="3E1BCDE3" w14:textId="77777777" w:rsidTr="00FC0150">
        <w:trPr>
          <w:trHeight w:val="1038"/>
        </w:trPr>
        <w:tc>
          <w:tcPr>
            <w:tcW w:w="9197" w:type="dxa"/>
          </w:tcPr>
          <w:p w14:paraId="30BFF54D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F32584C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97246D5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0143073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719361CC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4BB66431" w14:textId="77777777" w:rsidR="00047833" w:rsidRPr="00AC69AB" w:rsidRDefault="00047833" w:rsidP="00047833">
      <w:pPr>
        <w:ind w:left="284"/>
        <w:rPr>
          <w:rFonts w:ascii="Trebuchet MS" w:hAnsi="Trebuchet MS"/>
          <w:b/>
          <w:sz w:val="8"/>
          <w:szCs w:val="8"/>
        </w:rPr>
      </w:pPr>
    </w:p>
    <w:p w14:paraId="2F2E86C4" w14:textId="77777777" w:rsidR="00047833" w:rsidRDefault="00047833" w:rsidP="00047833">
      <w:pPr>
        <w:ind w:left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Type de supervision (étroite vs à distance) en fonction du moment du stage </w:t>
      </w:r>
    </w:p>
    <w:tbl>
      <w:tblPr>
        <w:tblStyle w:val="Grilledutableau"/>
        <w:tblW w:w="9209" w:type="dxa"/>
        <w:tblInd w:w="279" w:type="dxa"/>
        <w:tblLook w:val="04A0" w:firstRow="1" w:lastRow="0" w:firstColumn="1" w:lastColumn="0" w:noHBand="0" w:noVBand="1"/>
      </w:tblPr>
      <w:tblGrid>
        <w:gridCol w:w="9209"/>
      </w:tblGrid>
      <w:tr w:rsidR="00047833" w14:paraId="1981C301" w14:textId="77777777" w:rsidTr="00FC0150">
        <w:trPr>
          <w:trHeight w:val="1084"/>
        </w:trPr>
        <w:tc>
          <w:tcPr>
            <w:tcW w:w="9209" w:type="dxa"/>
          </w:tcPr>
          <w:p w14:paraId="26F4D450" w14:textId="77777777" w:rsidR="00047833" w:rsidRDefault="00047833" w:rsidP="00FC0150">
            <w:pPr>
              <w:ind w:left="284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222AAD9" w14:textId="77777777" w:rsidR="00047833" w:rsidRPr="00AC69AB" w:rsidRDefault="00047833" w:rsidP="00047833">
      <w:pPr>
        <w:ind w:left="284"/>
        <w:rPr>
          <w:rFonts w:ascii="Trebuchet MS" w:hAnsi="Trebuchet MS"/>
          <w:b/>
          <w:sz w:val="13"/>
          <w:szCs w:val="13"/>
        </w:rPr>
      </w:pPr>
    </w:p>
    <w:p w14:paraId="27010420" w14:textId="77777777" w:rsidR="00047833" w:rsidRDefault="00047833" w:rsidP="00047833">
      <w:pPr>
        <w:ind w:left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Type (</w:t>
      </w:r>
      <w:proofErr w:type="spellStart"/>
      <w:proofErr w:type="gramStart"/>
      <w:r>
        <w:rPr>
          <w:rFonts w:ascii="Trebuchet MS" w:hAnsi="Trebuchet MS"/>
          <w:b/>
          <w:sz w:val="20"/>
          <w:szCs w:val="20"/>
        </w:rPr>
        <w:t>ex.journal</w:t>
      </w:r>
      <w:proofErr w:type="spellEnd"/>
      <w:proofErr w:type="gramEnd"/>
      <w:r>
        <w:rPr>
          <w:rFonts w:ascii="Trebuchet MS" w:hAnsi="Trebuchet MS"/>
          <w:b/>
          <w:sz w:val="20"/>
          <w:szCs w:val="20"/>
        </w:rPr>
        <w:t xml:space="preserve"> de bord, discussion post-interventions) et fréquence des rétroactions</w:t>
      </w:r>
    </w:p>
    <w:tbl>
      <w:tblPr>
        <w:tblStyle w:val="Grilledutableau"/>
        <w:tblW w:w="9209" w:type="dxa"/>
        <w:tblInd w:w="279" w:type="dxa"/>
        <w:tblLook w:val="04A0" w:firstRow="1" w:lastRow="0" w:firstColumn="1" w:lastColumn="0" w:noHBand="0" w:noVBand="1"/>
      </w:tblPr>
      <w:tblGrid>
        <w:gridCol w:w="9209"/>
      </w:tblGrid>
      <w:tr w:rsidR="00047833" w14:paraId="685E9793" w14:textId="77777777" w:rsidTr="00FC0150">
        <w:trPr>
          <w:trHeight w:val="936"/>
        </w:trPr>
        <w:tc>
          <w:tcPr>
            <w:tcW w:w="9209" w:type="dxa"/>
          </w:tcPr>
          <w:p w14:paraId="6D08096D" w14:textId="77777777" w:rsidR="00047833" w:rsidRDefault="00047833" w:rsidP="00FC0150">
            <w:pPr>
              <w:ind w:left="284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FE9E1B5" w14:textId="77777777" w:rsidR="00047833" w:rsidRPr="00AC69AB" w:rsidRDefault="00047833" w:rsidP="00047833">
      <w:pPr>
        <w:ind w:left="284"/>
        <w:rPr>
          <w:rFonts w:ascii="Trebuchet MS" w:hAnsi="Trebuchet MS"/>
          <w:b/>
          <w:sz w:val="13"/>
          <w:szCs w:val="13"/>
        </w:rPr>
      </w:pPr>
    </w:p>
    <w:p w14:paraId="1A84A789" w14:textId="77777777" w:rsidR="00047833" w:rsidRPr="004530E7" w:rsidRDefault="00047833" w:rsidP="00047833">
      <w:pPr>
        <w:ind w:left="284"/>
        <w:rPr>
          <w:rFonts w:ascii="Trebuchet MS" w:hAnsi="Trebuchet MS"/>
          <w:sz w:val="20"/>
          <w:szCs w:val="20"/>
        </w:rPr>
      </w:pPr>
      <w:r w:rsidRPr="004530E7">
        <w:rPr>
          <w:rFonts w:ascii="Trebuchet MS" w:hAnsi="Trebuchet MS"/>
          <w:b/>
          <w:sz w:val="20"/>
          <w:szCs w:val="20"/>
        </w:rPr>
        <w:t>Signature de l’étudiant </w:t>
      </w:r>
      <w:r w:rsidRPr="004530E7">
        <w:rPr>
          <w:rFonts w:ascii="Trebuchet MS" w:hAnsi="Trebuchet MS"/>
          <w:sz w:val="20"/>
          <w:szCs w:val="20"/>
        </w:rPr>
        <w:t>: J’ai lu avec attention le plan de cours, le code d’éthique et les attentes particulières de mon moniteur de stage. Je m’engage à respecter ce contrat</w:t>
      </w:r>
      <w:r>
        <w:rPr>
          <w:rFonts w:ascii="Trebuchet MS" w:hAnsi="Trebuchet MS"/>
          <w:sz w:val="20"/>
          <w:szCs w:val="20"/>
        </w:rPr>
        <w:t>.</w:t>
      </w:r>
    </w:p>
    <w:p w14:paraId="6E1BF0E2" w14:textId="77777777" w:rsidR="00047833" w:rsidRPr="00590275" w:rsidRDefault="00047833" w:rsidP="00047833">
      <w:pPr>
        <w:ind w:left="284"/>
        <w:rPr>
          <w:rFonts w:ascii="Trebuchet MS" w:hAnsi="Trebuchet MS"/>
          <w:sz w:val="11"/>
          <w:szCs w:val="11"/>
        </w:rPr>
      </w:pPr>
    </w:p>
    <w:tbl>
      <w:tblPr>
        <w:tblW w:w="9207" w:type="dxa"/>
        <w:tblInd w:w="284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758"/>
      </w:tblGrid>
      <w:tr w:rsidR="00047833" w:rsidRPr="004530E7" w14:paraId="56DB6F9F" w14:textId="77777777" w:rsidTr="00FC0150">
        <w:tc>
          <w:tcPr>
            <w:tcW w:w="2449" w:type="dxa"/>
          </w:tcPr>
          <w:p w14:paraId="40F4FE32" w14:textId="77777777" w:rsidR="00047833" w:rsidRPr="004530E7" w:rsidRDefault="00047833" w:rsidP="00FC0150">
            <w:pPr>
              <w:tabs>
                <w:tab w:val="center" w:pos="1293"/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Date :</w:t>
            </w:r>
            <w:r w:rsidRPr="004530E7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6758" w:type="dxa"/>
          </w:tcPr>
          <w:p w14:paraId="11C893D1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Signature :</w:t>
            </w:r>
          </w:p>
        </w:tc>
      </w:tr>
    </w:tbl>
    <w:p w14:paraId="3B561788" w14:textId="77777777" w:rsidR="00047833" w:rsidRDefault="00047833" w:rsidP="00047833">
      <w:pPr>
        <w:ind w:left="284"/>
        <w:rPr>
          <w:rFonts w:ascii="Trebuchet MS" w:hAnsi="Trebuchet MS"/>
          <w:b/>
          <w:sz w:val="20"/>
          <w:szCs w:val="20"/>
        </w:rPr>
      </w:pPr>
    </w:p>
    <w:p w14:paraId="70D17E0A" w14:textId="77777777" w:rsidR="00047833" w:rsidRPr="004530E7" w:rsidRDefault="00047833" w:rsidP="00047833">
      <w:pPr>
        <w:ind w:left="284"/>
        <w:rPr>
          <w:rFonts w:ascii="Trebuchet MS" w:hAnsi="Trebuchet MS"/>
          <w:sz w:val="20"/>
          <w:szCs w:val="20"/>
        </w:rPr>
      </w:pPr>
      <w:r w:rsidRPr="004530E7">
        <w:rPr>
          <w:rFonts w:ascii="Trebuchet MS" w:hAnsi="Trebuchet MS"/>
          <w:b/>
          <w:sz w:val="20"/>
          <w:szCs w:val="20"/>
        </w:rPr>
        <w:t xml:space="preserve">Signature du </w:t>
      </w:r>
      <w:r>
        <w:rPr>
          <w:rFonts w:ascii="Trebuchet MS" w:hAnsi="Trebuchet MS"/>
          <w:b/>
          <w:sz w:val="20"/>
          <w:szCs w:val="20"/>
        </w:rPr>
        <w:t>superviseur</w:t>
      </w:r>
      <w:r w:rsidRPr="004530E7">
        <w:rPr>
          <w:rFonts w:ascii="Trebuchet MS" w:hAnsi="Trebuchet MS"/>
          <w:b/>
          <w:sz w:val="20"/>
          <w:szCs w:val="20"/>
        </w:rPr>
        <w:t> </w:t>
      </w:r>
      <w:r w:rsidRPr="004530E7">
        <w:rPr>
          <w:rFonts w:ascii="Trebuchet MS" w:hAnsi="Trebuchet MS"/>
          <w:sz w:val="20"/>
          <w:szCs w:val="20"/>
        </w:rPr>
        <w:t>: J’ai bien informé l’étudiant quant aux politiques inhérentes du milieu, au contenu du contrat et mes attentes.</w:t>
      </w:r>
    </w:p>
    <w:p w14:paraId="2FDD4A55" w14:textId="77777777" w:rsidR="00047833" w:rsidRPr="004530E7" w:rsidRDefault="00047833" w:rsidP="00047833">
      <w:pPr>
        <w:ind w:left="284"/>
        <w:rPr>
          <w:rFonts w:ascii="Trebuchet MS" w:hAnsi="Trebuchet MS"/>
          <w:sz w:val="20"/>
          <w:szCs w:val="20"/>
        </w:rPr>
      </w:pPr>
    </w:p>
    <w:tbl>
      <w:tblPr>
        <w:tblW w:w="9207" w:type="dxa"/>
        <w:tblInd w:w="28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787"/>
      </w:tblGrid>
      <w:tr w:rsidR="00047833" w:rsidRPr="004530E7" w14:paraId="6F99FED5" w14:textId="77777777" w:rsidTr="00FC0150">
        <w:tc>
          <w:tcPr>
            <w:tcW w:w="2420" w:type="dxa"/>
          </w:tcPr>
          <w:p w14:paraId="57796CBA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Date :</w:t>
            </w:r>
          </w:p>
        </w:tc>
        <w:tc>
          <w:tcPr>
            <w:tcW w:w="6787" w:type="dxa"/>
          </w:tcPr>
          <w:p w14:paraId="684D1135" w14:textId="77777777" w:rsidR="00047833" w:rsidRPr="004530E7" w:rsidRDefault="00047833" w:rsidP="00FC0150">
            <w:pPr>
              <w:tabs>
                <w:tab w:val="center" w:pos="4252"/>
                <w:tab w:val="right" w:pos="8504"/>
              </w:tabs>
              <w:ind w:left="284"/>
              <w:rPr>
                <w:rFonts w:ascii="Trebuchet MS" w:hAnsi="Trebuchet MS"/>
                <w:bCs/>
                <w:sz w:val="20"/>
                <w:szCs w:val="20"/>
              </w:rPr>
            </w:pPr>
            <w:r w:rsidRPr="004530E7">
              <w:rPr>
                <w:rFonts w:ascii="Trebuchet MS" w:hAnsi="Trebuchet MS"/>
                <w:sz w:val="20"/>
                <w:szCs w:val="20"/>
              </w:rPr>
              <w:t>Signature :</w:t>
            </w:r>
          </w:p>
        </w:tc>
      </w:tr>
    </w:tbl>
    <w:p w14:paraId="4BF7D3C8" w14:textId="77777777" w:rsidR="00726DD1" w:rsidRDefault="00726DD1"/>
    <w:sectPr w:rsidR="00726DD1" w:rsidSect="00047833">
      <w:headerReference w:type="default" r:id="rId6"/>
      <w:pgSz w:w="12240" w:h="15840"/>
      <w:pgMar w:top="1286" w:right="1800" w:bottom="105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01C9" w14:textId="77777777" w:rsidR="00047833" w:rsidRDefault="00047833" w:rsidP="00047833">
      <w:r>
        <w:separator/>
      </w:r>
    </w:p>
  </w:endnote>
  <w:endnote w:type="continuationSeparator" w:id="0">
    <w:p w14:paraId="5772E39B" w14:textId="77777777" w:rsidR="00047833" w:rsidRDefault="00047833" w:rsidP="0004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89E8" w14:textId="77777777" w:rsidR="00047833" w:rsidRDefault="00047833" w:rsidP="00047833">
      <w:r>
        <w:separator/>
      </w:r>
    </w:p>
  </w:footnote>
  <w:footnote w:type="continuationSeparator" w:id="0">
    <w:p w14:paraId="2205C1E6" w14:textId="77777777" w:rsidR="00047833" w:rsidRDefault="00047833" w:rsidP="0004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0F66" w14:textId="4D9E6499" w:rsidR="00047833" w:rsidRDefault="0004783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618F3" wp14:editId="5D0E6A7A">
          <wp:simplePos x="0" y="0"/>
          <wp:positionH relativeFrom="column">
            <wp:posOffset>-90058</wp:posOffset>
          </wp:positionH>
          <wp:positionV relativeFrom="paragraph">
            <wp:posOffset>-96480</wp:posOffset>
          </wp:positionV>
          <wp:extent cx="1302152" cy="326442"/>
          <wp:effectExtent l="0" t="0" r="6350" b="3810"/>
          <wp:wrapNone/>
          <wp:docPr id="129672530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725304" name="Image 1296725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52" cy="32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302DB" w14:textId="5A8D95BD" w:rsidR="00047833" w:rsidRPr="00047833" w:rsidRDefault="00047833">
    <w:pPr>
      <w:pStyle w:val="En-tte"/>
      <w:rPr>
        <w:rFonts w:ascii="Trebuchet MS" w:hAnsi="Trebuchet MS"/>
        <w:b/>
        <w:bCs/>
        <w:sz w:val="16"/>
        <w:szCs w:val="16"/>
      </w:rPr>
    </w:pPr>
    <w:r w:rsidRPr="00047833">
      <w:rPr>
        <w:rFonts w:ascii="Trebuchet MS" w:hAnsi="Trebuchet MS"/>
        <w:b/>
        <w:bCs/>
        <w:sz w:val="16"/>
        <w:szCs w:val="16"/>
      </w:rPr>
      <w:t>Techniques de physiothérapie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33"/>
    <w:rsid w:val="00047833"/>
    <w:rsid w:val="00726DD1"/>
    <w:rsid w:val="00A17B1F"/>
    <w:rsid w:val="00A20A75"/>
    <w:rsid w:val="00E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DFB39"/>
  <w15:chartTrackingRefBased/>
  <w15:docId w15:val="{CEC67E7D-8082-1345-8096-30E3568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78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7833"/>
  </w:style>
  <w:style w:type="paragraph" w:styleId="Pieddepage">
    <w:name w:val="footer"/>
    <w:basedOn w:val="Normal"/>
    <w:link w:val="PieddepageCar"/>
    <w:uiPriority w:val="99"/>
    <w:unhideWhenUsed/>
    <w:rsid w:val="000478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Francoeur, Marc</dc:creator>
  <cp:keywords/>
  <dc:description/>
  <cp:lastModifiedBy>Francoeur, Marc</cp:lastModifiedBy>
  <cp:revision>2</cp:revision>
  <dcterms:created xsi:type="dcterms:W3CDTF">2023-12-05T00:58:00Z</dcterms:created>
  <dcterms:modified xsi:type="dcterms:W3CDTF">2023-12-05T01:22:00Z</dcterms:modified>
</cp:coreProperties>
</file>